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r>
        <w:br/>
      </w:r>
      <w:r>
        <w:br/>
      </w:r>
      <w:r>
        <w:br/>
      </w:r>
      <w:r>
        <w:br/>
      </w:r>
      <w:r>
        <w:br/>
      </w:r>
    </w:p>
    <w:p>
      <w:pPr>
        <w:jc w:val="center"/>
      </w:pPr>
      <w:r>
        <w:rPr>
          <w:b/>
          <w:sz w:val="48"/>
        </w:rPr>
        <w:t>广东省政府采购</w:t>
      </w:r>
    </w:p>
    <w:p/>
    <w:p>
      <w:pPr>
        <w:jc w:val="center"/>
      </w:pPr>
      <w:r>
        <w:rPr>
          <w:b/>
          <w:sz w:val="48"/>
        </w:rPr>
        <w:t>公开招标文件</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440983-2023-05434</w:t>
      </w:r>
    </w:p>
    <w:p>
      <w:pPr>
        <w:jc w:val="center"/>
      </w:pPr>
      <w:r>
        <w:rPr>
          <w:b/>
          <w:sz w:val="24"/>
        </w:rPr>
        <w:t>采购项目编号：</w:t>
      </w:r>
      <w:r>
        <w:rPr>
          <w:b/>
          <w:sz w:val="24"/>
        </w:rPr>
        <w:t>440983-2023-05434</w:t>
      </w:r>
    </w:p>
    <w:p>
      <w:pPr>
        <w:jc w:val="center"/>
      </w:pPr>
      <w:r>
        <w:rPr>
          <w:b/>
          <w:sz w:val="24"/>
        </w:rPr>
        <w:t>项目名称：</w:t>
      </w:r>
      <w:r>
        <w:rPr>
          <w:b/>
          <w:sz w:val="24"/>
        </w:rPr>
        <w:t>信宜市卫生健康局购买医疗责任保险服务(2024-2026年）</w:t>
      </w:r>
    </w:p>
    <w:p>
      <w:pPr>
        <w:jc w:val="center"/>
      </w:pPr>
      <w:r>
        <w:rPr>
          <w:b/>
          <w:sz w:val="24"/>
        </w:rPr>
        <w:t>采购人：</w:t>
      </w:r>
      <w:r>
        <w:rPr>
          <w:b/>
          <w:sz w:val="24"/>
        </w:rPr>
        <w:t>信宜市卫生健康局</w:t>
      </w:r>
    </w:p>
    <w:p>
      <w:pPr>
        <w:jc w:val="center"/>
      </w:pPr>
      <w:r>
        <w:rPr>
          <w:b/>
          <w:sz w:val="24"/>
        </w:rPr>
        <w:t>采购代理机构：</w:t>
      </w:r>
      <w:r>
        <w:rPr>
          <w:b/>
          <w:sz w:val="24"/>
        </w:rPr>
        <w:t>广东志正招标有限公司粤西分公司</w:t>
      </w:r>
    </w:p>
    <w:p>
      <w:pPr>
        <w:ind w:firstLine="480"/>
      </w:pPr>
    </w:p>
    <w:p>
      <w:r>
        <w:rPr/>
        <w:t xml:space="preserve"> </w:t>
      </w:r>
    </w:p>
    <w:p/>
    <w:p>
      <w:pPr>
        <w:jc w:val="center"/>
      </w:pPr>
      <w:r>
        <w:rPr>
          <w:b/>
          <w:sz w:val="36"/>
        </w:rPr>
        <w:t>第一章投标邀请</w:t>
      </w:r>
    </w:p>
    <w:p>
      <w:pPr>
        <w:ind w:firstLine="480"/>
      </w:pPr>
      <w:r>
        <w:rPr/>
        <w:t>广东志正招标有限公司粤西分公司</w:t>
      </w:r>
      <w:r>
        <w:rPr/>
        <w:t>受</w:t>
      </w:r>
      <w:r>
        <w:rPr/>
        <w:t>信宜市卫生健康局</w:t>
      </w:r>
      <w:r>
        <w:rPr/>
        <w:t>的委托，采用</w:t>
      </w:r>
      <w:r>
        <w:rPr/>
        <w:t>公开招标</w:t>
      </w:r>
      <w:r>
        <w:rPr/>
        <w:t>方式组织采购</w:t>
      </w:r>
      <w:r>
        <w:rPr/>
        <w:t>信宜市卫生健康局购买医疗责任保险服务(2024-2026年）</w:t>
      </w:r>
      <w:r>
        <w:rPr/>
        <w:t>。欢迎符合资格条件的国内供应商参加投标。</w:t>
      </w:r>
    </w:p>
    <w:p>
      <w:r>
        <w:rPr>
          <w:b/>
          <w:sz w:val="28"/>
        </w:rPr>
        <w:t>一.项目概述</w:t>
      </w:r>
    </w:p>
    <w:p>
      <w:r>
        <w:rPr>
          <w:b/>
          <w:sz w:val="24"/>
        </w:rPr>
        <w:t>1.名称与编号</w:t>
      </w:r>
    </w:p>
    <w:p>
      <w:pPr>
        <w:ind w:firstLine="480"/>
      </w:pPr>
      <w:r>
        <w:rPr/>
        <w:t>项目名称：</w:t>
      </w:r>
      <w:r>
        <w:rPr/>
        <w:t>信宜市卫生健康局购买医疗责任保险服务(2024-2026年）</w:t>
      </w:r>
    </w:p>
    <w:p>
      <w:pPr>
        <w:ind w:firstLine="480"/>
      </w:pPr>
      <w:r>
        <w:rPr/>
        <w:t>采购计划编号：</w:t>
      </w:r>
      <w:r>
        <w:rPr/>
        <w:t>440983-2023-05434</w:t>
      </w:r>
    </w:p>
    <w:p>
      <w:pPr>
        <w:ind w:firstLine="480"/>
      </w:pPr>
      <w:r>
        <w:rPr/>
        <w:t>采购项目编号：</w:t>
      </w:r>
      <w:r>
        <w:rPr/>
        <w:t>440983-2023-05434</w:t>
      </w:r>
    </w:p>
    <w:p>
      <w:pPr>
        <w:ind w:firstLine="480"/>
      </w:pPr>
      <w:r>
        <w:rPr/>
        <w:t>采购方式：</w:t>
      </w:r>
      <w:r>
        <w:rPr/>
        <w:t>公开招标</w:t>
      </w:r>
    </w:p>
    <w:p>
      <w:pPr>
        <w:ind w:firstLine="480"/>
      </w:pPr>
      <w:r>
        <w:rPr/>
        <w:t>预算金额：</w:t>
      </w:r>
      <w:r>
        <w:rPr/>
        <w:t>9,990,000.00</w:t>
      </w:r>
      <w:r>
        <w:rPr/>
        <w:t>元</w:t>
      </w:r>
    </w:p>
    <w:p>
      <w:r>
        <w:rPr>
          <w:b/>
          <w:sz w:val="24"/>
        </w:rPr>
        <w:t>2.项目内容及需求情况（采购项目技术规格、参数及要求）</w:t>
      </w:r>
    </w:p>
    <w:p>
      <w:pPr>
        <w:ind w:firstLine="480"/>
      </w:pPr>
    </w:p>
    <w:p/>
    <w:p>
      <w:r>
        <w:rPr/>
        <w:t>采购包1(信宜市卫生健康局购买医疗责任保险服务(2024-2026年）):</w:t>
      </w:r>
    </w:p>
    <w:p>
      <w:r>
        <w:rPr/>
        <w:t>采购包预算金额：9,990,000.00元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r>
              <w:rPr/>
              <w:t>品目号</w:t>
            </w:r>
          </w:p>
        </w:tc>
        <w:tc>
          <w:tcPr>
            <w:tcW w:type="dxa" w:w="1424"/>
          </w:tcPr>
          <w:p>
            <w:r>
              <w:rPr/>
              <w:t>品目名称</w:t>
            </w:r>
          </w:p>
        </w:tc>
        <w:tc>
          <w:tcPr>
            <w:tcW w:type="dxa" w:w="2136"/>
          </w:tcPr>
          <w:p>
            <w:r>
              <w:rPr/>
              <w:t>采购标的</w:t>
            </w:r>
          </w:p>
        </w:tc>
        <w:tc>
          <w:tcPr>
            <w:tcW w:type="dxa" w:w="1187"/>
          </w:tcPr>
          <w:p>
            <w:r>
              <w:rPr/>
              <w:t>数量（单位）</w:t>
            </w:r>
          </w:p>
        </w:tc>
        <w:tc>
          <w:tcPr>
            <w:tcW w:type="dxa" w:w="1187"/>
          </w:tcPr>
          <w:p>
            <w:r>
              <w:rPr/>
              <w:t>技术规格、参数及要求</w:t>
            </w:r>
          </w:p>
        </w:tc>
        <w:tc>
          <w:tcPr>
            <w:tcW w:type="dxa" w:w="1187"/>
          </w:tcPr>
          <w:p>
            <w:r>
              <w:rPr/>
              <w:t>是否允许进口产品</w:t>
            </w:r>
          </w:p>
        </w:tc>
      </w:tr>
      <w:tr>
        <w:tc>
          <w:tcPr>
            <w:tcW w:type="dxa" w:w="1187"/>
          </w:tcPr>
          <w:p>
            <w:r>
              <w:rPr/>
              <w:t>1-1</w:t>
            </w:r>
          </w:p>
        </w:tc>
        <w:tc>
          <w:tcPr>
            <w:tcW w:type="dxa" w:w="1424"/>
          </w:tcPr>
          <w:p>
            <w:r>
              <w:rPr/>
              <w:t>其他商业保险服务</w:t>
            </w:r>
          </w:p>
        </w:tc>
        <w:tc>
          <w:tcPr>
            <w:tcW w:type="dxa" w:w="2136"/>
          </w:tcPr>
          <w:p>
            <w:r>
              <w:rPr/>
              <w:t>医疗责任保险服务(2024-2026年）</w:t>
            </w:r>
          </w:p>
        </w:tc>
        <w:tc>
          <w:tcPr>
            <w:tcW w:type="dxa" w:w="1187"/>
          </w:tcPr>
          <w:p>
            <w:r>
              <w:rPr/>
              <w:t>1.00(项)</w:t>
            </w:r>
          </w:p>
        </w:tc>
        <w:tc>
          <w:tcPr>
            <w:tcW w:type="dxa" w:w="1187"/>
          </w:tcPr>
          <w:p>
            <w:r>
              <w:rPr/>
              <w:t>详见第二章</w:t>
            </w:r>
          </w:p>
        </w:tc>
        <w:tc>
          <w:tcPr>
            <w:tcW w:type="dxa" w:w="1187"/>
          </w:tcPr>
          <w:p>
            <w:r>
              <w:rPr/>
              <w:t>否</w:t>
            </w:r>
          </w:p>
        </w:tc>
      </w:tr>
    </w:tbl>
    <w:p/>
    <w:p>
      <w:r>
        <w:rPr/>
        <w:t>本采购包不接受联合体投标</w:t>
      </w:r>
    </w:p>
    <w:p/>
    <w:p>
      <w:r>
        <w:rPr/>
        <w:t>合同履行期限：保险服务期限为自签订合同约定的保险期间开始之时起计算三年。</w:t>
      </w:r>
    </w:p>
    <w:p/>
    <w:p>
      <w:r>
        <w:rPr>
          <w:b/>
          <w:sz w:val="28"/>
        </w:rPr>
        <w:t>二.投标人的资格要求</w:t>
      </w:r>
    </w:p>
    <w:p>
      <w:r>
        <w:rPr>
          <w:b/>
          <w:sz w:val="24"/>
        </w:rPr>
        <w:t>1.投标人应具备《中华人民共和国政府采购法》第二十二条规定的条件，提供下列材料：</w:t>
      </w:r>
    </w:p>
    <w:p>
      <w:pPr>
        <w:ind w:firstLine="480"/>
      </w:pPr>
    </w:p>
    <w:p/>
    <w:p>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副本复印件。分支机构投标的，须提供总公司和分公司营业执照副本复印件，总公司出具给分支机构的授权书。分公司参与响应，只允许同一保险公司的一家分支机构参与响应，如同时参与，均做无效响应处理。</w:t>
      </w:r>
    </w:p>
    <w:p/>
    <w:p>
      <w:r>
        <w:rPr/>
        <w:t>2）有依法缴纳税收和社会保障资金的良好记录：提供投标截止日前6个月内任意1个月依法缴纳税收和社会保障资金的相关材料。 如依法免税或不需要缴纳社会保障资金的， 提供相应证明材料。</w:t>
      </w:r>
    </w:p>
    <w:p/>
    <w:p>
      <w:r>
        <w:rPr/>
        <w:t>3）具有良好的商业信誉和健全的财务会计制度：提供以下证明之一： ①提供2022年年度审计报告或企业所得税年度汇算清缴报告（适用于在上一年度前成立的法人或其他组织）； ② 2022年任意一个月的财务报表，内容含盖资产负债表和利润表和现金流量表（适用在上一年度或本财务年度成立的法人或其他组织）； ③银行出具的资信证明（适用于法人或其他组织） 。</w:t>
      </w:r>
    </w:p>
    <w:p/>
    <w:p>
      <w:r>
        <w:rPr/>
        <w:t>4）履行合同所必需的设备和专业技术能力：按投标（响应）文件格式填报设备及专业技术能力情况。</w:t>
      </w:r>
    </w:p>
    <w:p/>
    <w:p>
      <w:r>
        <w:rPr/>
        <w:t>5）参加采购活动前3年内，在经营活动中没有重大违法记录：参照投标（报价）函相关承诺格式内容。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
      <w:r>
        <w:rPr>
          <w:b/>
          <w:sz w:val="24"/>
        </w:rPr>
        <w:t>2.落实政府采购政策需满足的资格要求：</w:t>
      </w:r>
    </w:p>
    <w:p>
      <w:pPr>
        <w:ind w:firstLine="480"/>
      </w:pPr>
    </w:p>
    <w:p>
      <w:pPr>
        <w:jc w:val="left"/>
      </w:pPr>
    </w:p>
    <w:p/>
    <w:p/>
    <w:p>
      <w:r>
        <w:rPr>
          <w:b/>
          <w:sz w:val="24"/>
        </w:rPr>
        <w:t>3.本项目特定的资格要求：</w:t>
      </w:r>
    </w:p>
    <w:p>
      <w:pPr>
        <w:ind w:firstLine="480"/>
      </w:pPr>
    </w:p>
    <w:p/>
    <w:p>
      <w:r>
        <w:rPr/>
        <w:t>采购包1（信宜市卫生健康局购买医疗责任保险服务(2024-2026年））：</w:t>
      </w:r>
    </w:p>
    <w:p/>
    <w:p>
      <w:r>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
      <w:r>
        <w:rPr/>
        <w:t>3)供应商具有中国保险监督管理委员会颁发的《经营保险业务许可证》（提供有效期内的证书复印件）；</w:t>
      </w:r>
    </w:p>
    <w:p/>
    <w:p>
      <w:r>
        <w:rPr/>
        <w:t>4)供应商具备经营责任保险业务规定的经营资质；</w:t>
      </w:r>
    </w:p>
    <w:p/>
    <w:p>
      <w:r>
        <w:rPr/>
        <w:t>5)不接受联合体、经纪人及代理机构投标。</w:t>
      </w:r>
    </w:p>
    <w:p/>
    <w:p>
      <w:r>
        <w:rPr>
          <w:b/>
          <w:sz w:val="28"/>
        </w:rPr>
        <w:t>三.获取招标文件</w:t>
      </w:r>
    </w:p>
    <w:p>
      <w:pPr>
        <w:ind w:firstLine="480"/>
      </w:pPr>
      <w:r>
        <w:rPr/>
        <w:t>时间：详见招标公告及其变更公告（如有）</w:t>
      </w:r>
    </w:p>
    <w:p>
      <w:pPr>
        <w:ind w:firstLine="480"/>
      </w:pPr>
      <w:r>
        <w:rPr/>
        <w:t>地点：详见招标公告及其变更公告（如有）</w:t>
      </w:r>
    </w:p>
    <w:p>
      <w:pPr>
        <w:ind w:firstLine="480"/>
      </w:pPr>
      <w:r>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ind w:firstLine="480"/>
      </w:pPr>
      <w:r>
        <w:rPr/>
        <w:t>售价：免费</w:t>
      </w:r>
    </w:p>
    <w:p>
      <w:r>
        <w:rPr>
          <w:b/>
          <w:sz w:val="28"/>
        </w:rPr>
        <w:t>四.提交投标文件截止时间、开标时间和地点：</w:t>
      </w:r>
    </w:p>
    <w:p>
      <w:pPr>
        <w:ind w:firstLine="480"/>
      </w:pPr>
      <w:r>
        <w:rPr/>
        <w:t>提交投标文件截止时间和开标时间：详见招标公告及其变更公告（如有）</w:t>
      </w:r>
    </w:p>
    <w:p>
      <w:pPr>
        <w:ind w:firstLine="480"/>
      </w:pPr>
      <w:r>
        <w:rPr/>
        <w:t>（自招标文件开始发出之日起至投标人提交投标文件截止之日止，不得少于20日）</w:t>
      </w:r>
    </w:p>
    <w:p>
      <w:pPr>
        <w:ind w:firstLine="480"/>
      </w:pPr>
      <w:r>
        <w:rPr/>
        <w:t>地点：详见招标公告及其变更公告（如有）</w:t>
      </w:r>
    </w:p>
    <w:p>
      <w:r>
        <w:rPr>
          <w:b/>
          <w:sz w:val="28"/>
        </w:rPr>
        <w:t>五.公告期限、发布公告的媒介：</w:t>
      </w:r>
    </w:p>
    <w:p>
      <w:pPr>
        <w:ind w:firstLine="480"/>
      </w:pPr>
      <w:r>
        <w:rPr/>
        <w:t>1、公告期限：自本公告发布之日起不得少于5个工作日。</w:t>
      </w:r>
    </w:p>
    <w:p>
      <w:pPr>
        <w:ind w:firstLine="480"/>
      </w:pPr>
      <w:r>
        <w:rPr/>
        <w:t>2、发布公告的媒介：中国政府采购网(www.ccgp.gov.cn)、广东省政府采购网(https://gdgpo.czt.gd.gov.cn/)；</w:t>
      </w:r>
    </w:p>
    <w:p>
      <w:r>
        <w:rPr>
          <w:b/>
          <w:sz w:val="28"/>
        </w:rPr>
        <w:t>六.本项目联系方式：</w:t>
      </w:r>
    </w:p>
    <w:p>
      <w:r>
        <w:rPr>
          <w:b/>
          <w:sz w:val="24"/>
        </w:rPr>
        <w:t>1.采购人信息</w:t>
      </w:r>
    </w:p>
    <w:p>
      <w:pPr>
        <w:ind w:firstLine="480"/>
      </w:pPr>
      <w:r>
        <w:rPr/>
        <w:t>名称：</w:t>
      </w:r>
      <w:r>
        <w:rPr/>
        <w:t>信宜市卫生健康局</w:t>
      </w:r>
    </w:p>
    <w:p>
      <w:pPr>
        <w:ind w:firstLine="480"/>
      </w:pPr>
      <w:r>
        <w:rPr/>
        <w:t>地址：</w:t>
      </w:r>
      <w:r>
        <w:rPr/>
        <w:t>信宜市卫生健康局</w:t>
      </w:r>
    </w:p>
    <w:p>
      <w:pPr>
        <w:ind w:firstLine="480"/>
      </w:pPr>
      <w:r>
        <w:rPr/>
        <w:t>联系方式：</w:t>
      </w:r>
      <w:r>
        <w:rPr/>
        <w:t>0668-8872123</w:t>
      </w:r>
    </w:p>
    <w:p>
      <w:r>
        <w:rPr>
          <w:b/>
          <w:sz w:val="24"/>
        </w:rPr>
        <w:t>2.采购代理机构信息</w:t>
      </w:r>
    </w:p>
    <w:p>
      <w:pPr>
        <w:ind w:firstLine="480"/>
      </w:pPr>
      <w:r>
        <w:rPr/>
        <w:t>名称：</w:t>
      </w:r>
      <w:r>
        <w:rPr/>
        <w:t>广东志正招标有限公司粤西分公司</w:t>
      </w:r>
    </w:p>
    <w:p>
      <w:pPr>
        <w:ind w:firstLine="480"/>
      </w:pPr>
      <w:r>
        <w:rPr/>
        <w:t>地址：</w:t>
      </w:r>
      <w:r>
        <w:rPr/>
        <w:t>信宜市科学馆小区景泰楼五楼</w:t>
      </w:r>
    </w:p>
    <w:p>
      <w:pPr>
        <w:ind w:firstLine="480"/>
      </w:pPr>
      <w:r>
        <w:rPr/>
        <w:t>联系方式：</w:t>
      </w:r>
      <w:r>
        <w:rPr/>
        <w:t>0668-8909502</w:t>
      </w:r>
    </w:p>
    <w:p>
      <w:r>
        <w:rPr>
          <w:b/>
          <w:sz w:val="24"/>
        </w:rPr>
        <w:t>3.项目联系方式</w:t>
      </w:r>
    </w:p>
    <w:p>
      <w:pPr>
        <w:ind w:firstLine="480"/>
      </w:pPr>
      <w:r>
        <w:rPr/>
        <w:t>项目联系人：</w:t>
      </w:r>
      <w:r>
        <w:rPr/>
        <w:t>吴小姐</w:t>
      </w:r>
    </w:p>
    <w:p>
      <w:pPr>
        <w:ind w:firstLine="480"/>
      </w:pPr>
      <w:r>
        <w:rPr/>
        <w:t>电话：</w:t>
      </w:r>
      <w:r>
        <w:rPr/>
        <w:t>0668-8909502</w:t>
      </w:r>
    </w:p>
    <w:p>
      <w:r>
        <w:rPr>
          <w:b/>
          <w:sz w:val="24"/>
        </w:rPr>
        <w:t>4.技术支持联系方式</w:t>
      </w:r>
    </w:p>
    <w:p>
      <w:pPr>
        <w:ind w:firstLine="480"/>
      </w:pPr>
      <w:r>
        <w:rPr/>
        <w:t>云平台联系方式：020-88696588</w:t>
      </w:r>
    </w:p>
    <w:p>
      <w:r>
        <w:rPr/>
        <w:t>采购代理机构：</w:t>
      </w:r>
      <w:r>
        <w:rPr/>
        <w:t>广东志正招标有限公司粤西分公司</w:t>
      </w:r>
    </w:p>
    <w:p>
      <w:pPr>
        <w:ind w:firstLine="480"/>
      </w:pPr>
    </w:p>
    <w:p>
      <w:r>
        <w:rPr/>
        <w:t xml:space="preserve"> </w:t>
      </w:r>
    </w:p>
    <w:p/>
    <w:p>
      <w:pPr>
        <w:jc w:val="center"/>
      </w:pPr>
      <w:r>
        <w:rPr>
          <w:b/>
          <w:sz w:val="36"/>
        </w:rPr>
        <w:t>第二章 采购需求</w:t>
      </w:r>
    </w:p>
    <w:p>
      <w:r>
        <w:rPr>
          <w:b/>
          <w:sz w:val="28"/>
        </w:rPr>
        <w:t>一、项目概况：</w:t>
      </w:r>
    </w:p>
    <w:p>
      <w:pPr>
        <w:ind w:firstLine="480"/>
      </w:pPr>
    </w:p>
    <w:p/>
    <w:p>
      <w:pPr>
        <w:jc w:val="both"/>
      </w:pPr>
      <w:r>
        <w:rPr>
          <w:sz w:val="21"/>
        </w:rPr>
        <w:t>1.</w:t>
      </w:r>
      <w:r>
        <w:rPr>
          <w:sz w:val="21"/>
        </w:rPr>
        <w:t>供应商须对本项目的服务内容进行整体响应，任何只对其中一部分服务内容进行的响应都被视为无效响应。本项目计算货币为：人民币。</w:t>
      </w:r>
    </w:p>
    <w:p>
      <w:pPr>
        <w:jc w:val="both"/>
      </w:pPr>
      <w:r>
        <w:rPr>
          <w:sz w:val="21"/>
        </w:rPr>
        <w:t>2.</w:t>
      </w:r>
      <w:r>
        <w:rPr>
          <w:sz w:val="21"/>
        </w:rPr>
        <w:t>本项目主要目标：</w:t>
      </w:r>
      <w:r>
        <w:rPr>
          <w:sz w:val="21"/>
        </w:rPr>
        <w:t>为医院建立医疗纠纷第三方处理与保险赔付有效衔接工作机制，积极参与医院纠纷处理，转嫁医院医疗纠纷损害赔偿责任。</w:t>
      </w:r>
    </w:p>
    <w:p/>
    <w:p>
      <w:pPr>
        <w:ind w:firstLine="480"/>
      </w:pPr>
    </w:p>
    <w:p/>
    <w:p>
      <w:r>
        <w:rPr/>
        <w:t>采购包1（信宜市卫生健康局购买医疗责任保险服务(2024-2026年））</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标的提供的时间</w:t>
            </w:r>
          </w:p>
        </w:tc>
        <w:tc>
          <w:tcPr>
            <w:tcW w:type="dxa" w:w="4153"/>
          </w:tcPr>
          <w:p/>
          <w:p>
            <w:r>
              <w:rPr/>
              <w:t>保险期限3年，保险服务期限为自签订合同约定的保险期间开始之时起计算三年。</w:t>
            </w:r>
          </w:p>
        </w:tc>
      </w:tr>
      <w:tr>
        <w:tc>
          <w:tcPr>
            <w:tcW w:type="dxa" w:w="4153"/>
          </w:tcPr>
          <w:p>
            <w:r>
              <w:rPr/>
              <w:t>标的提供的地点</w:t>
            </w:r>
          </w:p>
        </w:tc>
        <w:tc>
          <w:tcPr>
            <w:tcW w:type="dxa" w:w="4153"/>
          </w:tcPr>
          <w:p/>
          <w:p>
            <w:r>
              <w:rPr/>
              <w:t>采购人指定服务地点。</w:t>
            </w:r>
          </w:p>
        </w:tc>
      </w:tr>
      <w:tr>
        <w:tc>
          <w:tcPr>
            <w:tcW w:type="dxa" w:w="4153"/>
          </w:tcPr>
          <w:p>
            <w:r>
              <w:rPr/>
              <w:t>付款方式</w:t>
            </w:r>
          </w:p>
        </w:tc>
        <w:tc>
          <w:tcPr>
            <w:tcW w:type="dxa" w:w="4153"/>
          </w:tcPr>
          <w:p/>
          <w:p/>
          <w:p>
            <w:r>
              <w:rPr/>
              <w:t>1期：支付比例100%,按合同及保险单要求支付。</w:t>
            </w:r>
          </w:p>
        </w:tc>
      </w:tr>
      <w:tr>
        <w:tc>
          <w:tcPr>
            <w:tcW w:type="dxa" w:w="4153"/>
          </w:tcPr>
          <w:p>
            <w:r>
              <w:rPr/>
              <w:t>验收要求</w:t>
            </w:r>
          </w:p>
        </w:tc>
        <w:tc>
          <w:tcPr>
            <w:tcW w:type="dxa" w:w="4153"/>
          </w:tcPr>
          <w:p/>
          <w:p/>
          <w:p/>
          <w:p>
            <w:r>
              <w:rPr/>
              <w:t>1期：项目服务履约完成后的7个工作日内由采购人采购发起科室组织验收小组按国家、行业、地方有关规定、规范进行验收，采购人采购发起科室可邀请相关的专业人员（专家）或机构参与本项目的验收，相关费用由成交供应商承担。</w:t>
            </w:r>
          </w:p>
        </w:tc>
      </w:tr>
      <w:tr>
        <w:tc>
          <w:tcPr>
            <w:tcW w:type="dxa" w:w="4153"/>
          </w:tcPr>
          <w:p>
            <w:r>
              <w:rPr/>
              <w:t>履约保证金</w:t>
            </w:r>
          </w:p>
        </w:tc>
        <w:tc>
          <w:tcPr>
            <w:tcW w:type="dxa" w:w="4153"/>
          </w:tcPr>
          <w:p/>
          <w:p/>
          <w:p>
            <w:r>
              <w:rPr/>
              <w:t>不收取</w:t>
            </w:r>
          </w:p>
        </w:tc>
      </w:tr>
      <w:tr>
        <w:tc>
          <w:tcPr>
            <w:tcW w:type="dxa" w:w="4153"/>
          </w:tcPr>
          <w:p>
            <w:r>
              <w:rPr/>
              <w:t>其他</w:t>
            </w:r>
          </w:p>
        </w:tc>
        <w:tc>
          <w:tcPr>
            <w:tcW w:type="dxa" w:w="4153"/>
          </w:tcPr>
          <w:p/>
        </w:tc>
      </w:tr>
    </w:tbl>
    <w:p/>
    <w:p>
      <w:r>
        <w:rPr/>
        <w:t>其他商务需求</w:t>
      </w:r>
    </w:p>
    <w:p/>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jc w:val="center"/>
            </w:pPr>
            <w:r>
              <w:rPr/>
              <w:t>参数性质</w:t>
            </w:r>
          </w:p>
        </w:tc>
        <w:tc>
          <w:tcPr>
            <w:tcW w:type="dxa" w:w="2076"/>
          </w:tcPr>
          <w:p>
            <w:pPr>
              <w:jc w:val="center"/>
            </w:pPr>
            <w:r>
              <w:rPr/>
              <w:t>编号</w:t>
            </w:r>
          </w:p>
        </w:tc>
        <w:tc>
          <w:tcPr>
            <w:tcW w:type="dxa" w:w="2076"/>
          </w:tcPr>
          <w:p>
            <w:pPr>
              <w:jc w:val="center"/>
            </w:pPr>
            <w:r>
              <w:rPr/>
              <w:t>内容明细</w:t>
            </w:r>
          </w:p>
        </w:tc>
        <w:tc>
          <w:tcPr>
            <w:tcW w:type="dxa" w:w="2076"/>
          </w:tcPr>
          <w:p>
            <w:pPr>
              <w:jc w:val="center"/>
            </w:pPr>
            <w:r>
              <w:rPr/>
              <w:t>内容说明</w:t>
            </w:r>
          </w:p>
        </w:tc>
      </w:tr>
      <w:tr>
        <w:tc>
          <w:tcPr>
            <w:tcW w:type="dxa" w:w="2076"/>
          </w:tcPr>
          <w:p>
            <w:pPr>
              <w:jc w:val="center"/>
            </w:pPr>
          </w:p>
        </w:tc>
        <w:tc>
          <w:tcPr>
            <w:tcW w:type="dxa" w:w="2076"/>
          </w:tcPr>
          <w:p>
            <w:pPr>
              <w:jc w:val="center"/>
            </w:pPr>
            <w:r>
              <w:rPr/>
              <w:t>1</w:t>
            </w:r>
          </w:p>
        </w:tc>
        <w:tc>
          <w:tcPr>
            <w:tcW w:type="dxa" w:w="2076"/>
          </w:tcPr>
          <w:p>
            <w:pPr>
              <w:jc w:val="left"/>
            </w:pPr>
            <w:r>
              <w:rPr/>
              <w:t>报价要求</w:t>
            </w:r>
          </w:p>
        </w:tc>
        <w:tc>
          <w:tcPr>
            <w:tcW w:type="dxa" w:w="2076"/>
          </w:tcPr>
          <w:p>
            <w:pPr>
              <w:jc w:val="left"/>
            </w:pPr>
            <w:r>
              <w:rPr/>
              <w:t>1.供应商响应报价应以人民币为单位。 2.响应报价应包含完成本项目全程服务过程中所发生的一切费用，包括但不限于人工、保险、伴随服务、拟投入工具及材料、各类税费或未注明报价的内容以及采购合同包含的所有风险、责任等可预见和不可预见的各项费用。</w:t>
            </w:r>
          </w:p>
        </w:tc>
      </w:tr>
      <w:tr>
        <w:tc>
          <w:tcPr>
            <w:tcW w:type="dxa" w:w="2076"/>
          </w:tcPr>
          <w:p>
            <w:pPr>
              <w:jc w:val="center"/>
            </w:pPr>
          </w:p>
        </w:tc>
        <w:tc>
          <w:tcPr>
            <w:tcW w:type="dxa" w:w="2076"/>
          </w:tcPr>
          <w:p>
            <w:pPr>
              <w:jc w:val="center"/>
            </w:pPr>
            <w:r>
              <w:rPr/>
              <w:t>2</w:t>
            </w:r>
          </w:p>
        </w:tc>
        <w:tc>
          <w:tcPr>
            <w:tcW w:type="dxa" w:w="2076"/>
          </w:tcPr>
          <w:p>
            <w:pPr>
              <w:jc w:val="left"/>
            </w:pPr>
            <w:r>
              <w:rPr/>
              <w:t>保险期限补充：</w:t>
            </w:r>
          </w:p>
        </w:tc>
        <w:tc>
          <w:tcPr>
            <w:tcW w:type="dxa" w:w="2076"/>
          </w:tcPr>
          <w:p>
            <w:pPr>
              <w:jc w:val="left"/>
            </w:pPr>
            <w:r>
              <w:rPr/>
              <w:t>中标人需履行合同所有约定的服务，追溯期内的服务不因服务期限到期而作废。</w:t>
            </w:r>
          </w:p>
        </w:tc>
      </w:tr>
    </w:tbl>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r>
              <w:rPr/>
              <w:t>说明</w:t>
            </w:r>
          </w:p>
        </w:tc>
        <w:tc>
          <w:tcPr>
            <w:tcW w:type="dxa" w:w="5538"/>
            <w:gridSpan w:val="2"/>
          </w:tcPr>
          <w:p>
            <w:pPr>
              <w:jc w:val="left"/>
            </w:pPr>
            <w:r>
              <w:rPr/>
              <w:t>打“★”号条款为实质性条款，若有任何一条负偏离或不满足则导致投标（响应）无效。</w:t>
            </w:r>
            <w:r>
              <w:br/>
            </w:r>
            <w:r>
              <w:rPr/>
              <w:t>打“▲”号条款为重要参数（如有），若有部分“▲”条款未响应或不满足，将根据评审要求影响其得分，但不作为无效投标（响应）条款。</w:t>
            </w:r>
          </w:p>
        </w:tc>
      </w:tr>
    </w:tbl>
    <w:p>
      <w:r>
        <w:rPr>
          <w:b/>
        </w:rPr>
        <w:t>2.技术标准与要求</w:t>
      </w:r>
    </w:p>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jc w:val="center"/>
            </w:pPr>
            <w:r>
              <w:rPr/>
              <w:t>序号</w:t>
            </w:r>
          </w:p>
        </w:tc>
        <w:tc>
          <w:tcPr>
            <w:tcW w:type="dxa" w:w="933"/>
          </w:tcPr>
          <w:p>
            <w:pPr>
              <w:jc w:val="center"/>
            </w:pPr>
            <w:r>
              <w:rPr/>
              <w:t>品目名称</w:t>
            </w:r>
          </w:p>
        </w:tc>
        <w:tc>
          <w:tcPr>
            <w:tcW w:type="dxa" w:w="933"/>
          </w:tcPr>
          <w:p>
            <w:pPr>
              <w:jc w:val="center"/>
            </w:pPr>
            <w:r>
              <w:rPr/>
              <w:t>标的名称</w:t>
            </w:r>
          </w:p>
        </w:tc>
        <w:tc>
          <w:tcPr>
            <w:tcW w:type="dxa" w:w="933"/>
          </w:tcPr>
          <w:p>
            <w:pPr>
              <w:jc w:val="center"/>
            </w:pPr>
            <w:r>
              <w:rPr/>
              <w:t>单位</w:t>
            </w:r>
          </w:p>
        </w:tc>
        <w:tc>
          <w:tcPr>
            <w:tcW w:type="dxa" w:w="933"/>
          </w:tcPr>
          <w:p>
            <w:pPr>
              <w:jc w:val="center"/>
            </w:pPr>
            <w:r>
              <w:rPr/>
              <w:t>数量</w:t>
            </w:r>
          </w:p>
        </w:tc>
        <w:tc>
          <w:tcPr>
            <w:tcW w:type="dxa" w:w="933"/>
          </w:tcPr>
          <w:p>
            <w:pPr>
              <w:jc w:val="center"/>
            </w:pPr>
            <w:r>
              <w:rPr/>
              <w:t>分项预算单价（元）</w:t>
            </w:r>
          </w:p>
        </w:tc>
        <w:tc>
          <w:tcPr>
            <w:tcW w:type="dxa" w:w="933"/>
          </w:tcPr>
          <w:p>
            <w:pPr>
              <w:jc w:val="center"/>
            </w:pPr>
            <w:r>
              <w:rPr/>
              <w:t>分项预算总价（元）</w:t>
            </w:r>
          </w:p>
        </w:tc>
        <w:tc>
          <w:tcPr>
            <w:tcW w:type="dxa" w:w="840"/>
          </w:tcPr>
          <w:p>
            <w:r>
              <w:rPr/>
              <w:t>所属行业</w:t>
            </w:r>
          </w:p>
        </w:tc>
        <w:tc>
          <w:tcPr>
            <w:tcW w:type="dxa" w:w="933"/>
          </w:tcPr>
          <w:p>
            <w:pPr>
              <w:jc w:val="center"/>
            </w:pPr>
            <w:r>
              <w:rPr/>
              <w:t>技术要求</w:t>
            </w:r>
          </w:p>
        </w:tc>
      </w:tr>
      <w:tr>
        <w:tc>
          <w:tcPr>
            <w:tcW w:type="dxa" w:w="933"/>
          </w:tcPr>
          <w:p>
            <w:pPr>
              <w:jc w:val="center"/>
            </w:pPr>
            <w:r>
              <w:rPr/>
              <w:t>1</w:t>
            </w:r>
          </w:p>
        </w:tc>
        <w:tc>
          <w:tcPr>
            <w:tcW w:type="dxa" w:w="933"/>
          </w:tcPr>
          <w:p>
            <w:pPr>
              <w:jc w:val="left"/>
            </w:pPr>
            <w:r>
              <w:rPr/>
              <w:t>其他商业保险服务</w:t>
            </w:r>
          </w:p>
        </w:tc>
        <w:tc>
          <w:tcPr>
            <w:tcW w:type="dxa" w:w="933"/>
          </w:tcPr>
          <w:p>
            <w:pPr>
              <w:jc w:val="left"/>
            </w:pPr>
            <w:r>
              <w:rPr/>
              <w:t>医疗责任保险服务(2024-2026年）</w:t>
            </w:r>
          </w:p>
        </w:tc>
        <w:tc>
          <w:tcPr>
            <w:tcW w:type="dxa" w:w="933"/>
          </w:tcPr>
          <w:p>
            <w:pPr>
              <w:jc w:val="left"/>
            </w:pPr>
            <w:r>
              <w:rPr/>
              <w:t>项</w:t>
            </w:r>
          </w:p>
        </w:tc>
        <w:tc>
          <w:tcPr>
            <w:tcW w:type="dxa" w:w="933"/>
          </w:tcPr>
          <w:p>
            <w:pPr>
              <w:jc w:val="right"/>
            </w:pPr>
            <w:r>
              <w:rPr/>
              <w:t>1.00</w:t>
            </w:r>
          </w:p>
        </w:tc>
        <w:tc>
          <w:tcPr>
            <w:tcW w:type="dxa" w:w="933"/>
          </w:tcPr>
          <w:p>
            <w:pPr>
              <w:jc w:val="right"/>
            </w:pPr>
            <w:r>
              <w:rPr/>
              <w:t>9,990,000.00</w:t>
            </w:r>
          </w:p>
        </w:tc>
        <w:tc>
          <w:tcPr>
            <w:tcW w:type="dxa" w:w="933"/>
          </w:tcPr>
          <w:p>
            <w:pPr>
              <w:jc w:val="right"/>
            </w:pPr>
            <w:r>
              <w:rPr/>
              <w:t>9,990,000.00</w:t>
            </w:r>
          </w:p>
        </w:tc>
        <w:tc>
          <w:tcPr>
            <w:tcW w:type="dxa" w:w="840"/>
          </w:tcPr>
          <w:p>
            <w:r>
              <w:rPr/>
              <w:t>其他未列明行业</w:t>
            </w:r>
          </w:p>
        </w:tc>
        <w:tc>
          <w:tcPr>
            <w:tcW w:type="dxa" w:w="933"/>
          </w:tcPr>
          <w:p>
            <w:r>
              <w:rPr/>
              <w:t>详见附表一</w:t>
            </w:r>
          </w:p>
        </w:tc>
      </w:tr>
    </w:tbl>
    <w:p/>
    <w:p>
      <w:r>
        <w:rPr>
          <w:b/>
        </w:rPr>
        <w:t>附表</w:t>
      </w:r>
      <w:r>
        <w:rPr>
          <w:b/>
        </w:rPr>
        <w:t>一</w:t>
      </w:r>
      <w:r>
        <w:rPr>
          <w:b/>
        </w:rPr>
        <w:t>：</w:t>
      </w:r>
      <w:r>
        <w:rPr>
          <w:b/>
        </w:rPr>
        <w:t>医疗责任保险服务(2024-2026年）</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b/>
                <w:sz w:val="21"/>
              </w:rPr>
              <w:t>（一）投保人、被保险人</w:t>
            </w:r>
          </w:p>
          <w:p>
            <w:pPr>
              <w:ind w:firstLine="424"/>
              <w:jc w:val="both"/>
            </w:pPr>
            <w:r>
              <w:rPr>
                <w:sz w:val="21"/>
              </w:rPr>
              <w:t>凡在信宜市依法设立，有固定场所并取得《医疗机构执业许可证》的医疗机构及在其中取得相应资格的从事医疗服务的卫生专业技术人员。</w:t>
            </w:r>
          </w:p>
          <w:p>
            <w:pPr>
              <w:jc w:val="both"/>
            </w:pPr>
            <w:r>
              <w:rPr>
                <w:b/>
                <w:sz w:val="21"/>
              </w:rPr>
              <w:t>（二）投保医疗机构信息</w:t>
            </w:r>
          </w:p>
          <w:tbl>
            <w:tblPr>
              <w:tblBorders>
                <w:top w:val="none" w:color="000000" w:sz="4"/>
                <w:left w:val="none" w:color="000000" w:sz="4"/>
                <w:bottom w:val="none" w:color="000000" w:sz="4"/>
                <w:right w:val="none" w:color="000000" w:sz="4"/>
                <w:insideH w:val="none"/>
                <w:insideV w:val="none"/>
              </w:tblBorders>
            </w:tblPr>
            <w:tblGrid>
              <w:gridCol w:w="1901"/>
              <w:gridCol w:w="904"/>
              <w:gridCol w:w="1808"/>
              <w:gridCol w:w="957"/>
            </w:tblGrid>
            <w:tr>
              <w:tc>
                <w:tcPr>
                  <w:tcW w:type="dxa" w:w="1901"/>
                  <w:tcBorders>
                    <w:top w:val="single" w:color="000000" w:sz="4"/>
                    <w:left w:val="single" w:color="000000" w:sz="4"/>
                    <w:bottom w:val="single" w:color="000000" w:sz="4"/>
                    <w:right w:val="single" w:color="000000" w:sz="4"/>
                  </w:tcBorders>
                  <w:vAlign w:val="top"/>
                </w:tcPr>
                <w:p>
                  <w:pPr>
                    <w:jc w:val="both"/>
                  </w:pPr>
                  <w:r>
                    <w:rPr>
                      <w:sz w:val="21"/>
                    </w:rPr>
                    <w:t>１、法人代表：</w:t>
                  </w:r>
                </w:p>
              </w:tc>
              <w:tc>
                <w:tcPr>
                  <w:tcW w:type="dxa" w:w="904"/>
                  <w:tcBorders>
                    <w:top w:val="single" w:color="000000" w:sz="4"/>
                    <w:left w:val="single" w:color="000000" w:sz="4"/>
                    <w:bottom w:val="single" w:color="000000" w:sz="4"/>
                    <w:right w:val="single" w:color="000000" w:sz="4"/>
                  </w:tcBorders>
                  <w:vAlign w:val="top"/>
                </w:tcPr>
                <w:p>
                  <w:pPr>
                    <w:jc w:val="both"/>
                  </w:pPr>
                </w:p>
              </w:tc>
              <w:tc>
                <w:tcPr>
                  <w:tcW w:type="dxa" w:w="1808"/>
                  <w:tcBorders>
                    <w:top w:val="single" w:color="000000" w:sz="4"/>
                    <w:left w:val="single" w:color="000000" w:sz="4"/>
                    <w:bottom w:val="single" w:color="000000" w:sz="4"/>
                    <w:right w:val="single" w:color="000000" w:sz="4"/>
                  </w:tcBorders>
                  <w:vAlign w:val="top"/>
                </w:tcPr>
                <w:p>
                  <w:pPr>
                    <w:jc w:val="both"/>
                  </w:pPr>
                  <w:r>
                    <w:rPr>
                      <w:sz w:val="21"/>
                    </w:rPr>
                    <w:t>２、组织机构代码：</w:t>
                  </w:r>
                </w:p>
              </w:tc>
              <w:tc>
                <w:tcPr>
                  <w:tcW w:type="dxa" w:w="957"/>
                  <w:tcBorders>
                    <w:top w:val="single" w:color="000000" w:sz="4"/>
                    <w:left w:val="single" w:color="000000" w:sz="4"/>
                    <w:bottom w:val="single" w:color="000000" w:sz="4"/>
                    <w:right w:val="single" w:color="000000" w:sz="4"/>
                  </w:tcBorders>
                  <w:vAlign w:val="top"/>
                </w:tcPr>
                <w:p>
                  <w:pPr>
                    <w:jc w:val="both"/>
                  </w:pPr>
                </w:p>
              </w:tc>
            </w:tr>
            <w:tr>
              <w:tc>
                <w:tcPr>
                  <w:tcW w:type="dxa" w:w="1901"/>
                  <w:tcBorders>
                    <w:top w:val="none" w:color="000000" w:sz="4"/>
                    <w:left w:val="single" w:color="000000" w:sz="4"/>
                    <w:bottom w:val="single" w:color="000000" w:sz="4"/>
                    <w:right w:val="single" w:color="000000" w:sz="4"/>
                  </w:tcBorders>
                  <w:vAlign w:val="top"/>
                </w:tcPr>
                <w:p>
                  <w:pPr>
                    <w:jc w:val="both"/>
                  </w:pPr>
                  <w:r>
                    <w:rPr>
                      <w:sz w:val="21"/>
                    </w:rPr>
                    <w:t>３、医疗机构等级：</w:t>
                  </w:r>
                </w:p>
              </w:tc>
              <w:tc>
                <w:tcPr>
                  <w:tcW w:type="dxa" w:w="904"/>
                  <w:tcBorders>
                    <w:top w:val="none" w:color="000000" w:sz="4"/>
                    <w:left w:val="single" w:color="000000" w:sz="4"/>
                    <w:bottom w:val="single" w:color="000000" w:sz="4"/>
                    <w:right w:val="single" w:color="000000" w:sz="4"/>
                  </w:tcBorders>
                  <w:vAlign w:val="top"/>
                </w:tcPr>
                <w:p>
                  <w:pPr>
                    <w:jc w:val="both"/>
                  </w:pPr>
                </w:p>
              </w:tc>
              <w:tc>
                <w:tcPr>
                  <w:tcW w:type="dxa" w:w="1808"/>
                  <w:tcBorders>
                    <w:top w:val="none" w:color="000000" w:sz="4"/>
                    <w:left w:val="single" w:color="000000" w:sz="4"/>
                    <w:bottom w:val="single" w:color="000000" w:sz="4"/>
                    <w:right w:val="single" w:color="000000" w:sz="4"/>
                  </w:tcBorders>
                  <w:vAlign w:val="top"/>
                </w:tcPr>
                <w:p>
                  <w:pPr>
                    <w:jc w:val="both"/>
                  </w:pPr>
                  <w:r>
                    <w:rPr>
                      <w:sz w:val="21"/>
                    </w:rPr>
                    <w:t>４、注册床位数：</w:t>
                  </w:r>
                </w:p>
              </w:tc>
              <w:tc>
                <w:tcPr>
                  <w:tcW w:type="dxa" w:w="957"/>
                  <w:tcBorders>
                    <w:top w:val="none" w:color="000000" w:sz="4"/>
                    <w:left w:val="single" w:color="000000" w:sz="4"/>
                    <w:bottom w:val="single" w:color="000000" w:sz="4"/>
                    <w:right w:val="single" w:color="000000" w:sz="4"/>
                  </w:tcBorders>
                  <w:vAlign w:val="top"/>
                </w:tcPr>
                <w:p>
                  <w:pPr>
                    <w:jc w:val="both"/>
                  </w:pPr>
                </w:p>
              </w:tc>
            </w:tr>
            <w:tr>
              <w:tc>
                <w:tcPr>
                  <w:tcW w:type="dxa" w:w="1901"/>
                  <w:tcBorders>
                    <w:top w:val="none" w:color="000000" w:sz="4"/>
                    <w:left w:val="single" w:color="000000" w:sz="4"/>
                    <w:bottom w:val="single" w:color="000000" w:sz="4"/>
                    <w:right w:val="single" w:color="000000" w:sz="4"/>
                  </w:tcBorders>
                  <w:vAlign w:val="top"/>
                </w:tcPr>
                <w:p>
                  <w:pPr>
                    <w:jc w:val="both"/>
                  </w:pPr>
                  <w:r>
                    <w:rPr>
                      <w:sz w:val="21"/>
                    </w:rPr>
                    <w:t>５、医疗机构类别：</w:t>
                  </w:r>
                </w:p>
              </w:tc>
              <w:tc>
                <w:tcPr>
                  <w:tcW w:type="dxa" w:w="904"/>
                  <w:tcBorders>
                    <w:top w:val="none" w:color="000000" w:sz="4"/>
                    <w:left w:val="single" w:color="000000" w:sz="4"/>
                    <w:bottom w:val="single" w:color="000000" w:sz="4"/>
                    <w:right w:val="single" w:color="000000" w:sz="4"/>
                  </w:tcBorders>
                  <w:vAlign w:val="top"/>
                </w:tcPr>
                <w:p>
                  <w:pPr>
                    <w:jc w:val="both"/>
                  </w:pPr>
                </w:p>
              </w:tc>
              <w:tc>
                <w:tcPr>
                  <w:tcW w:type="dxa" w:w="1808"/>
                  <w:tcBorders>
                    <w:top w:val="none" w:color="000000" w:sz="4"/>
                    <w:left w:val="single" w:color="000000" w:sz="4"/>
                    <w:bottom w:val="single" w:color="000000" w:sz="4"/>
                    <w:right w:val="single" w:color="000000" w:sz="4"/>
                  </w:tcBorders>
                  <w:vAlign w:val="top"/>
                </w:tcPr>
                <w:p>
                  <w:pPr>
                    <w:jc w:val="both"/>
                  </w:pPr>
                  <w:r>
                    <w:rPr>
                      <w:sz w:val="21"/>
                    </w:rPr>
                    <w:t>６、上年度门诊人数：</w:t>
                  </w:r>
                </w:p>
              </w:tc>
              <w:tc>
                <w:tcPr>
                  <w:tcW w:type="dxa" w:w="957"/>
                  <w:tcBorders>
                    <w:top w:val="none" w:color="000000" w:sz="4"/>
                    <w:left w:val="single" w:color="000000" w:sz="4"/>
                    <w:bottom w:val="single" w:color="000000" w:sz="4"/>
                    <w:right w:val="single" w:color="000000" w:sz="4"/>
                  </w:tcBorders>
                  <w:vAlign w:val="top"/>
                </w:tcPr>
                <w:p>
                  <w:pPr>
                    <w:jc w:val="both"/>
                  </w:pPr>
                </w:p>
              </w:tc>
            </w:tr>
            <w:tr>
              <w:tc>
                <w:tcPr>
                  <w:tcW w:type="dxa" w:w="1901"/>
                  <w:tcBorders>
                    <w:top w:val="none" w:color="000000" w:sz="4"/>
                    <w:left w:val="single" w:color="000000" w:sz="4"/>
                    <w:bottom w:val="single" w:color="000000" w:sz="4"/>
                    <w:right w:val="single" w:color="000000" w:sz="4"/>
                  </w:tcBorders>
                  <w:vAlign w:val="top"/>
                </w:tcPr>
                <w:p>
                  <w:pPr>
                    <w:jc w:val="both"/>
                  </w:pPr>
                  <w:r>
                    <w:rPr>
                      <w:sz w:val="21"/>
                    </w:rPr>
                    <w:t>７、上年度出院人数：</w:t>
                  </w:r>
                </w:p>
              </w:tc>
              <w:tc>
                <w:tcPr>
                  <w:tcW w:type="dxa" w:w="904"/>
                  <w:tcBorders>
                    <w:top w:val="none" w:color="000000" w:sz="4"/>
                    <w:left w:val="single" w:color="000000" w:sz="4"/>
                    <w:bottom w:val="single" w:color="000000" w:sz="4"/>
                    <w:right w:val="single" w:color="000000" w:sz="4"/>
                  </w:tcBorders>
                  <w:vAlign w:val="top"/>
                </w:tcPr>
                <w:p>
                  <w:pPr>
                    <w:jc w:val="both"/>
                  </w:pPr>
                </w:p>
              </w:tc>
              <w:tc>
                <w:tcPr>
                  <w:tcW w:type="dxa" w:w="1808"/>
                  <w:tcBorders>
                    <w:top w:val="none" w:color="000000" w:sz="4"/>
                    <w:left w:val="single" w:color="000000" w:sz="4"/>
                    <w:bottom w:val="single" w:color="000000" w:sz="4"/>
                    <w:right w:val="single" w:color="000000" w:sz="4"/>
                  </w:tcBorders>
                  <w:vAlign w:val="top"/>
                </w:tcPr>
                <w:p>
                  <w:pPr>
                    <w:jc w:val="both"/>
                  </w:pPr>
                  <w:r>
                    <w:rPr>
                      <w:sz w:val="21"/>
                    </w:rPr>
                    <w:t>８、医务人员数：</w:t>
                  </w:r>
                </w:p>
              </w:tc>
              <w:tc>
                <w:tcPr>
                  <w:tcW w:type="dxa" w:w="957"/>
                  <w:tcBorders>
                    <w:top w:val="none" w:color="000000" w:sz="4"/>
                    <w:left w:val="single" w:color="000000" w:sz="4"/>
                    <w:bottom w:val="single" w:color="000000" w:sz="4"/>
                    <w:right w:val="single" w:color="000000" w:sz="4"/>
                  </w:tcBorders>
                  <w:vAlign w:val="top"/>
                </w:tcPr>
                <w:p>
                  <w:pPr>
                    <w:jc w:val="both"/>
                  </w:pPr>
                </w:p>
              </w:tc>
            </w:tr>
            <w:tr>
              <w:tc>
                <w:tcPr>
                  <w:tcW w:type="dxa" w:w="1901"/>
                  <w:tcBorders>
                    <w:top w:val="none" w:color="000000" w:sz="4"/>
                    <w:left w:val="single" w:color="000000" w:sz="4"/>
                    <w:bottom w:val="single" w:color="000000" w:sz="4"/>
                    <w:right w:val="single" w:color="000000" w:sz="4"/>
                  </w:tcBorders>
                  <w:vAlign w:val="top"/>
                </w:tcPr>
                <w:p>
                  <w:pPr>
                    <w:jc w:val="both"/>
                  </w:pPr>
                  <w:r>
                    <w:rPr>
                      <w:sz w:val="21"/>
                    </w:rPr>
                    <w:t>９、执业许可证编号：</w:t>
                  </w:r>
                </w:p>
              </w:tc>
              <w:tc>
                <w:tcPr>
                  <w:tcW w:type="dxa" w:w="3669"/>
                  <w:gridSpan w:val="3"/>
                  <w:tcBorders>
                    <w:top w:val="none" w:color="000000" w:sz="4"/>
                    <w:left w:val="single" w:color="000000" w:sz="4"/>
                    <w:bottom w:val="single" w:color="000000" w:sz="4"/>
                    <w:right w:val="single" w:color="000000" w:sz="4"/>
                  </w:tcBorders>
                  <w:vAlign w:val="top"/>
                </w:tcPr>
                <w:p>
                  <w:pPr>
                    <w:jc w:val="both"/>
                  </w:pPr>
                </w:p>
              </w:tc>
            </w:tr>
          </w:tbl>
          <w:p>
            <w:pPr>
              <w:jc w:val="both"/>
            </w:pPr>
            <w:r>
              <w:rPr>
                <w:b/>
                <w:sz w:val="21"/>
              </w:rPr>
              <w:t>（三）保险责任</w:t>
            </w:r>
          </w:p>
          <w:p>
            <w:pPr>
              <w:jc w:val="left"/>
            </w:pPr>
            <w:r>
              <w:rPr>
                <w:sz w:val="21"/>
              </w:rPr>
              <w:t>1、医疗过错（含医疗事故）：指医疗机构及其医务人员在从事与其资格相符的医疗活动中的过错造成患者人身伤害而应依法承担的民事赔偿责任。</w:t>
            </w:r>
          </w:p>
          <w:p>
            <w:pPr>
              <w:jc w:val="left"/>
            </w:pPr>
            <w:r>
              <w:rPr>
                <w:sz w:val="21"/>
              </w:rPr>
              <w:t>2、为避免或减轻患者损害，或者为了防止赔偿扩大所支付的必要的、合理的费用（包括人道主义救助）。</w:t>
            </w:r>
          </w:p>
          <w:p>
            <w:pPr>
              <w:jc w:val="left"/>
            </w:pPr>
            <w:r>
              <w:rPr>
                <w:sz w:val="21"/>
              </w:rPr>
              <w:t>3、因处理纠纷进行尸体解剖、医疗鉴定、诉讼或仲裁而支出的法律费用（含律师费）以及其他的合理费用。</w:t>
            </w:r>
          </w:p>
          <w:p>
            <w:pPr>
              <w:jc w:val="left"/>
            </w:pPr>
            <w:r>
              <w:rPr>
                <w:sz w:val="21"/>
              </w:rPr>
              <w:t>4、经信宜市医患纠纷人民调解委员会等人民调解机构调解并签订协议，认为医疗机构应当给予赔（补）偿的费用。</w:t>
            </w:r>
          </w:p>
          <w:p>
            <w:pPr>
              <w:jc w:val="left"/>
            </w:pPr>
            <w:r>
              <w:rPr>
                <w:b/>
                <w:sz w:val="21"/>
              </w:rPr>
              <w:t>（四）免费扩展责任</w:t>
            </w:r>
          </w:p>
          <w:p>
            <w:pPr>
              <w:jc w:val="left"/>
            </w:pPr>
            <w:r>
              <w:rPr>
                <w:sz w:val="21"/>
              </w:rPr>
              <w:t>1、错误和遗漏扩展条款</w:t>
            </w:r>
          </w:p>
          <w:p>
            <w:pPr>
              <w:ind w:firstLine="420"/>
              <w:jc w:val="left"/>
            </w:pPr>
            <w:r>
              <w:rPr>
                <w:sz w:val="21"/>
              </w:rPr>
              <w:t>本保险项下的赔偿责任不因被保险单位非故意的疏忽或过失而延迟或遗漏向保险公司申报有关情况及变更而受拒付，但被保险单位一旦明白其疏忽或遗漏应立即向保险公司申报上述情况。</w:t>
            </w:r>
          </w:p>
          <w:p>
            <w:pPr>
              <w:jc w:val="left"/>
            </w:pPr>
            <w:r>
              <w:rPr>
                <w:sz w:val="21"/>
              </w:rPr>
              <w:t>2、不可注销条款</w:t>
            </w:r>
          </w:p>
          <w:p>
            <w:pPr>
              <w:ind w:firstLine="420"/>
              <w:jc w:val="left"/>
            </w:pPr>
            <w:r>
              <w:rPr>
                <w:sz w:val="21"/>
              </w:rPr>
              <w:t>兹经双方同意，保险人在保险期限内不可以注销本保险单，被保险单位无故也不得提出退保申请，但如保险人不能履行标书及保单中的各项承诺，被保险单位可以注销保单并要求按日比例退还保险费，并按照相关规定进行处罚。</w:t>
            </w:r>
          </w:p>
          <w:p>
            <w:pPr>
              <w:jc w:val="left"/>
            </w:pPr>
            <w:r>
              <w:rPr>
                <w:sz w:val="21"/>
              </w:rPr>
              <w:t>3、保密条款</w:t>
            </w:r>
          </w:p>
          <w:p>
            <w:pPr>
              <w:ind w:firstLine="420"/>
              <w:jc w:val="left"/>
            </w:pPr>
            <w:r>
              <w:rPr>
                <w:sz w:val="21"/>
              </w:rPr>
              <w:t>兹经双方同意，保险人在处理相关事故时必须保密，非经被保险单位同意，不得向任何媒体、社会等公众披露事故的原因、责任、赔偿金额等与赔偿相关的信息；不得泄露医疗机构提交的病历、工资表等资料信息。保险人必须根据事故的实际情况，客观定损定责，不得威胁被保险单位向上级报告来影响赔付。</w:t>
            </w:r>
          </w:p>
          <w:p>
            <w:pPr>
              <w:jc w:val="left"/>
            </w:pPr>
            <w:r>
              <w:rPr>
                <w:sz w:val="21"/>
              </w:rPr>
              <w:t>4、医务人员条款</w:t>
            </w:r>
          </w:p>
          <w:p>
            <w:pPr>
              <w:ind w:firstLine="420"/>
              <w:jc w:val="left"/>
            </w:pPr>
            <w:r>
              <w:rPr>
                <w:sz w:val="21"/>
              </w:rPr>
              <w:t>经双方协商一致，保险人同意本保险采用医务人员不记名的方式，医务人员保险人数达到实际应保险人数的</w:t>
            </w:r>
            <w:r>
              <w:rPr>
                <w:sz w:val="21"/>
              </w:rPr>
              <w:t>90%以上属于足额投保，低于90%的属不足额投保，医院应及时向保险公司申报，并增加保险费，出险时医院要提供医务人员相关书面证明材料（如工资表、工资册）或合同签订后60天内医院提供注册医务人员名单。</w:t>
            </w:r>
          </w:p>
          <w:p>
            <w:pPr>
              <w:jc w:val="left"/>
            </w:pPr>
            <w:r>
              <w:rPr>
                <w:sz w:val="21"/>
              </w:rPr>
              <w:t>5、实习生医疗责任条款</w:t>
            </w:r>
          </w:p>
          <w:p>
            <w:pPr>
              <w:ind w:firstLine="420"/>
              <w:jc w:val="left"/>
            </w:pPr>
            <w:r>
              <w:rPr>
                <w:sz w:val="21"/>
              </w:rPr>
              <w:t>经双方协商一致，在保险单中列明的保险期限或追溯期内，按照注册所在医院统一组织的临床实习或统一组织的毕业实习安排在被保险医疗机构进行实习的实习生，以及经正常渠道联系、办理手续的进修医生，（</w:t>
            </w:r>
            <w:r>
              <w:rPr>
                <w:sz w:val="21"/>
              </w:rPr>
              <w:t>1）经指导医务人员同意并按照指导医务人员的要求从事诊疗护理过程中发生医疗事故直接造成患者人身损害，患者或其近亲属或代理人在保险期限内首次向被保险人提出索赔，依法应由被保险人承担的经济赔偿责任，保险人按照本保险合同约定负责赔偿；（2）经指导医务人员同意并按照指导医务人员的要求从事诊疗护理过程中发生医疗意外直接造成患者人身损害，患者或其近亲属或代理人在保险期限内首次向被保险人提出索赔，经医疗纠纷调解机构调解，基于法律规定的公平原则同意被保险人给予患者的适当补偿，保险人按照本保险合同约定负责赔偿。</w:t>
            </w:r>
          </w:p>
          <w:p>
            <w:pPr>
              <w:jc w:val="left"/>
            </w:pPr>
            <w:r>
              <w:rPr>
                <w:sz w:val="21"/>
              </w:rPr>
              <w:t>6、进修医务人员医疗责任条款</w:t>
            </w:r>
          </w:p>
          <w:p>
            <w:pPr>
              <w:ind w:firstLine="420"/>
              <w:jc w:val="left"/>
            </w:pPr>
            <w:r>
              <w:rPr>
                <w:sz w:val="21"/>
              </w:rPr>
              <w:t>经双方协商一致，在保险单明细表列明的保险期间或追溯期及承保区域范围内，由其它医疗机构指派到被保险人处进修的医务人员在从事与其资格相符的诊疗活动中，因执业过失造成患者人身损害，在本保险期间内，由患者或其近亲属首次向被保险人提出索赔申请，依法应由被保险人承担民事赔偿责任时，保险人根据本附加保险合同的约定负责赔偿。进修医务人员不具备国家有关部门认定合格的执业资格造成的任何损失、费用和责任，保险人不负责赔偿。</w:t>
            </w:r>
          </w:p>
          <w:p>
            <w:pPr>
              <w:jc w:val="left"/>
            </w:pPr>
            <w:r>
              <w:rPr>
                <w:sz w:val="21"/>
              </w:rPr>
              <w:t>7、外聘医务人员医疗责任条款</w:t>
            </w:r>
          </w:p>
          <w:p>
            <w:pPr>
              <w:ind w:firstLine="420"/>
              <w:jc w:val="left"/>
            </w:pPr>
            <w:r>
              <w:rPr>
                <w:sz w:val="21"/>
              </w:rPr>
              <w:t>经双方协商一致，保险人同意将被保险医疗机构临时聘用（或正常会诊）的非本医疗机构的医务人员视为被保险人。</w:t>
            </w:r>
          </w:p>
          <w:p>
            <w:pPr>
              <w:jc w:val="both"/>
            </w:pPr>
            <w:r>
              <w:rPr>
                <w:b/>
                <w:sz w:val="21"/>
              </w:rPr>
              <w:t>（五）除外责任</w:t>
            </w:r>
          </w:p>
          <w:p>
            <w:pPr>
              <w:jc w:val="left"/>
            </w:pPr>
            <w:r>
              <w:rPr>
                <w:sz w:val="21"/>
              </w:rPr>
              <w:t>1、下列情形造成的损失、费用和责任，保险人不负责赔偿：</w:t>
            </w:r>
          </w:p>
          <w:p>
            <w:pPr>
              <w:jc w:val="left"/>
            </w:pPr>
            <w:r>
              <w:rPr>
                <w:sz w:val="21"/>
              </w:rPr>
              <w:t>（</w:t>
            </w:r>
            <w:r>
              <w:rPr>
                <w:sz w:val="21"/>
              </w:rPr>
              <w:t>1）未经国家有关部门认定合格的医务人员进行的诊疗工作；</w:t>
            </w:r>
          </w:p>
          <w:p>
            <w:pPr>
              <w:jc w:val="left"/>
            </w:pPr>
            <w:r>
              <w:rPr>
                <w:sz w:val="21"/>
              </w:rPr>
              <w:t>（</w:t>
            </w:r>
            <w:r>
              <w:rPr>
                <w:sz w:val="21"/>
              </w:rPr>
              <w:t>2）临床试验性检查、治疗以及其它不以治疗为目的的诊疗活动造成患者的人身损害，包括但不限于整形美容、体检；</w:t>
            </w:r>
          </w:p>
          <w:p>
            <w:pPr>
              <w:jc w:val="left"/>
            </w:pPr>
            <w:r>
              <w:rPr>
                <w:sz w:val="21"/>
              </w:rPr>
              <w:t>（</w:t>
            </w:r>
            <w:r>
              <w:rPr>
                <w:sz w:val="21"/>
              </w:rPr>
              <w:t>3）被保险人或其投保医务人员从事未经国家有关部门许可的诊疗工作；</w:t>
            </w:r>
          </w:p>
          <w:p>
            <w:pPr>
              <w:jc w:val="left"/>
            </w:pPr>
            <w:r>
              <w:rPr>
                <w:sz w:val="21"/>
              </w:rPr>
              <w:t>（</w:t>
            </w:r>
            <w:r>
              <w:rPr>
                <w:sz w:val="21"/>
              </w:rPr>
              <w:t>4）被保险人或其投保医务人员被吊销执业许可或被取消执业资格以及受停业、停职处分后仍继续进行诊疗工作；</w:t>
            </w:r>
          </w:p>
          <w:p>
            <w:pPr>
              <w:jc w:val="left"/>
            </w:pPr>
            <w:r>
              <w:rPr>
                <w:sz w:val="21"/>
              </w:rPr>
              <w:t>（</w:t>
            </w:r>
            <w:r>
              <w:rPr>
                <w:sz w:val="21"/>
              </w:rPr>
              <w:t>5）被保险人投保医务人员在饮酒、吸毒或药剂麻醉状态下进行诊疗工作；</w:t>
            </w:r>
          </w:p>
          <w:p>
            <w:pPr>
              <w:jc w:val="left"/>
            </w:pPr>
            <w:r>
              <w:rPr>
                <w:sz w:val="21"/>
              </w:rPr>
              <w:t>（</w:t>
            </w:r>
            <w:r>
              <w:rPr>
                <w:sz w:val="21"/>
              </w:rPr>
              <w:t>6）因药品、消毒药剂、医疗器械的缺陷，或者输入不合格的血液，或药品不良反应造成患者损害；</w:t>
            </w:r>
          </w:p>
          <w:p>
            <w:pPr>
              <w:jc w:val="left"/>
            </w:pPr>
            <w:r>
              <w:rPr>
                <w:sz w:val="21"/>
              </w:rPr>
              <w:t>（</w:t>
            </w:r>
            <w:r>
              <w:rPr>
                <w:sz w:val="21"/>
              </w:rPr>
              <w:t>7）被保险人或其投保医务人员使用未经国家有关部门批准使用的药品、消毒药剂和医疗器械，但经国家有关部门批准进行临床实验所使用的药品、消毒药剂、医疗器械不在此限；</w:t>
            </w:r>
          </w:p>
          <w:p>
            <w:pPr>
              <w:jc w:val="left"/>
            </w:pPr>
            <w:r>
              <w:rPr>
                <w:sz w:val="21"/>
              </w:rPr>
              <w:t>（</w:t>
            </w:r>
            <w:r>
              <w:rPr>
                <w:sz w:val="21"/>
              </w:rPr>
              <w:t>8）被保险人或其投保医务人员在正当的诊断、治疗范围外使用麻醉药品、医疗用毒性药品、精神药品和放射性药品；</w:t>
            </w:r>
          </w:p>
          <w:p>
            <w:pPr>
              <w:jc w:val="left"/>
            </w:pPr>
            <w:r>
              <w:rPr>
                <w:sz w:val="21"/>
              </w:rPr>
              <w:t>（</w:t>
            </w:r>
            <w:r>
              <w:rPr>
                <w:sz w:val="21"/>
              </w:rPr>
              <w:t>9）被保险人医务人员在抢救生命垂危的患者等紧急情况下已经尽到合理诊疗义务；</w:t>
            </w:r>
          </w:p>
          <w:p>
            <w:pPr>
              <w:jc w:val="left"/>
            </w:pPr>
            <w:r>
              <w:rPr>
                <w:sz w:val="21"/>
              </w:rPr>
              <w:t>（</w:t>
            </w:r>
            <w:r>
              <w:rPr>
                <w:sz w:val="21"/>
              </w:rPr>
              <w:t>10）被保险人医务人员限于当时的医疗水平难以诊疗；</w:t>
            </w:r>
          </w:p>
          <w:p>
            <w:pPr>
              <w:jc w:val="left"/>
            </w:pPr>
            <w:r>
              <w:rPr>
                <w:sz w:val="21"/>
              </w:rPr>
              <w:t>（</w:t>
            </w:r>
            <w:r>
              <w:rPr>
                <w:sz w:val="21"/>
              </w:rPr>
              <w:t>11）患者或者其近亲属不配合医疗机构进行符合诊疗规范的诊疗，被保险人及其医务人员没有过错的。</w:t>
            </w:r>
          </w:p>
          <w:p>
            <w:pPr>
              <w:jc w:val="left"/>
            </w:pPr>
            <w:r>
              <w:rPr>
                <w:sz w:val="21"/>
              </w:rPr>
              <w:t>2、下列损失、费用和责任，保险人不负责赔偿：</w:t>
            </w:r>
          </w:p>
          <w:p>
            <w:pPr>
              <w:jc w:val="left"/>
            </w:pPr>
            <w:r>
              <w:rPr>
                <w:sz w:val="21"/>
              </w:rPr>
              <w:t>（</w:t>
            </w:r>
            <w:r>
              <w:rPr>
                <w:sz w:val="21"/>
              </w:rPr>
              <w:t>1）被保险人医务人员或其代表的人身伤亡；</w:t>
            </w:r>
          </w:p>
          <w:p>
            <w:pPr>
              <w:jc w:val="both"/>
            </w:pPr>
            <w:r>
              <w:rPr>
                <w:sz w:val="21"/>
              </w:rPr>
              <w:t>（</w:t>
            </w:r>
            <w:r>
              <w:rPr>
                <w:sz w:val="21"/>
              </w:rPr>
              <w:t>2）直接或间接由于计算机2000年问题引起的损失；</w:t>
            </w:r>
          </w:p>
          <w:p>
            <w:pPr>
              <w:jc w:val="left"/>
            </w:pPr>
            <w:r>
              <w:rPr>
                <w:sz w:val="21"/>
              </w:rPr>
              <w:t>（</w:t>
            </w:r>
            <w:r>
              <w:rPr>
                <w:sz w:val="21"/>
              </w:rPr>
              <w:t>3）罚款、罚金或惩罚性赔偿；</w:t>
            </w:r>
          </w:p>
          <w:p>
            <w:pPr>
              <w:jc w:val="left"/>
            </w:pPr>
            <w:r>
              <w:rPr>
                <w:sz w:val="21"/>
              </w:rPr>
              <w:t>（</w:t>
            </w:r>
            <w:r>
              <w:rPr>
                <w:sz w:val="21"/>
              </w:rPr>
              <w:t>4）本保险合同载明的免赔额；</w:t>
            </w:r>
          </w:p>
          <w:p>
            <w:pPr>
              <w:jc w:val="left"/>
            </w:pPr>
            <w:r>
              <w:rPr>
                <w:sz w:val="21"/>
              </w:rPr>
              <w:t>（</w:t>
            </w:r>
            <w:r>
              <w:rPr>
                <w:sz w:val="21"/>
              </w:rPr>
              <w:t>5）被保险人根据与患者、其近亲属或他人签订的协议应承担的责任，但即使没有这种协议，被保险人依法仍应承担的责任不在此限；</w:t>
            </w:r>
          </w:p>
          <w:p>
            <w:pPr>
              <w:jc w:val="left"/>
            </w:pPr>
            <w:r>
              <w:rPr>
                <w:sz w:val="21"/>
              </w:rPr>
              <w:t>（</w:t>
            </w:r>
            <w:r>
              <w:rPr>
                <w:sz w:val="21"/>
              </w:rPr>
              <w:t>6）投保医务人员自终止在被保险人的营业处所内工作之后所发生的任何损失、费用和责任。</w:t>
            </w:r>
          </w:p>
          <w:p>
            <w:pPr>
              <w:jc w:val="left"/>
            </w:pPr>
            <w:r>
              <w:rPr>
                <w:sz w:val="21"/>
              </w:rPr>
              <w:t>（</w:t>
            </w:r>
            <w:r>
              <w:rPr>
                <w:sz w:val="21"/>
              </w:rPr>
              <w:t>7）其他不属于本保险责任范围的损失、费用和责任，保险人不负责赔偿。</w:t>
            </w:r>
            <w:r>
              <w:rPr>
                <w:b/>
                <w:sz w:val="21"/>
              </w:rPr>
              <w:t>（六）赔偿限额</w:t>
            </w:r>
          </w:p>
          <w:p>
            <w:r>
              <w:rPr>
                <w:sz w:val="21"/>
              </w:rPr>
              <w:t>1、累计赔偿限额（即医疗机构全年累计赔偿限额）： RMB 500万元；</w:t>
            </w:r>
          </w:p>
          <w:p>
            <w:pPr>
              <w:jc w:val="both"/>
            </w:pPr>
            <w:r>
              <w:rPr>
                <w:sz w:val="21"/>
              </w:rPr>
              <w:t>2、每次事故每人赔偿限额（即每位患者）： RMB 50万元；</w:t>
            </w:r>
          </w:p>
          <w:p>
            <w:pPr>
              <w:jc w:val="both"/>
            </w:pPr>
            <w:r>
              <w:rPr>
                <w:sz w:val="21"/>
              </w:rPr>
              <w:t>3、法律费用：每次事故责任限额  RMB 50万元，累计责任限额为  RMB 50 万元；</w:t>
            </w:r>
          </w:p>
          <w:p>
            <w:pPr>
              <w:jc w:val="both"/>
            </w:pPr>
            <w:r>
              <w:rPr>
                <w:sz w:val="21"/>
              </w:rPr>
              <w:t>4、免赔额：无</w:t>
            </w:r>
          </w:p>
          <w:p>
            <w:pPr>
              <w:jc w:val="both"/>
            </w:pPr>
            <w:r>
              <w:rPr>
                <w:b/>
                <w:sz w:val="21"/>
              </w:rPr>
              <w:t>注：</w:t>
            </w:r>
          </w:p>
          <w:p>
            <w:r>
              <w:rPr>
                <w:sz w:val="21"/>
              </w:rPr>
              <w:t>1、</w:t>
            </w:r>
            <w:r>
              <w:rPr>
                <w:b/>
                <w:sz w:val="21"/>
              </w:rPr>
              <w:t>信宜市人民医院</w:t>
            </w:r>
            <w:r>
              <w:rPr>
                <w:sz w:val="21"/>
              </w:rPr>
              <w:t>累计赔偿限额（即医疗机构全年累计赔偿限额）：</w:t>
            </w:r>
            <w:r>
              <w:rPr>
                <w:sz w:val="21"/>
              </w:rPr>
              <w:t>RMB 1000万元</w:t>
            </w:r>
          </w:p>
          <w:p>
            <w:r>
              <w:rPr>
                <w:sz w:val="21"/>
              </w:rPr>
              <w:t>2、</w:t>
            </w:r>
            <w:r>
              <w:rPr>
                <w:b/>
                <w:sz w:val="21"/>
              </w:rPr>
              <w:t>信宜市中医院</w:t>
            </w:r>
            <w:r>
              <w:rPr>
                <w:sz w:val="21"/>
              </w:rPr>
              <w:t>累计赔偿限额（即医疗机构全年累计赔偿限额）：</w:t>
            </w:r>
            <w:r>
              <w:rPr>
                <w:sz w:val="21"/>
              </w:rPr>
              <w:t>RMB 800万元</w:t>
            </w:r>
          </w:p>
          <w:p>
            <w:r>
              <w:rPr>
                <w:sz w:val="21"/>
              </w:rPr>
              <w:t>3、</w:t>
            </w:r>
            <w:r>
              <w:rPr>
                <w:b/>
                <w:sz w:val="21"/>
              </w:rPr>
              <w:t>信宜市妇幼保健院</w:t>
            </w:r>
            <w:r>
              <w:rPr>
                <w:sz w:val="21"/>
              </w:rPr>
              <w:t>累计赔偿限额（即医疗机构全年累计赔偿限额）：</w:t>
            </w:r>
            <w:r>
              <w:rPr>
                <w:sz w:val="21"/>
              </w:rPr>
              <w:t>RMB 700万元</w:t>
            </w:r>
          </w:p>
          <w:p>
            <w:pPr>
              <w:jc w:val="left"/>
            </w:pPr>
            <w:r>
              <w:rPr>
                <w:b/>
                <w:sz w:val="21"/>
              </w:rPr>
              <w:t>（</w:t>
            </w:r>
            <w:r>
              <w:rPr>
                <w:b/>
                <w:sz w:val="21"/>
              </w:rPr>
              <w:t>七）保险费及计算</w:t>
            </w:r>
          </w:p>
          <w:p>
            <w:pPr>
              <w:ind w:firstLine="420"/>
              <w:jc w:val="both"/>
            </w:pPr>
            <w:r>
              <w:rPr>
                <w:sz w:val="21"/>
              </w:rPr>
              <w:t>保险费</w:t>
            </w:r>
            <w:r>
              <w:rPr>
                <w:sz w:val="21"/>
              </w:rPr>
              <w:t>=（注册床位数× 278元/床 + 医务人员数×348元/人 + 上年度门诊人数×0.1元/人×门诊人数调整因子+ 上年度出院人数×12元/人×出院人数调整因子）×医院类别调整因子。</w:t>
            </w:r>
          </w:p>
          <w:p>
            <w:pPr>
              <w:ind w:firstLine="420"/>
              <w:jc w:val="both"/>
            </w:pPr>
          </w:p>
          <w:p>
            <w:pPr>
              <w:ind w:firstLine="420"/>
              <w:jc w:val="both"/>
            </w:pPr>
          </w:p>
          <w:p>
            <w:pPr>
              <w:ind w:firstLine="420"/>
              <w:jc w:val="both"/>
            </w:pPr>
            <w:r>
              <w:rPr>
                <w:sz w:val="21"/>
              </w:rPr>
              <w:t>调整因子见下表：</w:t>
            </w:r>
          </w:p>
          <w:p>
            <w:pPr>
              <w:ind w:firstLine="422"/>
              <w:jc w:val="center"/>
            </w:pPr>
            <w:r>
              <w:rPr>
                <w:b/>
                <w:sz w:val="21"/>
              </w:rPr>
              <w:t>门诊人数调整因子：</w:t>
            </w:r>
          </w:p>
          <w:tbl>
            <w:tblPr>
              <w:tblBorders>
                <w:top w:val="none" w:color="000000" w:sz="4"/>
                <w:left w:val="none" w:color="000000" w:sz="4"/>
                <w:bottom w:val="none" w:color="000000" w:sz="4"/>
                <w:right w:val="none" w:color="000000" w:sz="4"/>
                <w:insideH w:val="none"/>
                <w:insideV w:val="none"/>
              </w:tblBorders>
            </w:tblPr>
            <w:tblGrid>
              <w:gridCol w:w="2998"/>
              <w:gridCol w:w="2586"/>
            </w:tblGrid>
            <w:tr>
              <w:tc>
                <w:tcPr>
                  <w:tcW w:type="dxa" w:w="2998"/>
                  <w:tcBorders>
                    <w:top w:val="single" w:color="000000" w:sz="4"/>
                    <w:left w:val="single" w:color="000000" w:sz="4"/>
                    <w:bottom w:val="single" w:color="000000" w:sz="4"/>
                    <w:right w:val="single" w:color="000000" w:sz="4"/>
                  </w:tcBorders>
                  <w:vAlign w:val="top"/>
                </w:tcPr>
                <w:p>
                  <w:pPr>
                    <w:jc w:val="center"/>
                  </w:pPr>
                  <w:r>
                    <w:rPr>
                      <w:b/>
                      <w:sz w:val="21"/>
                    </w:rPr>
                    <w:t>门诊人次（万人次</w:t>
                  </w:r>
                  <w:r>
                    <w:rPr>
                      <w:b/>
                      <w:sz w:val="21"/>
                    </w:rPr>
                    <w:t>/年）</w:t>
                  </w:r>
                </w:p>
              </w:tc>
              <w:tc>
                <w:tcPr>
                  <w:tcW w:type="dxa" w:w="2586"/>
                  <w:tcBorders>
                    <w:top w:val="single" w:color="000000" w:sz="4"/>
                    <w:left w:val="single" w:color="000000" w:sz="4"/>
                    <w:bottom w:val="single" w:color="000000" w:sz="4"/>
                    <w:right w:val="single" w:color="000000" w:sz="4"/>
                  </w:tcBorders>
                  <w:vAlign w:val="top"/>
                </w:tcPr>
                <w:p>
                  <w:pPr>
                    <w:jc w:val="center"/>
                  </w:pPr>
                  <w:r>
                    <w:rPr>
                      <w:b/>
                      <w:sz w:val="21"/>
                    </w:rPr>
                    <w:t>调整因子</w:t>
                  </w:r>
                </w:p>
              </w:tc>
            </w:tr>
            <w:tr>
              <w:tc>
                <w:tcPr>
                  <w:tcW w:type="dxa" w:w="2998"/>
                  <w:tcBorders>
                    <w:top w:val="none" w:color="000000" w:sz="4"/>
                    <w:left w:val="single" w:color="000000" w:sz="4"/>
                    <w:bottom w:val="single" w:color="000000" w:sz="4"/>
                    <w:right w:val="single" w:color="000000" w:sz="4"/>
                  </w:tcBorders>
                  <w:vAlign w:val="top"/>
                </w:tcPr>
                <w:p>
                  <w:pPr>
                    <w:jc w:val="center"/>
                  </w:pPr>
                  <w:r>
                    <w:rPr>
                      <w:sz w:val="21"/>
                    </w:rPr>
                    <w:t>≥200</w:t>
                  </w:r>
                </w:p>
              </w:tc>
              <w:tc>
                <w:tcPr>
                  <w:tcW w:type="dxa" w:w="2586"/>
                  <w:tcBorders>
                    <w:top w:val="none" w:color="000000" w:sz="4"/>
                    <w:left w:val="single" w:color="000000" w:sz="4"/>
                    <w:bottom w:val="single" w:color="000000" w:sz="4"/>
                    <w:right w:val="single" w:color="000000" w:sz="4"/>
                  </w:tcBorders>
                  <w:vAlign w:val="top"/>
                </w:tcPr>
                <w:p>
                  <w:pPr>
                    <w:jc w:val="center"/>
                  </w:pPr>
                  <w:r>
                    <w:rPr>
                      <w:sz w:val="21"/>
                    </w:rPr>
                    <w:t>0.6</w:t>
                  </w:r>
                </w:p>
              </w:tc>
            </w:tr>
            <w:tr>
              <w:tc>
                <w:tcPr>
                  <w:tcW w:type="dxa" w:w="2998"/>
                  <w:tcBorders>
                    <w:top w:val="none" w:color="000000" w:sz="4"/>
                    <w:left w:val="single" w:color="000000" w:sz="4"/>
                    <w:bottom w:val="single" w:color="000000" w:sz="4"/>
                    <w:right w:val="single" w:color="000000" w:sz="4"/>
                  </w:tcBorders>
                  <w:vAlign w:val="top"/>
                </w:tcPr>
                <w:p>
                  <w:pPr>
                    <w:jc w:val="center"/>
                  </w:pPr>
                  <w:r>
                    <w:rPr>
                      <w:sz w:val="21"/>
                    </w:rPr>
                    <w:t>100≤门诊人次&lt;200</w:t>
                  </w:r>
                </w:p>
              </w:tc>
              <w:tc>
                <w:tcPr>
                  <w:tcW w:type="dxa" w:w="2586"/>
                  <w:tcBorders>
                    <w:top w:val="none" w:color="000000" w:sz="4"/>
                    <w:left w:val="single" w:color="000000" w:sz="4"/>
                    <w:bottom w:val="single" w:color="000000" w:sz="4"/>
                    <w:right w:val="single" w:color="000000" w:sz="4"/>
                  </w:tcBorders>
                  <w:vAlign w:val="top"/>
                </w:tcPr>
                <w:p>
                  <w:pPr>
                    <w:jc w:val="center"/>
                  </w:pPr>
                  <w:r>
                    <w:rPr>
                      <w:sz w:val="21"/>
                    </w:rPr>
                    <w:t>0.7</w:t>
                  </w:r>
                </w:p>
              </w:tc>
            </w:tr>
            <w:tr>
              <w:tc>
                <w:tcPr>
                  <w:tcW w:type="dxa" w:w="2998"/>
                  <w:tcBorders>
                    <w:top w:val="none" w:color="000000" w:sz="4"/>
                    <w:left w:val="single" w:color="000000" w:sz="4"/>
                    <w:bottom w:val="single" w:color="000000" w:sz="4"/>
                    <w:right w:val="single" w:color="000000" w:sz="4"/>
                  </w:tcBorders>
                  <w:vAlign w:val="top"/>
                </w:tcPr>
                <w:p>
                  <w:pPr>
                    <w:jc w:val="center"/>
                  </w:pPr>
                  <w:r>
                    <w:rPr>
                      <w:sz w:val="21"/>
                    </w:rPr>
                    <w:t>50≤门诊人次&lt;100</w:t>
                  </w:r>
                </w:p>
              </w:tc>
              <w:tc>
                <w:tcPr>
                  <w:tcW w:type="dxa" w:w="2586"/>
                  <w:tcBorders>
                    <w:top w:val="none" w:color="000000" w:sz="4"/>
                    <w:left w:val="single" w:color="000000" w:sz="4"/>
                    <w:bottom w:val="single" w:color="000000" w:sz="4"/>
                    <w:right w:val="single" w:color="000000" w:sz="4"/>
                  </w:tcBorders>
                  <w:vAlign w:val="top"/>
                </w:tcPr>
                <w:p>
                  <w:pPr>
                    <w:jc w:val="center"/>
                  </w:pPr>
                  <w:r>
                    <w:rPr>
                      <w:sz w:val="21"/>
                    </w:rPr>
                    <w:t>0.8</w:t>
                  </w:r>
                </w:p>
              </w:tc>
            </w:tr>
            <w:tr>
              <w:tc>
                <w:tcPr>
                  <w:tcW w:type="dxa" w:w="2998"/>
                  <w:tcBorders>
                    <w:top w:val="none" w:color="000000" w:sz="4"/>
                    <w:left w:val="single" w:color="000000" w:sz="4"/>
                    <w:bottom w:val="single" w:color="000000" w:sz="4"/>
                    <w:right w:val="single" w:color="000000" w:sz="4"/>
                  </w:tcBorders>
                  <w:vAlign w:val="top"/>
                </w:tcPr>
                <w:p>
                  <w:pPr>
                    <w:jc w:val="center"/>
                  </w:pPr>
                  <w:r>
                    <w:rPr>
                      <w:sz w:val="21"/>
                    </w:rPr>
                    <w:t>10≤门诊人次&lt;50</w:t>
                  </w:r>
                </w:p>
              </w:tc>
              <w:tc>
                <w:tcPr>
                  <w:tcW w:type="dxa" w:w="2586"/>
                  <w:tcBorders>
                    <w:top w:val="none" w:color="000000" w:sz="4"/>
                    <w:left w:val="single" w:color="000000" w:sz="4"/>
                    <w:bottom w:val="single" w:color="000000" w:sz="4"/>
                    <w:right w:val="single" w:color="000000" w:sz="4"/>
                  </w:tcBorders>
                  <w:vAlign w:val="top"/>
                </w:tcPr>
                <w:p>
                  <w:pPr>
                    <w:jc w:val="center"/>
                  </w:pPr>
                  <w:r>
                    <w:rPr>
                      <w:sz w:val="21"/>
                    </w:rPr>
                    <w:t>0.9</w:t>
                  </w:r>
                </w:p>
              </w:tc>
            </w:tr>
            <w:tr>
              <w:tc>
                <w:tcPr>
                  <w:tcW w:type="dxa" w:w="2998"/>
                  <w:tcBorders>
                    <w:top w:val="none" w:color="000000" w:sz="4"/>
                    <w:left w:val="single" w:color="000000" w:sz="4"/>
                    <w:bottom w:val="single" w:color="000000" w:sz="4"/>
                    <w:right w:val="single" w:color="000000" w:sz="4"/>
                  </w:tcBorders>
                  <w:vAlign w:val="top"/>
                </w:tcPr>
                <w:p>
                  <w:pPr>
                    <w:jc w:val="center"/>
                  </w:pPr>
                  <w:r>
                    <w:rPr>
                      <w:sz w:val="21"/>
                    </w:rPr>
                    <w:t>门诊人次</w:t>
                  </w:r>
                  <w:r>
                    <w:rPr>
                      <w:sz w:val="21"/>
                    </w:rPr>
                    <w:t>&lt;10</w:t>
                  </w:r>
                </w:p>
              </w:tc>
              <w:tc>
                <w:tcPr>
                  <w:tcW w:type="dxa" w:w="2586"/>
                  <w:tcBorders>
                    <w:top w:val="none" w:color="000000" w:sz="4"/>
                    <w:left w:val="single" w:color="000000" w:sz="4"/>
                    <w:bottom w:val="single" w:color="000000" w:sz="4"/>
                    <w:right w:val="single" w:color="000000" w:sz="4"/>
                  </w:tcBorders>
                  <w:vAlign w:val="top"/>
                </w:tcPr>
                <w:p>
                  <w:pPr>
                    <w:jc w:val="center"/>
                  </w:pPr>
                  <w:r>
                    <w:rPr>
                      <w:sz w:val="21"/>
                    </w:rPr>
                    <w:t>1</w:t>
                  </w:r>
                </w:p>
              </w:tc>
            </w:tr>
          </w:tbl>
          <w:p>
            <w:pPr>
              <w:jc w:val="left"/>
            </w:pPr>
          </w:p>
          <w:p>
            <w:pPr>
              <w:ind w:firstLine="422"/>
              <w:jc w:val="center"/>
            </w:pPr>
            <w:r>
              <w:rPr>
                <w:b/>
                <w:sz w:val="21"/>
              </w:rPr>
              <w:t>出院人数调整因子：</w:t>
            </w:r>
          </w:p>
          <w:tbl>
            <w:tblPr>
              <w:tblBorders>
                <w:top w:val="none" w:color="000000" w:sz="4"/>
                <w:left w:val="none" w:color="000000" w:sz="4"/>
                <w:bottom w:val="none" w:color="000000" w:sz="4"/>
                <w:right w:val="none" w:color="000000" w:sz="4"/>
                <w:insideH w:val="none"/>
                <w:insideV w:val="none"/>
              </w:tblBorders>
            </w:tblPr>
            <w:tblGrid>
              <w:gridCol w:w="2981"/>
              <w:gridCol w:w="2603"/>
            </w:tblGrid>
            <w:tr>
              <w:tc>
                <w:tcPr>
                  <w:tcW w:type="dxa" w:w="2981"/>
                  <w:tcBorders>
                    <w:top w:val="single" w:color="000000" w:sz="4"/>
                    <w:left w:val="single" w:color="000000" w:sz="4"/>
                    <w:bottom w:val="single" w:color="000000" w:sz="4"/>
                    <w:right w:val="single" w:color="000000" w:sz="4"/>
                  </w:tcBorders>
                  <w:vAlign w:val="top"/>
                </w:tcPr>
                <w:p>
                  <w:pPr>
                    <w:jc w:val="center"/>
                  </w:pPr>
                  <w:r>
                    <w:rPr>
                      <w:b/>
                      <w:sz w:val="21"/>
                    </w:rPr>
                    <w:t>出院人次（万人次</w:t>
                  </w:r>
                  <w:r>
                    <w:rPr>
                      <w:b/>
                      <w:sz w:val="21"/>
                    </w:rPr>
                    <w:t>/年）</w:t>
                  </w:r>
                </w:p>
              </w:tc>
              <w:tc>
                <w:tcPr>
                  <w:tcW w:type="dxa" w:w="2603"/>
                  <w:tcBorders>
                    <w:top w:val="single" w:color="000000" w:sz="4"/>
                    <w:left w:val="single" w:color="000000" w:sz="4"/>
                    <w:bottom w:val="single" w:color="000000" w:sz="4"/>
                    <w:right w:val="single" w:color="000000" w:sz="4"/>
                  </w:tcBorders>
                  <w:vAlign w:val="top"/>
                </w:tcPr>
                <w:p>
                  <w:pPr>
                    <w:jc w:val="center"/>
                  </w:pPr>
                  <w:r>
                    <w:rPr>
                      <w:b/>
                      <w:sz w:val="21"/>
                    </w:rPr>
                    <w:t>调整因子</w:t>
                  </w:r>
                </w:p>
              </w:tc>
            </w:tr>
            <w:tr>
              <w:tc>
                <w:tcPr>
                  <w:tcW w:type="dxa" w:w="2981"/>
                  <w:tcBorders>
                    <w:top w:val="none" w:color="000000" w:sz="4"/>
                    <w:left w:val="single" w:color="000000" w:sz="4"/>
                    <w:bottom w:val="single" w:color="000000" w:sz="4"/>
                    <w:right w:val="single" w:color="000000" w:sz="4"/>
                  </w:tcBorders>
                  <w:vAlign w:val="top"/>
                </w:tcPr>
                <w:p>
                  <w:pPr>
                    <w:jc w:val="center"/>
                  </w:pPr>
                  <w:r>
                    <w:rPr>
                      <w:sz w:val="21"/>
                    </w:rPr>
                    <w:t>出院人次</w:t>
                  </w:r>
                  <w:r>
                    <w:rPr>
                      <w:sz w:val="21"/>
                    </w:rPr>
                    <w:t>≥4</w:t>
                  </w:r>
                </w:p>
              </w:tc>
              <w:tc>
                <w:tcPr>
                  <w:tcW w:type="dxa" w:w="2603"/>
                  <w:tcBorders>
                    <w:top w:val="none" w:color="000000" w:sz="4"/>
                    <w:left w:val="single" w:color="000000" w:sz="4"/>
                    <w:bottom w:val="single" w:color="000000" w:sz="4"/>
                    <w:right w:val="single" w:color="000000" w:sz="4"/>
                  </w:tcBorders>
                  <w:vAlign w:val="top"/>
                </w:tcPr>
                <w:p>
                  <w:pPr>
                    <w:jc w:val="center"/>
                  </w:pPr>
                  <w:r>
                    <w:rPr>
                      <w:sz w:val="21"/>
                    </w:rPr>
                    <w:t>0.6</w:t>
                  </w:r>
                </w:p>
              </w:tc>
            </w:tr>
            <w:tr>
              <w:tc>
                <w:tcPr>
                  <w:tcW w:type="dxa" w:w="2981"/>
                  <w:tcBorders>
                    <w:top w:val="none" w:color="000000" w:sz="4"/>
                    <w:left w:val="single" w:color="000000" w:sz="4"/>
                    <w:bottom w:val="single" w:color="000000" w:sz="4"/>
                    <w:right w:val="single" w:color="000000" w:sz="4"/>
                  </w:tcBorders>
                  <w:vAlign w:val="top"/>
                </w:tcPr>
                <w:p>
                  <w:pPr>
                    <w:jc w:val="center"/>
                  </w:pPr>
                  <w:r>
                    <w:rPr>
                      <w:sz w:val="21"/>
                    </w:rPr>
                    <w:t>2≤出院人次&lt;4</w:t>
                  </w:r>
                </w:p>
              </w:tc>
              <w:tc>
                <w:tcPr>
                  <w:tcW w:type="dxa" w:w="2603"/>
                  <w:tcBorders>
                    <w:top w:val="none" w:color="000000" w:sz="4"/>
                    <w:left w:val="single" w:color="000000" w:sz="4"/>
                    <w:bottom w:val="single" w:color="000000" w:sz="4"/>
                    <w:right w:val="single" w:color="000000" w:sz="4"/>
                  </w:tcBorders>
                  <w:vAlign w:val="top"/>
                </w:tcPr>
                <w:p>
                  <w:pPr>
                    <w:jc w:val="center"/>
                  </w:pPr>
                  <w:r>
                    <w:rPr>
                      <w:sz w:val="21"/>
                    </w:rPr>
                    <w:t>0.7</w:t>
                  </w:r>
                </w:p>
              </w:tc>
            </w:tr>
            <w:tr>
              <w:tc>
                <w:tcPr>
                  <w:tcW w:type="dxa" w:w="2981"/>
                  <w:tcBorders>
                    <w:top w:val="none" w:color="000000" w:sz="4"/>
                    <w:left w:val="single" w:color="000000" w:sz="4"/>
                    <w:bottom w:val="single" w:color="000000" w:sz="4"/>
                    <w:right w:val="single" w:color="000000" w:sz="4"/>
                  </w:tcBorders>
                  <w:vAlign w:val="top"/>
                </w:tcPr>
                <w:p>
                  <w:pPr>
                    <w:jc w:val="center"/>
                  </w:pPr>
                  <w:r>
                    <w:rPr>
                      <w:sz w:val="21"/>
                    </w:rPr>
                    <w:t>1≤出院人次&lt;2</w:t>
                  </w:r>
                </w:p>
              </w:tc>
              <w:tc>
                <w:tcPr>
                  <w:tcW w:type="dxa" w:w="2603"/>
                  <w:tcBorders>
                    <w:top w:val="none" w:color="000000" w:sz="4"/>
                    <w:left w:val="single" w:color="000000" w:sz="4"/>
                    <w:bottom w:val="single" w:color="000000" w:sz="4"/>
                    <w:right w:val="single" w:color="000000" w:sz="4"/>
                  </w:tcBorders>
                  <w:vAlign w:val="top"/>
                </w:tcPr>
                <w:p>
                  <w:pPr>
                    <w:jc w:val="center"/>
                  </w:pPr>
                  <w:r>
                    <w:rPr>
                      <w:sz w:val="21"/>
                    </w:rPr>
                    <w:t>0.8</w:t>
                  </w:r>
                </w:p>
              </w:tc>
            </w:tr>
            <w:tr>
              <w:tc>
                <w:tcPr>
                  <w:tcW w:type="dxa" w:w="2981"/>
                  <w:tcBorders>
                    <w:top w:val="none" w:color="000000" w:sz="4"/>
                    <w:left w:val="single" w:color="000000" w:sz="4"/>
                    <w:bottom w:val="single" w:color="000000" w:sz="4"/>
                    <w:right w:val="single" w:color="000000" w:sz="4"/>
                  </w:tcBorders>
                  <w:vAlign w:val="top"/>
                </w:tcPr>
                <w:p>
                  <w:pPr>
                    <w:jc w:val="center"/>
                  </w:pPr>
                  <w:r>
                    <w:rPr>
                      <w:sz w:val="21"/>
                    </w:rPr>
                    <w:t>0≤出院人次&lt;1</w:t>
                  </w:r>
                </w:p>
              </w:tc>
              <w:tc>
                <w:tcPr>
                  <w:tcW w:type="dxa" w:w="2603"/>
                  <w:tcBorders>
                    <w:top w:val="none" w:color="000000" w:sz="4"/>
                    <w:left w:val="single" w:color="000000" w:sz="4"/>
                    <w:bottom w:val="single" w:color="000000" w:sz="4"/>
                    <w:right w:val="single" w:color="000000" w:sz="4"/>
                  </w:tcBorders>
                  <w:vAlign w:val="top"/>
                </w:tcPr>
                <w:p>
                  <w:pPr>
                    <w:jc w:val="center"/>
                  </w:pPr>
                  <w:r>
                    <w:rPr>
                      <w:sz w:val="21"/>
                    </w:rPr>
                    <w:t>1</w:t>
                  </w:r>
                </w:p>
              </w:tc>
            </w:tr>
          </w:tbl>
          <w:p>
            <w:pPr>
              <w:jc w:val="both"/>
            </w:pPr>
          </w:p>
          <w:p>
            <w:pPr>
              <w:ind w:firstLine="422"/>
              <w:jc w:val="center"/>
            </w:pPr>
            <w:r>
              <w:rPr>
                <w:b/>
                <w:sz w:val="21"/>
              </w:rPr>
              <w:t>医疗机构类别调整因子</w:t>
            </w:r>
          </w:p>
          <w:tbl>
            <w:tblPr>
              <w:tblBorders>
                <w:top w:val="none" w:color="000000" w:sz="4"/>
                <w:left w:val="none" w:color="000000" w:sz="4"/>
                <w:bottom w:val="none" w:color="000000" w:sz="4"/>
                <w:right w:val="none" w:color="000000" w:sz="4"/>
                <w:insideH w:val="none"/>
                <w:insideV w:val="none"/>
              </w:tblBorders>
            </w:tblPr>
            <w:tblGrid>
              <w:gridCol w:w="2990"/>
              <w:gridCol w:w="2580"/>
            </w:tblGrid>
            <w:tr>
              <w:tc>
                <w:tcPr>
                  <w:tcW w:type="dxa" w:w="2990"/>
                  <w:tcBorders>
                    <w:top w:val="single" w:color="000000" w:sz="4"/>
                    <w:left w:val="single" w:color="000000" w:sz="4"/>
                    <w:bottom w:val="single" w:color="000000" w:sz="4"/>
                    <w:right w:val="single" w:color="000000" w:sz="4"/>
                  </w:tcBorders>
                  <w:vAlign w:val="top"/>
                </w:tcPr>
                <w:p>
                  <w:pPr>
                    <w:jc w:val="center"/>
                  </w:pPr>
                  <w:r>
                    <w:rPr>
                      <w:b/>
                      <w:sz w:val="21"/>
                    </w:rPr>
                    <w:t>医疗机构类别</w:t>
                  </w:r>
                </w:p>
              </w:tc>
              <w:tc>
                <w:tcPr>
                  <w:tcW w:type="dxa" w:w="2580"/>
                  <w:tcBorders>
                    <w:top w:val="single" w:color="000000" w:sz="4"/>
                    <w:left w:val="single" w:color="000000" w:sz="4"/>
                    <w:bottom w:val="single" w:color="000000" w:sz="4"/>
                    <w:right w:val="single" w:color="000000" w:sz="4"/>
                  </w:tcBorders>
                  <w:vAlign w:val="top"/>
                </w:tcPr>
                <w:p>
                  <w:pPr>
                    <w:jc w:val="center"/>
                  </w:pPr>
                  <w:r>
                    <w:rPr>
                      <w:b/>
                      <w:sz w:val="21"/>
                    </w:rPr>
                    <w:t>调整因子</w:t>
                  </w:r>
                </w:p>
              </w:tc>
            </w:tr>
            <w:tr>
              <w:tc>
                <w:tcPr>
                  <w:tcW w:type="dxa" w:w="2990"/>
                  <w:tcBorders>
                    <w:top w:val="none" w:color="000000" w:sz="4"/>
                    <w:left w:val="single" w:color="000000" w:sz="4"/>
                    <w:bottom w:val="single" w:color="000000" w:sz="4"/>
                    <w:right w:val="single" w:color="000000" w:sz="4"/>
                  </w:tcBorders>
                  <w:vAlign w:val="top"/>
                </w:tcPr>
                <w:p>
                  <w:pPr>
                    <w:jc w:val="center"/>
                  </w:pPr>
                  <w:r>
                    <w:rPr>
                      <w:sz w:val="21"/>
                    </w:rPr>
                    <w:t>三级综合医院</w:t>
                  </w:r>
                </w:p>
              </w:tc>
              <w:tc>
                <w:tcPr>
                  <w:tcW w:type="dxa" w:w="2580"/>
                  <w:tcBorders>
                    <w:top w:val="none" w:color="000000" w:sz="4"/>
                    <w:left w:val="single" w:color="000000" w:sz="4"/>
                    <w:bottom w:val="single" w:color="000000" w:sz="4"/>
                    <w:right w:val="single" w:color="000000" w:sz="4"/>
                  </w:tcBorders>
                  <w:vAlign w:val="top"/>
                </w:tcPr>
                <w:p>
                  <w:pPr>
                    <w:jc w:val="center"/>
                  </w:pPr>
                  <w:r>
                    <w:rPr>
                      <w:sz w:val="21"/>
                    </w:rPr>
                    <w:t>0.69</w:t>
                  </w:r>
                </w:p>
              </w:tc>
            </w:tr>
            <w:tr>
              <w:tc>
                <w:tcPr>
                  <w:tcW w:type="dxa" w:w="2990"/>
                  <w:tcBorders>
                    <w:top w:val="none" w:color="000000" w:sz="4"/>
                    <w:left w:val="single" w:color="000000" w:sz="4"/>
                    <w:bottom w:val="single" w:color="000000" w:sz="4"/>
                    <w:right w:val="single" w:color="000000" w:sz="4"/>
                  </w:tcBorders>
                  <w:vAlign w:val="top"/>
                </w:tcPr>
                <w:p>
                  <w:pPr>
                    <w:jc w:val="center"/>
                  </w:pPr>
                  <w:r>
                    <w:rPr>
                      <w:sz w:val="21"/>
                    </w:rPr>
                    <w:t>三级专科医院</w:t>
                  </w:r>
                </w:p>
              </w:tc>
              <w:tc>
                <w:tcPr>
                  <w:tcW w:type="dxa" w:w="2580"/>
                  <w:tcBorders>
                    <w:top w:val="none" w:color="000000" w:sz="4"/>
                    <w:left w:val="single" w:color="000000" w:sz="4"/>
                    <w:bottom w:val="single" w:color="000000" w:sz="4"/>
                    <w:right w:val="single" w:color="000000" w:sz="4"/>
                  </w:tcBorders>
                  <w:vAlign w:val="top"/>
                </w:tcPr>
                <w:p>
                  <w:pPr>
                    <w:jc w:val="center"/>
                  </w:pPr>
                  <w:r>
                    <w:rPr>
                      <w:sz w:val="21"/>
                    </w:rPr>
                    <w:t>0.69</w:t>
                  </w:r>
                </w:p>
              </w:tc>
            </w:tr>
            <w:tr>
              <w:tc>
                <w:tcPr>
                  <w:tcW w:type="dxa" w:w="2990"/>
                  <w:tcBorders>
                    <w:top w:val="none" w:color="000000" w:sz="4"/>
                    <w:left w:val="single" w:color="000000" w:sz="4"/>
                    <w:bottom w:val="single" w:color="000000" w:sz="4"/>
                    <w:right w:val="single" w:color="000000" w:sz="4"/>
                  </w:tcBorders>
                  <w:vAlign w:val="top"/>
                </w:tcPr>
                <w:p>
                  <w:pPr>
                    <w:jc w:val="center"/>
                  </w:pPr>
                  <w:r>
                    <w:rPr>
                      <w:sz w:val="21"/>
                    </w:rPr>
                    <w:t>二级综合医院</w:t>
                  </w:r>
                </w:p>
              </w:tc>
              <w:tc>
                <w:tcPr>
                  <w:tcW w:type="dxa" w:w="2580"/>
                  <w:tcBorders>
                    <w:top w:val="none" w:color="000000" w:sz="4"/>
                    <w:left w:val="single" w:color="000000" w:sz="4"/>
                    <w:bottom w:val="single" w:color="000000" w:sz="4"/>
                    <w:right w:val="single" w:color="000000" w:sz="4"/>
                  </w:tcBorders>
                  <w:vAlign w:val="top"/>
                </w:tcPr>
                <w:p>
                  <w:pPr>
                    <w:jc w:val="center"/>
                  </w:pPr>
                  <w:r>
                    <w:rPr>
                      <w:sz w:val="21"/>
                    </w:rPr>
                    <w:t>0.65</w:t>
                  </w:r>
                </w:p>
              </w:tc>
            </w:tr>
            <w:tr>
              <w:tc>
                <w:tcPr>
                  <w:tcW w:type="dxa" w:w="2990"/>
                  <w:tcBorders>
                    <w:top w:val="none" w:color="000000" w:sz="4"/>
                    <w:left w:val="single" w:color="000000" w:sz="4"/>
                    <w:bottom w:val="single" w:color="000000" w:sz="4"/>
                    <w:right w:val="single" w:color="000000" w:sz="4"/>
                  </w:tcBorders>
                  <w:vAlign w:val="top"/>
                </w:tcPr>
                <w:p>
                  <w:pPr>
                    <w:jc w:val="center"/>
                  </w:pPr>
                  <w:r>
                    <w:rPr>
                      <w:sz w:val="21"/>
                    </w:rPr>
                    <w:t>二级专科医院</w:t>
                  </w:r>
                </w:p>
              </w:tc>
              <w:tc>
                <w:tcPr>
                  <w:tcW w:type="dxa" w:w="2580"/>
                  <w:tcBorders>
                    <w:top w:val="none" w:color="000000" w:sz="4"/>
                    <w:left w:val="single" w:color="000000" w:sz="4"/>
                    <w:bottom w:val="single" w:color="000000" w:sz="4"/>
                    <w:right w:val="single" w:color="000000" w:sz="4"/>
                  </w:tcBorders>
                  <w:vAlign w:val="top"/>
                </w:tcPr>
                <w:p>
                  <w:pPr>
                    <w:jc w:val="center"/>
                  </w:pPr>
                  <w:r>
                    <w:rPr>
                      <w:sz w:val="21"/>
                    </w:rPr>
                    <w:t>0.65</w:t>
                  </w:r>
                </w:p>
              </w:tc>
            </w:tr>
            <w:tr>
              <w:tc>
                <w:tcPr>
                  <w:tcW w:type="dxa" w:w="2990"/>
                  <w:tcBorders>
                    <w:top w:val="none" w:color="000000" w:sz="4"/>
                    <w:left w:val="single" w:color="000000" w:sz="4"/>
                    <w:bottom w:val="single" w:color="000000" w:sz="4"/>
                    <w:right w:val="single" w:color="000000" w:sz="4"/>
                  </w:tcBorders>
                  <w:vAlign w:val="top"/>
                </w:tcPr>
                <w:p>
                  <w:pPr>
                    <w:jc w:val="center"/>
                  </w:pPr>
                  <w:r>
                    <w:rPr>
                      <w:sz w:val="21"/>
                    </w:rPr>
                    <w:t>二级以下医院（卫生院）</w:t>
                  </w:r>
                </w:p>
              </w:tc>
              <w:tc>
                <w:tcPr>
                  <w:tcW w:type="dxa" w:w="2580"/>
                  <w:tcBorders>
                    <w:top w:val="none" w:color="000000" w:sz="4"/>
                    <w:left w:val="single" w:color="000000" w:sz="4"/>
                    <w:bottom w:val="single" w:color="000000" w:sz="4"/>
                    <w:right w:val="single" w:color="000000" w:sz="4"/>
                  </w:tcBorders>
                  <w:vAlign w:val="top"/>
                </w:tcPr>
                <w:p>
                  <w:pPr>
                    <w:jc w:val="center"/>
                  </w:pPr>
                  <w:r>
                    <w:rPr>
                      <w:sz w:val="21"/>
                    </w:rPr>
                    <w:t>0.6</w:t>
                  </w:r>
                </w:p>
              </w:tc>
            </w:tr>
            <w:tr>
              <w:tc>
                <w:tcPr>
                  <w:tcW w:type="dxa" w:w="2990"/>
                  <w:tcBorders>
                    <w:top w:val="none" w:color="000000" w:sz="4"/>
                    <w:left w:val="single" w:color="000000" w:sz="4"/>
                    <w:bottom w:val="single" w:color="000000" w:sz="4"/>
                    <w:right w:val="single" w:color="000000" w:sz="4"/>
                  </w:tcBorders>
                  <w:vAlign w:val="top"/>
                </w:tcPr>
                <w:p>
                  <w:pPr>
                    <w:jc w:val="center"/>
                  </w:pPr>
                  <w:r>
                    <w:rPr>
                      <w:sz w:val="21"/>
                    </w:rPr>
                    <w:t>无床位医疗机构</w:t>
                  </w:r>
                </w:p>
              </w:tc>
              <w:tc>
                <w:tcPr>
                  <w:tcW w:type="dxa" w:w="2580"/>
                  <w:tcBorders>
                    <w:top w:val="none" w:color="000000" w:sz="4"/>
                    <w:left w:val="single" w:color="000000" w:sz="4"/>
                    <w:bottom w:val="single" w:color="000000" w:sz="4"/>
                    <w:right w:val="single" w:color="000000" w:sz="4"/>
                  </w:tcBorders>
                  <w:vAlign w:val="top"/>
                </w:tcPr>
                <w:p>
                  <w:pPr>
                    <w:jc w:val="center"/>
                  </w:pPr>
                  <w:r>
                    <w:rPr>
                      <w:sz w:val="21"/>
                    </w:rPr>
                    <w:t>0.55</w:t>
                  </w:r>
                </w:p>
              </w:tc>
            </w:tr>
          </w:tbl>
          <w:p>
            <w:pPr>
              <w:jc w:val="both"/>
            </w:pPr>
            <w:r>
              <w:rPr>
                <w:sz w:val="21"/>
              </w:rPr>
              <w:t>注：</w:t>
            </w:r>
            <w:r>
              <w:rPr>
                <w:sz w:val="21"/>
              </w:rPr>
              <w:t>1、各医疗机构的数据（如：注册床位数、医务人员数、上年度门诊人数、上年度出院人数）见附</w:t>
            </w:r>
            <w:r>
              <w:rPr>
                <w:sz w:val="21"/>
              </w:rPr>
              <w:t>表</w:t>
            </w:r>
            <w:r>
              <w:rPr>
                <w:sz w:val="21"/>
              </w:rPr>
              <w:t>一</w:t>
            </w:r>
            <w:r>
              <w:rPr>
                <w:sz w:val="21"/>
              </w:rPr>
              <w:t>1；</w:t>
            </w:r>
          </w:p>
          <w:p>
            <w:pPr>
              <w:jc w:val="left"/>
            </w:pPr>
          </w:p>
          <w:p/>
          <w:p/>
          <w:p>
            <w:r>
              <w:rPr/>
              <w:t xml:space="preserve"> </w:t>
            </w:r>
          </w:p>
          <w:p>
            <w:pPr>
              <w:jc w:val="both"/>
            </w:pPr>
          </w:p>
          <w:p>
            <w:pPr>
              <w:jc w:val="center"/>
            </w:pPr>
            <w:r>
              <w:rPr>
                <w:sz w:val="21"/>
              </w:rPr>
              <w:t>附表</w:t>
            </w:r>
            <w:r>
              <w:rPr>
                <w:sz w:val="21"/>
              </w:rPr>
              <w:t>1：信宜医疗机构相关数据</w:t>
            </w:r>
          </w:p>
          <w:tbl>
            <w:tblPr>
              <w:tblInd w:type="dxa" w:w="210"/>
              <w:tblBorders>
                <w:top w:val="none" w:color="000000" w:sz="4"/>
                <w:left w:val="none" w:color="000000" w:sz="4"/>
                <w:bottom w:val="none" w:color="000000" w:sz="4"/>
                <w:right w:val="none" w:color="000000" w:sz="4"/>
                <w:insideH w:val="none"/>
                <w:insideV w:val="none"/>
              </w:tblBorders>
            </w:tblPr>
            <w:tblGrid>
              <w:gridCol w:w="423"/>
              <w:gridCol w:w="1168"/>
              <w:gridCol w:w="1027"/>
              <w:gridCol w:w="500"/>
              <w:gridCol w:w="500"/>
              <w:gridCol w:w="603"/>
              <w:gridCol w:w="731"/>
              <w:gridCol w:w="603"/>
            </w:tblGrid>
            <w:tr>
              <w:tc>
                <w:tcPr>
                  <w:tcW w:type="dxa" w:w="423"/>
                  <w:tcBorders>
                    <w:top w:val="single" w:color="000000" w:sz="4"/>
                    <w:left w:val="single" w:color="000000" w:sz="4"/>
                    <w:bottom w:val="single" w:color="000000" w:sz="4"/>
                    <w:right w:val="single" w:color="000000" w:sz="4"/>
                  </w:tcBorders>
                  <w:vAlign w:val="top"/>
                </w:tcPr>
                <w:p>
                  <w:pPr>
                    <w:jc w:val="center"/>
                  </w:pPr>
                  <w:r>
                    <w:rPr>
                      <w:b/>
                      <w:sz w:val="21"/>
                    </w:rPr>
                    <w:t>序号</w:t>
                  </w:r>
                </w:p>
              </w:tc>
              <w:tc>
                <w:tcPr>
                  <w:tcW w:type="dxa" w:w="1168"/>
                  <w:tcBorders>
                    <w:top w:val="single" w:color="000000" w:sz="4"/>
                    <w:left w:val="none" w:color="000000" w:sz="4"/>
                    <w:bottom w:val="single" w:color="000000" w:sz="4"/>
                    <w:right w:val="single" w:color="000000" w:sz="4"/>
                  </w:tcBorders>
                  <w:vAlign w:val="top"/>
                </w:tcPr>
                <w:p>
                  <w:pPr>
                    <w:jc w:val="left"/>
                  </w:pPr>
                  <w:r>
                    <w:rPr>
                      <w:b/>
                      <w:sz w:val="21"/>
                    </w:rPr>
                    <w:t>医院名称</w:t>
                  </w:r>
                </w:p>
              </w:tc>
              <w:tc>
                <w:tcPr>
                  <w:tcW w:type="dxa" w:w="1027"/>
                  <w:tcBorders>
                    <w:top w:val="single" w:color="000000" w:sz="4"/>
                    <w:left w:val="none" w:color="000000" w:sz="4"/>
                    <w:bottom w:val="single" w:color="000000" w:sz="4"/>
                    <w:right w:val="single" w:color="000000" w:sz="4"/>
                  </w:tcBorders>
                  <w:vAlign w:val="top"/>
                </w:tcPr>
                <w:p>
                  <w:pPr>
                    <w:jc w:val="center"/>
                  </w:pPr>
                  <w:r>
                    <w:rPr>
                      <w:b/>
                      <w:sz w:val="21"/>
                    </w:rPr>
                    <w:t>经营范围</w:t>
                  </w:r>
                </w:p>
              </w:tc>
              <w:tc>
                <w:tcPr>
                  <w:tcW w:type="dxa" w:w="500"/>
                  <w:tcBorders>
                    <w:top w:val="single" w:color="000000" w:sz="4"/>
                    <w:left w:val="none" w:color="000000" w:sz="4"/>
                    <w:bottom w:val="single" w:color="000000" w:sz="4"/>
                    <w:right w:val="single" w:color="000000" w:sz="4"/>
                  </w:tcBorders>
                  <w:vAlign w:val="top"/>
                </w:tcPr>
                <w:p>
                  <w:pPr>
                    <w:jc w:val="center"/>
                  </w:pPr>
                  <w:r>
                    <w:rPr>
                      <w:b/>
                      <w:sz w:val="21"/>
                    </w:rPr>
                    <w:t>医生个数</w:t>
                  </w:r>
                </w:p>
              </w:tc>
              <w:tc>
                <w:tcPr>
                  <w:tcW w:type="dxa" w:w="500"/>
                  <w:tcBorders>
                    <w:top w:val="single" w:color="000000" w:sz="4"/>
                    <w:left w:val="none" w:color="000000" w:sz="4"/>
                    <w:bottom w:val="single" w:color="000000" w:sz="4"/>
                    <w:right w:val="single" w:color="000000" w:sz="4"/>
                  </w:tcBorders>
                  <w:vAlign w:val="top"/>
                </w:tcPr>
                <w:p>
                  <w:pPr>
                    <w:jc w:val="center"/>
                  </w:pPr>
                  <w:r>
                    <w:rPr>
                      <w:b/>
                      <w:sz w:val="21"/>
                    </w:rPr>
                    <w:t>护士个数</w:t>
                  </w:r>
                </w:p>
              </w:tc>
              <w:tc>
                <w:tcPr>
                  <w:tcW w:type="dxa" w:w="603"/>
                  <w:tcBorders>
                    <w:top w:val="single" w:color="000000" w:sz="4"/>
                    <w:left w:val="none" w:color="000000" w:sz="4"/>
                    <w:bottom w:val="single" w:color="000000" w:sz="4"/>
                    <w:right w:val="single" w:color="000000" w:sz="4"/>
                  </w:tcBorders>
                  <w:vAlign w:val="top"/>
                </w:tcPr>
                <w:p>
                  <w:pPr>
                    <w:jc w:val="center"/>
                  </w:pPr>
                  <w:r>
                    <w:rPr>
                      <w:b/>
                      <w:sz w:val="21"/>
                    </w:rPr>
                    <w:t>床位数</w:t>
                  </w:r>
                </w:p>
              </w:tc>
              <w:tc>
                <w:tcPr>
                  <w:tcW w:type="dxa" w:w="731"/>
                  <w:tcBorders>
                    <w:top w:val="single" w:color="000000" w:sz="4"/>
                    <w:left w:val="none" w:color="000000" w:sz="4"/>
                    <w:bottom w:val="single" w:color="000000" w:sz="4"/>
                    <w:right w:val="single" w:color="000000" w:sz="4"/>
                  </w:tcBorders>
                  <w:vAlign w:val="top"/>
                </w:tcPr>
                <w:p>
                  <w:pPr>
                    <w:jc w:val="center"/>
                  </w:pPr>
                  <w:r>
                    <w:rPr>
                      <w:b/>
                      <w:sz w:val="21"/>
                    </w:rPr>
                    <w:t>门诊人数</w:t>
                  </w:r>
                </w:p>
              </w:tc>
              <w:tc>
                <w:tcPr>
                  <w:tcW w:type="dxa" w:w="603"/>
                  <w:tcBorders>
                    <w:top w:val="single" w:color="000000" w:sz="4"/>
                    <w:left w:val="none" w:color="000000" w:sz="4"/>
                    <w:bottom w:val="single" w:color="000000" w:sz="4"/>
                    <w:right w:val="single" w:color="000000" w:sz="4"/>
                  </w:tcBorders>
                  <w:vAlign w:val="top"/>
                </w:tcPr>
                <w:p>
                  <w:pPr>
                    <w:jc w:val="center"/>
                  </w:pPr>
                  <w:r>
                    <w:rPr>
                      <w:b/>
                      <w:sz w:val="21"/>
                    </w:rPr>
                    <w:t>出院人数</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1</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信宜市人民医院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妇产科、儿科等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407</w:t>
                  </w:r>
                </w:p>
              </w:tc>
              <w:tc>
                <w:tcPr>
                  <w:tcW w:type="dxa" w:w="500"/>
                  <w:tcBorders>
                    <w:top w:val="none" w:color="000000" w:sz="4"/>
                    <w:left w:val="none" w:color="000000" w:sz="4"/>
                    <w:bottom w:val="single" w:color="000000" w:sz="4"/>
                    <w:right w:val="single" w:color="000000" w:sz="4"/>
                  </w:tcBorders>
                  <w:vAlign w:val="top"/>
                </w:tcPr>
                <w:p>
                  <w:pPr>
                    <w:jc w:val="center"/>
                  </w:pPr>
                  <w:r>
                    <w:rPr>
                      <w:sz w:val="21"/>
                    </w:rPr>
                    <w:t>666</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1138</w:t>
                  </w:r>
                </w:p>
              </w:tc>
              <w:tc>
                <w:tcPr>
                  <w:tcW w:type="dxa" w:w="731"/>
                  <w:tcBorders>
                    <w:top w:val="none" w:color="000000" w:sz="4"/>
                    <w:left w:val="none" w:color="000000" w:sz="4"/>
                    <w:bottom w:val="single" w:color="000000" w:sz="4"/>
                    <w:right w:val="single" w:color="000000" w:sz="4"/>
                  </w:tcBorders>
                  <w:vAlign w:val="top"/>
                </w:tcPr>
                <w:p>
                  <w:pPr>
                    <w:jc w:val="center"/>
                  </w:pPr>
                  <w:r>
                    <w:rPr>
                      <w:sz w:val="21"/>
                    </w:rPr>
                    <w:t>1,065,184</w:t>
                  </w:r>
                </w:p>
              </w:tc>
              <w:tc>
                <w:tcPr>
                  <w:tcW w:type="dxa" w:w="603"/>
                  <w:tcBorders>
                    <w:top w:val="none" w:color="000000" w:sz="4"/>
                    <w:left w:val="none" w:color="000000" w:sz="4"/>
                    <w:bottom w:val="single" w:color="000000" w:sz="4"/>
                    <w:right w:val="single" w:color="000000" w:sz="4"/>
                  </w:tcBorders>
                  <w:vAlign w:val="top"/>
                </w:tcPr>
                <w:p>
                  <w:pPr>
                    <w:jc w:val="center"/>
                  </w:pPr>
                  <w:r>
                    <w:rPr>
                      <w:sz w:val="21"/>
                    </w:rPr>
                    <w:t>62,540</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2</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信宜市中医院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中医（综合）</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131</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158</w:t>
                  </w:r>
                </w:p>
              </w:tc>
              <w:tc>
                <w:tcPr>
                  <w:tcW w:type="dxa" w:w="603"/>
                  <w:tcBorders>
                    <w:top w:val="none" w:color="000000" w:sz="4"/>
                    <w:left w:val="none" w:color="000000" w:sz="4"/>
                    <w:bottom w:val="single" w:color="000000" w:sz="4"/>
                    <w:right w:val="single" w:color="000000" w:sz="4"/>
                  </w:tcBorders>
                  <w:vAlign w:val="top"/>
                </w:tcPr>
                <w:p>
                  <w:pPr>
                    <w:jc w:val="center"/>
                  </w:pPr>
                  <w:r>
                    <w:rPr>
                      <w:sz w:val="21"/>
                    </w:rPr>
                    <w:t>448</w:t>
                  </w:r>
                </w:p>
              </w:tc>
              <w:tc>
                <w:tcPr>
                  <w:tcW w:type="dxa" w:w="731"/>
                  <w:tcBorders>
                    <w:top w:val="none" w:color="000000" w:sz="4"/>
                    <w:left w:val="none" w:color="000000" w:sz="4"/>
                    <w:bottom w:val="single" w:color="000000" w:sz="4"/>
                    <w:right w:val="single" w:color="000000" w:sz="4"/>
                  </w:tcBorders>
                  <w:vAlign w:val="top"/>
                </w:tcPr>
                <w:p>
                  <w:pPr>
                    <w:jc w:val="center"/>
                  </w:pPr>
                  <w:r>
                    <w:rPr>
                      <w:sz w:val="21"/>
                    </w:rPr>
                    <w:t>205,992</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17,096</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3</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信宜市妇幼保健院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妇幼、儿科等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100</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231</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190</w:t>
                  </w:r>
                </w:p>
              </w:tc>
              <w:tc>
                <w:tcPr>
                  <w:tcW w:type="dxa" w:w="731"/>
                  <w:tcBorders>
                    <w:top w:val="none" w:color="000000" w:sz="4"/>
                    <w:left w:val="none" w:color="000000" w:sz="4"/>
                    <w:bottom w:val="single" w:color="000000" w:sz="4"/>
                    <w:right w:val="single" w:color="000000" w:sz="4"/>
                  </w:tcBorders>
                  <w:vAlign w:val="top"/>
                </w:tcPr>
                <w:p>
                  <w:pPr>
                    <w:jc w:val="center"/>
                  </w:pPr>
                  <w:r>
                    <w:rPr>
                      <w:sz w:val="21"/>
                    </w:rPr>
                    <w:t>314,639</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14,822</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4</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信宜市慢性病防治站</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预防保健等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20</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20</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100</w:t>
                  </w:r>
                </w:p>
              </w:tc>
              <w:tc>
                <w:tcPr>
                  <w:tcW w:type="dxa" w:w="731"/>
                  <w:tcBorders>
                    <w:top w:val="none" w:color="000000" w:sz="4"/>
                    <w:left w:val="none" w:color="000000" w:sz="4"/>
                    <w:bottom w:val="single" w:color="000000" w:sz="4"/>
                    <w:right w:val="single" w:color="000000" w:sz="4"/>
                  </w:tcBorders>
                  <w:vAlign w:val="top"/>
                </w:tcPr>
                <w:p>
                  <w:pPr>
                    <w:jc w:val="center"/>
                  </w:pPr>
                  <w:r>
                    <w:rPr>
                      <w:sz w:val="21"/>
                    </w:rPr>
                    <w:t>75,423</w:t>
                  </w:r>
                </w:p>
              </w:tc>
              <w:tc>
                <w:tcPr>
                  <w:tcW w:type="dxa" w:w="603"/>
                  <w:tcBorders>
                    <w:top w:val="none" w:color="000000" w:sz="4"/>
                    <w:left w:val="none" w:color="000000" w:sz="4"/>
                    <w:bottom w:val="single" w:color="000000" w:sz="4"/>
                    <w:right w:val="single" w:color="000000" w:sz="4"/>
                  </w:tcBorders>
                  <w:vAlign w:val="top"/>
                </w:tcPr>
                <w:p>
                  <w:pPr>
                    <w:jc w:val="center"/>
                  </w:pPr>
                  <w:r>
                    <w:rPr>
                      <w:sz w:val="21"/>
                    </w:rPr>
                    <w:t>2,755</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5</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信宜市第三人民医院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精神病</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27</w:t>
                  </w:r>
                </w:p>
              </w:tc>
              <w:tc>
                <w:tcPr>
                  <w:tcW w:type="dxa" w:w="500"/>
                  <w:tcBorders>
                    <w:top w:val="none" w:color="000000" w:sz="4"/>
                    <w:left w:val="none" w:color="000000" w:sz="4"/>
                    <w:bottom w:val="single" w:color="000000" w:sz="4"/>
                    <w:right w:val="single" w:color="000000" w:sz="4"/>
                  </w:tcBorders>
                  <w:vAlign w:val="top"/>
                </w:tcPr>
                <w:p>
                  <w:pPr>
                    <w:jc w:val="center"/>
                  </w:pPr>
                  <w:r>
                    <w:rPr>
                      <w:sz w:val="21"/>
                    </w:rPr>
                    <w:t>89</w:t>
                  </w:r>
                </w:p>
              </w:tc>
              <w:tc>
                <w:tcPr>
                  <w:tcW w:type="dxa" w:w="603"/>
                  <w:tcBorders>
                    <w:top w:val="none" w:color="000000" w:sz="4"/>
                    <w:left w:val="none" w:color="000000" w:sz="4"/>
                    <w:bottom w:val="single" w:color="000000" w:sz="4"/>
                    <w:right w:val="single" w:color="000000" w:sz="4"/>
                  </w:tcBorders>
                  <w:vAlign w:val="top"/>
                </w:tcPr>
                <w:p>
                  <w:pPr>
                    <w:jc w:val="center"/>
                  </w:pPr>
                  <w:r>
                    <w:rPr>
                      <w:sz w:val="21"/>
                    </w:rPr>
                    <w:t>559</w:t>
                  </w:r>
                </w:p>
              </w:tc>
              <w:tc>
                <w:tcPr>
                  <w:tcW w:type="dxa" w:w="731"/>
                  <w:tcBorders>
                    <w:top w:val="none" w:color="000000" w:sz="4"/>
                    <w:left w:val="none" w:color="000000" w:sz="4"/>
                    <w:bottom w:val="single" w:color="000000" w:sz="4"/>
                    <w:right w:val="single" w:color="000000" w:sz="4"/>
                  </w:tcBorders>
                  <w:vAlign w:val="top"/>
                </w:tcPr>
                <w:p>
                  <w:pPr>
                    <w:jc w:val="center"/>
                  </w:pPr>
                  <w:r>
                    <w:rPr>
                      <w:sz w:val="21"/>
                    </w:rPr>
                    <w:t>15,188</w:t>
                  </w:r>
                </w:p>
              </w:tc>
              <w:tc>
                <w:tcPr>
                  <w:tcW w:type="dxa" w:w="603"/>
                  <w:tcBorders>
                    <w:top w:val="none" w:color="000000" w:sz="4"/>
                    <w:left w:val="none" w:color="000000" w:sz="4"/>
                    <w:bottom w:val="single" w:color="000000" w:sz="4"/>
                    <w:right w:val="single" w:color="000000" w:sz="4"/>
                  </w:tcBorders>
                  <w:vAlign w:val="top"/>
                </w:tcPr>
                <w:p>
                  <w:pPr>
                    <w:jc w:val="center"/>
                  </w:pPr>
                  <w:r>
                    <w:rPr>
                      <w:sz w:val="21"/>
                    </w:rPr>
                    <w:t>2,704</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6</w:t>
                  </w:r>
                </w:p>
              </w:tc>
              <w:tc>
                <w:tcPr>
                  <w:tcW w:type="dxa" w:w="1168"/>
                  <w:tcBorders>
                    <w:top w:val="none" w:color="000000" w:sz="4"/>
                    <w:left w:val="none" w:color="000000" w:sz="4"/>
                    <w:bottom w:val="single" w:color="000000" w:sz="4"/>
                    <w:right w:val="single" w:color="000000" w:sz="4"/>
                  </w:tcBorders>
                  <w:vAlign w:val="top"/>
                </w:tcPr>
                <w:p>
                  <w:pPr>
                    <w:jc w:val="left"/>
                  </w:pPr>
                  <w:r>
                    <w:rPr>
                      <w:sz w:val="21"/>
                    </w:rPr>
                    <w:t>广东省红旗农场医院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内科、外科等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16</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20</w:t>
                  </w:r>
                </w:p>
              </w:tc>
              <w:tc>
                <w:tcPr>
                  <w:tcW w:type="dxa" w:w="603"/>
                  <w:tcBorders>
                    <w:top w:val="none" w:color="000000" w:sz="4"/>
                    <w:left w:val="none" w:color="000000" w:sz="4"/>
                    <w:bottom w:val="single" w:color="000000" w:sz="4"/>
                    <w:right w:val="single" w:color="000000" w:sz="4"/>
                  </w:tcBorders>
                  <w:vAlign w:val="top"/>
                </w:tcPr>
                <w:p>
                  <w:pPr>
                    <w:jc w:val="center"/>
                  </w:pPr>
                  <w:r>
                    <w:rPr>
                      <w:sz w:val="21"/>
                    </w:rPr>
                    <w:t>50</w:t>
                  </w:r>
                </w:p>
              </w:tc>
              <w:tc>
                <w:tcPr>
                  <w:tcW w:type="dxa" w:w="731"/>
                  <w:tcBorders>
                    <w:top w:val="none" w:color="000000" w:sz="4"/>
                    <w:left w:val="none" w:color="000000" w:sz="4"/>
                    <w:bottom w:val="single" w:color="000000" w:sz="4"/>
                    <w:right w:val="single" w:color="000000" w:sz="4"/>
                  </w:tcBorders>
                  <w:vAlign w:val="top"/>
                </w:tcPr>
                <w:p>
                  <w:pPr>
                    <w:jc w:val="center"/>
                  </w:pPr>
                  <w:r>
                    <w:rPr>
                      <w:sz w:val="21"/>
                    </w:rPr>
                    <w:t>66,855</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1,552</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7</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信宜市广仁医院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内科、外科、精神科等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22</w:t>
                  </w:r>
                </w:p>
              </w:tc>
              <w:tc>
                <w:tcPr>
                  <w:tcW w:type="dxa" w:w="500"/>
                  <w:tcBorders>
                    <w:top w:val="none" w:color="000000" w:sz="4"/>
                    <w:left w:val="none" w:color="000000" w:sz="4"/>
                    <w:bottom w:val="single" w:color="000000" w:sz="4"/>
                    <w:right w:val="single" w:color="000000" w:sz="4"/>
                  </w:tcBorders>
                  <w:vAlign w:val="top"/>
                </w:tcPr>
                <w:p>
                  <w:pPr>
                    <w:jc w:val="center"/>
                  </w:pPr>
                  <w:r>
                    <w:rPr>
                      <w:sz w:val="21"/>
                    </w:rPr>
                    <w:t>58</w:t>
                  </w:r>
                </w:p>
              </w:tc>
              <w:tc>
                <w:tcPr>
                  <w:tcW w:type="dxa" w:w="603"/>
                  <w:tcBorders>
                    <w:top w:val="none" w:color="000000" w:sz="4"/>
                    <w:left w:val="none" w:color="000000" w:sz="4"/>
                    <w:bottom w:val="single" w:color="000000" w:sz="4"/>
                    <w:right w:val="single" w:color="000000" w:sz="4"/>
                  </w:tcBorders>
                  <w:vAlign w:val="top"/>
                </w:tcPr>
                <w:p>
                  <w:pPr>
                    <w:jc w:val="center"/>
                  </w:pPr>
                  <w:r>
                    <w:rPr>
                      <w:sz w:val="21"/>
                    </w:rPr>
                    <w:t>460</w:t>
                  </w:r>
                </w:p>
              </w:tc>
              <w:tc>
                <w:tcPr>
                  <w:tcW w:type="dxa" w:w="731"/>
                  <w:tcBorders>
                    <w:top w:val="none" w:color="000000" w:sz="4"/>
                    <w:left w:val="none" w:color="000000" w:sz="4"/>
                    <w:bottom w:val="single" w:color="000000" w:sz="4"/>
                    <w:right w:val="single" w:color="000000" w:sz="4"/>
                  </w:tcBorders>
                  <w:vAlign w:val="top"/>
                </w:tcPr>
                <w:p>
                  <w:pPr>
                    <w:jc w:val="center"/>
                  </w:pPr>
                  <w:r>
                    <w:rPr>
                      <w:sz w:val="21"/>
                    </w:rPr>
                    <w:t>1,214</w:t>
                  </w:r>
                </w:p>
              </w:tc>
              <w:tc>
                <w:tcPr>
                  <w:tcW w:type="dxa" w:w="603"/>
                  <w:tcBorders>
                    <w:top w:val="none" w:color="000000" w:sz="4"/>
                    <w:left w:val="none" w:color="000000" w:sz="4"/>
                    <w:bottom w:val="single" w:color="000000" w:sz="4"/>
                    <w:right w:val="single" w:color="000000" w:sz="4"/>
                  </w:tcBorders>
                  <w:vAlign w:val="top"/>
                </w:tcPr>
                <w:p>
                  <w:pPr>
                    <w:jc w:val="center"/>
                  </w:pPr>
                  <w:r>
                    <w:rPr>
                      <w:sz w:val="21"/>
                    </w:rPr>
                    <w:t>2,799</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8</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信宜仁爱医院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内科、外科等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31</w:t>
                  </w:r>
                </w:p>
              </w:tc>
              <w:tc>
                <w:tcPr>
                  <w:tcW w:type="dxa" w:w="500"/>
                  <w:tcBorders>
                    <w:top w:val="none" w:color="000000" w:sz="4"/>
                    <w:left w:val="none" w:color="000000" w:sz="4"/>
                    <w:bottom w:val="single" w:color="000000" w:sz="4"/>
                    <w:right w:val="single" w:color="000000" w:sz="4"/>
                  </w:tcBorders>
                  <w:vAlign w:val="top"/>
                </w:tcPr>
                <w:p>
                  <w:pPr>
                    <w:jc w:val="center"/>
                  </w:pPr>
                  <w:r>
                    <w:rPr>
                      <w:sz w:val="21"/>
                    </w:rPr>
                    <w:t>56</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180</w:t>
                  </w:r>
                </w:p>
              </w:tc>
              <w:tc>
                <w:tcPr>
                  <w:tcW w:type="dxa" w:w="731"/>
                  <w:tcBorders>
                    <w:top w:val="none" w:color="000000" w:sz="4"/>
                    <w:left w:val="none" w:color="000000" w:sz="4"/>
                    <w:bottom w:val="single" w:color="000000" w:sz="4"/>
                    <w:right w:val="single" w:color="000000" w:sz="4"/>
                  </w:tcBorders>
                  <w:vAlign w:val="top"/>
                </w:tcPr>
                <w:p>
                  <w:pPr>
                    <w:jc w:val="center"/>
                  </w:pPr>
                  <w:r>
                    <w:rPr>
                      <w:sz w:val="21"/>
                    </w:rPr>
                    <w:t>44,612</w:t>
                  </w:r>
                </w:p>
              </w:tc>
              <w:tc>
                <w:tcPr>
                  <w:tcW w:type="dxa" w:w="603"/>
                  <w:tcBorders>
                    <w:top w:val="none" w:color="000000" w:sz="4"/>
                    <w:left w:val="none" w:color="000000" w:sz="4"/>
                    <w:bottom w:val="single" w:color="000000" w:sz="4"/>
                    <w:right w:val="single" w:color="000000" w:sz="4"/>
                  </w:tcBorders>
                  <w:vAlign w:val="top"/>
                </w:tcPr>
                <w:p>
                  <w:pPr>
                    <w:jc w:val="center"/>
                  </w:pPr>
                  <w:r>
                    <w:rPr>
                      <w:sz w:val="21"/>
                    </w:rPr>
                    <w:t>2,610</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9</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信宜民生医院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预防保健、内科等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11</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19</w:t>
                  </w:r>
                </w:p>
              </w:tc>
              <w:tc>
                <w:tcPr>
                  <w:tcW w:type="dxa" w:w="603"/>
                  <w:tcBorders>
                    <w:top w:val="none" w:color="000000" w:sz="4"/>
                    <w:left w:val="none" w:color="000000" w:sz="4"/>
                    <w:bottom w:val="single" w:color="000000" w:sz="4"/>
                    <w:right w:val="single" w:color="000000" w:sz="4"/>
                  </w:tcBorders>
                  <w:vAlign w:val="top"/>
                </w:tcPr>
                <w:p>
                  <w:pPr>
                    <w:jc w:val="center"/>
                  </w:pPr>
                  <w:r>
                    <w:rPr>
                      <w:sz w:val="21"/>
                    </w:rPr>
                    <w:t>60</w:t>
                  </w:r>
                </w:p>
              </w:tc>
              <w:tc>
                <w:tcPr>
                  <w:tcW w:type="dxa" w:w="731"/>
                  <w:tcBorders>
                    <w:top w:val="none" w:color="000000" w:sz="4"/>
                    <w:left w:val="none" w:color="000000" w:sz="4"/>
                    <w:bottom w:val="single" w:color="000000" w:sz="4"/>
                    <w:right w:val="single" w:color="000000" w:sz="4"/>
                  </w:tcBorders>
                  <w:vAlign w:val="top"/>
                </w:tcPr>
                <w:p>
                  <w:pPr>
                    <w:jc w:val="center"/>
                  </w:pPr>
                  <w:r>
                    <w:rPr>
                      <w:sz w:val="21"/>
                    </w:rPr>
                    <w:t>3,548</w:t>
                  </w:r>
                </w:p>
              </w:tc>
              <w:tc>
                <w:tcPr>
                  <w:tcW w:type="dxa" w:w="603"/>
                  <w:tcBorders>
                    <w:top w:val="none" w:color="000000" w:sz="4"/>
                    <w:left w:val="none" w:color="000000" w:sz="4"/>
                    <w:bottom w:val="single" w:color="000000" w:sz="4"/>
                    <w:right w:val="single" w:color="000000" w:sz="4"/>
                  </w:tcBorders>
                  <w:vAlign w:val="top"/>
                </w:tcPr>
                <w:p>
                  <w:pPr>
                    <w:jc w:val="center"/>
                  </w:pPr>
                  <w:r>
                    <w:rPr>
                      <w:sz w:val="21"/>
                    </w:rPr>
                    <w:t>745</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10</w:t>
                  </w:r>
                </w:p>
              </w:tc>
              <w:tc>
                <w:tcPr>
                  <w:tcW w:type="dxa" w:w="1168"/>
                  <w:tcBorders>
                    <w:top w:val="none" w:color="000000" w:sz="4"/>
                    <w:left w:val="none" w:color="000000" w:sz="4"/>
                    <w:bottom w:val="single" w:color="000000" w:sz="4"/>
                    <w:right w:val="single" w:color="000000" w:sz="4"/>
                  </w:tcBorders>
                  <w:vAlign w:val="top"/>
                </w:tcPr>
                <w:p>
                  <w:pPr>
                    <w:jc w:val="left"/>
                  </w:pPr>
                  <w:r>
                    <w:rPr>
                      <w:sz w:val="21"/>
                    </w:rPr>
                    <w:t>茂名信宜忠诚口腔医院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口腔科等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14</w:t>
                  </w:r>
                </w:p>
              </w:tc>
              <w:tc>
                <w:tcPr>
                  <w:tcW w:type="dxa" w:w="500"/>
                  <w:tcBorders>
                    <w:top w:val="none" w:color="000000" w:sz="4"/>
                    <w:left w:val="none" w:color="000000" w:sz="4"/>
                    <w:bottom w:val="single" w:color="000000" w:sz="4"/>
                    <w:right w:val="single" w:color="000000" w:sz="4"/>
                  </w:tcBorders>
                  <w:vAlign w:val="top"/>
                </w:tcPr>
                <w:p>
                  <w:pPr>
                    <w:jc w:val="center"/>
                  </w:pPr>
                  <w:r>
                    <w:rPr>
                      <w:sz w:val="21"/>
                    </w:rPr>
                    <w:t>9</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15</w:t>
                  </w:r>
                </w:p>
              </w:tc>
              <w:tc>
                <w:tcPr>
                  <w:tcW w:type="dxa" w:w="731"/>
                  <w:tcBorders>
                    <w:top w:val="none" w:color="000000" w:sz="4"/>
                    <w:left w:val="none" w:color="000000" w:sz="4"/>
                    <w:bottom w:val="single" w:color="000000" w:sz="4"/>
                    <w:right w:val="single" w:color="000000" w:sz="4"/>
                  </w:tcBorders>
                  <w:vAlign w:val="top"/>
                </w:tcPr>
                <w:p>
                  <w:pPr>
                    <w:jc w:val="center"/>
                  </w:pPr>
                  <w:r>
                    <w:rPr>
                      <w:sz w:val="21"/>
                    </w:rPr>
                    <w:t>10,045</w:t>
                  </w:r>
                </w:p>
              </w:tc>
              <w:tc>
                <w:tcPr>
                  <w:tcW w:type="dxa" w:w="603"/>
                  <w:tcBorders>
                    <w:top w:val="none" w:color="000000" w:sz="4"/>
                    <w:left w:val="none" w:color="000000" w:sz="4"/>
                    <w:bottom w:val="single" w:color="000000" w:sz="4"/>
                    <w:right w:val="single" w:color="000000" w:sz="4"/>
                  </w:tcBorders>
                  <w:vAlign w:val="top"/>
                </w:tcPr>
                <w:p>
                  <w:pPr>
                    <w:jc w:val="center"/>
                  </w:pPr>
                  <w:r>
                    <w:rPr>
                      <w:sz w:val="21"/>
                    </w:rPr>
                    <w:t>0</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11</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信宜市健民医院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内科，康复医学科等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22</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27</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196</w:t>
                  </w:r>
                </w:p>
              </w:tc>
              <w:tc>
                <w:tcPr>
                  <w:tcW w:type="dxa" w:w="731"/>
                  <w:tcBorders>
                    <w:top w:val="none" w:color="000000" w:sz="4"/>
                    <w:left w:val="none" w:color="000000" w:sz="4"/>
                    <w:bottom w:val="single" w:color="000000" w:sz="4"/>
                    <w:right w:val="single" w:color="000000" w:sz="4"/>
                  </w:tcBorders>
                  <w:vAlign w:val="top"/>
                </w:tcPr>
                <w:p>
                  <w:pPr>
                    <w:jc w:val="center"/>
                  </w:pPr>
                  <w:r>
                    <w:rPr>
                      <w:sz w:val="21"/>
                    </w:rPr>
                    <w:t>46,155</w:t>
                  </w:r>
                </w:p>
              </w:tc>
              <w:tc>
                <w:tcPr>
                  <w:tcW w:type="dxa" w:w="603"/>
                  <w:tcBorders>
                    <w:top w:val="none" w:color="000000" w:sz="4"/>
                    <w:left w:val="none" w:color="000000" w:sz="4"/>
                    <w:bottom w:val="single" w:color="000000" w:sz="4"/>
                    <w:right w:val="single" w:color="000000" w:sz="4"/>
                  </w:tcBorders>
                  <w:vAlign w:val="top"/>
                </w:tcPr>
                <w:p>
                  <w:pPr>
                    <w:jc w:val="center"/>
                  </w:pPr>
                  <w:r>
                    <w:rPr>
                      <w:sz w:val="21"/>
                    </w:rPr>
                    <w:t>3,590</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12</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信宜市竹山社区卫生服务中心</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内科、外科等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31</w:t>
                  </w:r>
                </w:p>
              </w:tc>
              <w:tc>
                <w:tcPr>
                  <w:tcW w:type="dxa" w:w="500"/>
                  <w:tcBorders>
                    <w:top w:val="none" w:color="000000" w:sz="4"/>
                    <w:left w:val="none" w:color="000000" w:sz="4"/>
                    <w:bottom w:val="single" w:color="000000" w:sz="4"/>
                    <w:right w:val="single" w:color="000000" w:sz="4"/>
                  </w:tcBorders>
                  <w:vAlign w:val="top"/>
                </w:tcPr>
                <w:p>
                  <w:pPr>
                    <w:jc w:val="center"/>
                  </w:pPr>
                  <w:r>
                    <w:rPr>
                      <w:sz w:val="21"/>
                    </w:rPr>
                    <w:t>43</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116</w:t>
                  </w:r>
                </w:p>
              </w:tc>
              <w:tc>
                <w:tcPr>
                  <w:tcW w:type="dxa" w:w="731"/>
                  <w:tcBorders>
                    <w:top w:val="none" w:color="000000" w:sz="4"/>
                    <w:left w:val="none" w:color="000000" w:sz="4"/>
                    <w:bottom w:val="single" w:color="000000" w:sz="4"/>
                    <w:right w:val="single" w:color="000000" w:sz="4"/>
                  </w:tcBorders>
                  <w:vAlign w:val="top"/>
                </w:tcPr>
                <w:p>
                  <w:pPr>
                    <w:jc w:val="center"/>
                  </w:pPr>
                  <w:r>
                    <w:rPr>
                      <w:sz w:val="21"/>
                    </w:rPr>
                    <w:t>76,236</w:t>
                  </w:r>
                </w:p>
              </w:tc>
              <w:tc>
                <w:tcPr>
                  <w:tcW w:type="dxa" w:w="603"/>
                  <w:tcBorders>
                    <w:top w:val="none" w:color="000000" w:sz="4"/>
                    <w:left w:val="none" w:color="000000" w:sz="4"/>
                    <w:bottom w:val="single" w:color="000000" w:sz="4"/>
                    <w:right w:val="single" w:color="000000" w:sz="4"/>
                  </w:tcBorders>
                  <w:vAlign w:val="top"/>
                </w:tcPr>
                <w:p>
                  <w:pPr>
                    <w:jc w:val="center"/>
                  </w:pPr>
                  <w:r>
                    <w:rPr>
                      <w:sz w:val="21"/>
                    </w:rPr>
                    <w:t>2,041</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13</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信宜市信城社区卫生服务中心</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内科、外科等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20</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17</w:t>
                  </w:r>
                </w:p>
              </w:tc>
              <w:tc>
                <w:tcPr>
                  <w:tcW w:type="dxa" w:w="603"/>
                  <w:tcBorders>
                    <w:top w:val="none" w:color="000000" w:sz="4"/>
                    <w:left w:val="none" w:color="000000" w:sz="4"/>
                    <w:bottom w:val="single" w:color="000000" w:sz="4"/>
                    <w:right w:val="single" w:color="000000" w:sz="4"/>
                  </w:tcBorders>
                  <w:vAlign w:val="top"/>
                </w:tcPr>
                <w:p>
                  <w:pPr>
                    <w:jc w:val="center"/>
                  </w:pPr>
                  <w:r>
                    <w:rPr>
                      <w:sz w:val="21"/>
                    </w:rPr>
                    <w:t>20</w:t>
                  </w:r>
                </w:p>
              </w:tc>
              <w:tc>
                <w:tcPr>
                  <w:tcW w:type="dxa" w:w="731"/>
                  <w:tcBorders>
                    <w:top w:val="none" w:color="000000" w:sz="4"/>
                    <w:left w:val="none" w:color="000000" w:sz="4"/>
                    <w:bottom w:val="single" w:color="000000" w:sz="4"/>
                    <w:right w:val="single" w:color="000000" w:sz="4"/>
                  </w:tcBorders>
                  <w:vAlign w:val="top"/>
                </w:tcPr>
                <w:p>
                  <w:pPr>
                    <w:jc w:val="center"/>
                  </w:pPr>
                  <w:r>
                    <w:rPr>
                      <w:sz w:val="21"/>
                    </w:rPr>
                    <w:t>100,545</w:t>
                  </w:r>
                </w:p>
              </w:tc>
              <w:tc>
                <w:tcPr>
                  <w:tcW w:type="dxa" w:w="603"/>
                  <w:tcBorders>
                    <w:top w:val="none" w:color="000000" w:sz="4"/>
                    <w:left w:val="none" w:color="000000" w:sz="4"/>
                    <w:bottom w:val="single" w:color="000000" w:sz="4"/>
                    <w:right w:val="single" w:color="000000" w:sz="4"/>
                  </w:tcBorders>
                  <w:vAlign w:val="top"/>
                </w:tcPr>
                <w:p>
                  <w:pPr>
                    <w:jc w:val="center"/>
                  </w:pPr>
                  <w:r>
                    <w:rPr>
                      <w:sz w:val="21"/>
                    </w:rPr>
                    <w:t>626</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14</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信宜市东镇街道社区卫生服务中心</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外科、妇产科等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39</w:t>
                  </w:r>
                </w:p>
              </w:tc>
              <w:tc>
                <w:tcPr>
                  <w:tcW w:type="dxa" w:w="500"/>
                  <w:tcBorders>
                    <w:top w:val="none" w:color="000000" w:sz="4"/>
                    <w:left w:val="none" w:color="000000" w:sz="4"/>
                    <w:bottom w:val="single" w:color="000000" w:sz="4"/>
                    <w:right w:val="single" w:color="000000" w:sz="4"/>
                  </w:tcBorders>
                  <w:vAlign w:val="top"/>
                </w:tcPr>
                <w:p>
                  <w:pPr>
                    <w:jc w:val="center"/>
                  </w:pPr>
                  <w:r>
                    <w:rPr>
                      <w:sz w:val="21"/>
                    </w:rPr>
                    <w:t>35</w:t>
                  </w:r>
                </w:p>
              </w:tc>
              <w:tc>
                <w:tcPr>
                  <w:tcW w:type="dxa" w:w="603"/>
                  <w:tcBorders>
                    <w:top w:val="none" w:color="000000" w:sz="4"/>
                    <w:left w:val="none" w:color="000000" w:sz="4"/>
                    <w:bottom w:val="single" w:color="000000" w:sz="4"/>
                    <w:right w:val="single" w:color="000000" w:sz="4"/>
                  </w:tcBorders>
                  <w:vAlign w:val="top"/>
                </w:tcPr>
                <w:p>
                  <w:pPr>
                    <w:jc w:val="center"/>
                  </w:pPr>
                  <w:r>
                    <w:rPr>
                      <w:sz w:val="21"/>
                    </w:rPr>
                    <w:t>92</w:t>
                  </w:r>
                </w:p>
              </w:tc>
              <w:tc>
                <w:tcPr>
                  <w:tcW w:type="dxa" w:w="731"/>
                  <w:tcBorders>
                    <w:top w:val="none" w:color="000000" w:sz="4"/>
                    <w:left w:val="none" w:color="000000" w:sz="4"/>
                    <w:bottom w:val="single" w:color="000000" w:sz="4"/>
                    <w:right w:val="single" w:color="000000" w:sz="4"/>
                  </w:tcBorders>
                  <w:vAlign w:val="top"/>
                </w:tcPr>
                <w:p>
                  <w:pPr>
                    <w:jc w:val="center"/>
                  </w:pPr>
                  <w:r>
                    <w:rPr>
                      <w:sz w:val="21"/>
                    </w:rPr>
                    <w:t>58,473</w:t>
                  </w:r>
                </w:p>
              </w:tc>
              <w:tc>
                <w:tcPr>
                  <w:tcW w:type="dxa" w:w="603"/>
                  <w:tcBorders>
                    <w:top w:val="none" w:color="000000" w:sz="4"/>
                    <w:left w:val="none" w:color="000000" w:sz="4"/>
                    <w:bottom w:val="single" w:color="000000" w:sz="4"/>
                    <w:right w:val="single" w:color="000000" w:sz="4"/>
                  </w:tcBorders>
                  <w:vAlign w:val="top"/>
                </w:tcPr>
                <w:p>
                  <w:pPr>
                    <w:jc w:val="center"/>
                  </w:pPr>
                  <w:r>
                    <w:rPr>
                      <w:sz w:val="21"/>
                    </w:rPr>
                    <w:t>2,133</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15</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信宜市茶山镇卫生院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内科、外科等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16</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12</w:t>
                  </w:r>
                </w:p>
              </w:tc>
              <w:tc>
                <w:tcPr>
                  <w:tcW w:type="dxa" w:w="603"/>
                  <w:tcBorders>
                    <w:top w:val="none" w:color="000000" w:sz="4"/>
                    <w:left w:val="none" w:color="000000" w:sz="4"/>
                    <w:bottom w:val="single" w:color="000000" w:sz="4"/>
                    <w:right w:val="single" w:color="000000" w:sz="4"/>
                  </w:tcBorders>
                  <w:vAlign w:val="top"/>
                </w:tcPr>
                <w:p>
                  <w:pPr>
                    <w:jc w:val="center"/>
                  </w:pPr>
                  <w:r>
                    <w:rPr>
                      <w:sz w:val="21"/>
                    </w:rPr>
                    <w:t>66</w:t>
                  </w:r>
                </w:p>
              </w:tc>
              <w:tc>
                <w:tcPr>
                  <w:tcW w:type="dxa" w:w="731"/>
                  <w:tcBorders>
                    <w:top w:val="none" w:color="000000" w:sz="4"/>
                    <w:left w:val="none" w:color="000000" w:sz="4"/>
                    <w:bottom w:val="single" w:color="000000" w:sz="4"/>
                    <w:right w:val="single" w:color="000000" w:sz="4"/>
                  </w:tcBorders>
                  <w:vAlign w:val="top"/>
                </w:tcPr>
                <w:p>
                  <w:pPr>
                    <w:jc w:val="center"/>
                  </w:pPr>
                  <w:r>
                    <w:rPr>
                      <w:sz w:val="21"/>
                    </w:rPr>
                    <w:t>33,160</w:t>
                  </w:r>
                </w:p>
              </w:tc>
              <w:tc>
                <w:tcPr>
                  <w:tcW w:type="dxa" w:w="603"/>
                  <w:tcBorders>
                    <w:top w:val="none" w:color="000000" w:sz="4"/>
                    <w:left w:val="none" w:color="000000" w:sz="4"/>
                    <w:bottom w:val="single" w:color="000000" w:sz="4"/>
                    <w:right w:val="single" w:color="000000" w:sz="4"/>
                  </w:tcBorders>
                  <w:vAlign w:val="top"/>
                </w:tcPr>
                <w:p>
                  <w:pPr>
                    <w:jc w:val="center"/>
                  </w:pPr>
                  <w:r>
                    <w:rPr>
                      <w:sz w:val="21"/>
                    </w:rPr>
                    <w:t>3,288</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16</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信宜市朱砂镇中心卫生院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预防保健、内科等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28</w:t>
                  </w:r>
                </w:p>
              </w:tc>
              <w:tc>
                <w:tcPr>
                  <w:tcW w:type="dxa" w:w="500"/>
                  <w:tcBorders>
                    <w:top w:val="none" w:color="000000" w:sz="4"/>
                    <w:left w:val="none" w:color="000000" w:sz="4"/>
                    <w:bottom w:val="single" w:color="000000" w:sz="4"/>
                    <w:right w:val="single" w:color="000000" w:sz="4"/>
                  </w:tcBorders>
                  <w:vAlign w:val="top"/>
                </w:tcPr>
                <w:p>
                  <w:pPr>
                    <w:jc w:val="center"/>
                  </w:pPr>
                  <w:r>
                    <w:rPr>
                      <w:sz w:val="21"/>
                    </w:rPr>
                    <w:t>35</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150</w:t>
                  </w:r>
                </w:p>
              </w:tc>
              <w:tc>
                <w:tcPr>
                  <w:tcW w:type="dxa" w:w="731"/>
                  <w:tcBorders>
                    <w:top w:val="none" w:color="000000" w:sz="4"/>
                    <w:left w:val="none" w:color="000000" w:sz="4"/>
                    <w:bottom w:val="single" w:color="000000" w:sz="4"/>
                    <w:right w:val="single" w:color="000000" w:sz="4"/>
                  </w:tcBorders>
                  <w:vAlign w:val="top"/>
                </w:tcPr>
                <w:p>
                  <w:pPr>
                    <w:jc w:val="center"/>
                  </w:pPr>
                  <w:r>
                    <w:rPr>
                      <w:sz w:val="21"/>
                    </w:rPr>
                    <w:t>69,876</w:t>
                  </w:r>
                </w:p>
              </w:tc>
              <w:tc>
                <w:tcPr>
                  <w:tcW w:type="dxa" w:w="603"/>
                  <w:tcBorders>
                    <w:top w:val="none" w:color="000000" w:sz="4"/>
                    <w:left w:val="none" w:color="000000" w:sz="4"/>
                    <w:bottom w:val="single" w:color="000000" w:sz="4"/>
                    <w:right w:val="single" w:color="000000" w:sz="4"/>
                  </w:tcBorders>
                  <w:vAlign w:val="top"/>
                </w:tcPr>
                <w:p>
                  <w:pPr>
                    <w:jc w:val="center"/>
                  </w:pPr>
                  <w:r>
                    <w:rPr>
                      <w:sz w:val="21"/>
                    </w:rPr>
                    <w:t>7,362</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17</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信宜市镇隆镇卫生院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预防保健、内科等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20</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26</w:t>
                  </w:r>
                </w:p>
              </w:tc>
              <w:tc>
                <w:tcPr>
                  <w:tcW w:type="dxa" w:w="603"/>
                  <w:tcBorders>
                    <w:top w:val="none" w:color="000000" w:sz="4"/>
                    <w:left w:val="none" w:color="000000" w:sz="4"/>
                    <w:bottom w:val="single" w:color="000000" w:sz="4"/>
                    <w:right w:val="single" w:color="000000" w:sz="4"/>
                  </w:tcBorders>
                  <w:vAlign w:val="top"/>
                </w:tcPr>
                <w:p>
                  <w:pPr>
                    <w:jc w:val="center"/>
                  </w:pPr>
                  <w:r>
                    <w:rPr>
                      <w:sz w:val="21"/>
                    </w:rPr>
                    <w:t>60</w:t>
                  </w:r>
                </w:p>
              </w:tc>
              <w:tc>
                <w:tcPr>
                  <w:tcW w:type="dxa" w:w="731"/>
                  <w:tcBorders>
                    <w:top w:val="none" w:color="000000" w:sz="4"/>
                    <w:left w:val="none" w:color="000000" w:sz="4"/>
                    <w:bottom w:val="single" w:color="000000" w:sz="4"/>
                    <w:right w:val="single" w:color="000000" w:sz="4"/>
                  </w:tcBorders>
                  <w:vAlign w:val="top"/>
                </w:tcPr>
                <w:p>
                  <w:pPr>
                    <w:jc w:val="center"/>
                  </w:pPr>
                  <w:r>
                    <w:rPr>
                      <w:sz w:val="21"/>
                    </w:rPr>
                    <w:t>44,728</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1,850</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18</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信宜市新宝镇卫生院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预防保健、内科等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24</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27</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120</w:t>
                  </w:r>
                </w:p>
              </w:tc>
              <w:tc>
                <w:tcPr>
                  <w:tcW w:type="dxa" w:w="731"/>
                  <w:tcBorders>
                    <w:top w:val="none" w:color="000000" w:sz="4"/>
                    <w:left w:val="none" w:color="000000" w:sz="4"/>
                    <w:bottom w:val="single" w:color="000000" w:sz="4"/>
                    <w:right w:val="single" w:color="000000" w:sz="4"/>
                  </w:tcBorders>
                  <w:vAlign w:val="top"/>
                </w:tcPr>
                <w:p>
                  <w:pPr>
                    <w:jc w:val="center"/>
                  </w:pPr>
                  <w:r>
                    <w:rPr>
                      <w:sz w:val="21"/>
                    </w:rPr>
                    <w:t>97,563</w:t>
                  </w:r>
                </w:p>
              </w:tc>
              <w:tc>
                <w:tcPr>
                  <w:tcW w:type="dxa" w:w="603"/>
                  <w:tcBorders>
                    <w:top w:val="none" w:color="000000" w:sz="4"/>
                    <w:left w:val="none" w:color="000000" w:sz="4"/>
                    <w:bottom w:val="single" w:color="000000" w:sz="4"/>
                    <w:right w:val="single" w:color="000000" w:sz="4"/>
                  </w:tcBorders>
                  <w:vAlign w:val="top"/>
                </w:tcPr>
                <w:p>
                  <w:pPr>
                    <w:jc w:val="center"/>
                  </w:pPr>
                  <w:r>
                    <w:rPr>
                      <w:sz w:val="21"/>
                    </w:rPr>
                    <w:t>7,474</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19</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信宜市洪冠镇卫生院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内科、外科等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19</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17</w:t>
                  </w:r>
                </w:p>
              </w:tc>
              <w:tc>
                <w:tcPr>
                  <w:tcW w:type="dxa" w:w="603"/>
                  <w:tcBorders>
                    <w:top w:val="none" w:color="000000" w:sz="4"/>
                    <w:left w:val="none" w:color="000000" w:sz="4"/>
                    <w:bottom w:val="single" w:color="000000" w:sz="4"/>
                    <w:right w:val="single" w:color="000000" w:sz="4"/>
                  </w:tcBorders>
                  <w:vAlign w:val="top"/>
                </w:tcPr>
                <w:p>
                  <w:pPr>
                    <w:jc w:val="center"/>
                  </w:pPr>
                  <w:r>
                    <w:rPr>
                      <w:sz w:val="21"/>
                    </w:rPr>
                    <w:t>80</w:t>
                  </w:r>
                </w:p>
              </w:tc>
              <w:tc>
                <w:tcPr>
                  <w:tcW w:type="dxa" w:w="731"/>
                  <w:tcBorders>
                    <w:top w:val="none" w:color="000000" w:sz="4"/>
                    <w:left w:val="none" w:color="000000" w:sz="4"/>
                    <w:bottom w:val="single" w:color="000000" w:sz="4"/>
                    <w:right w:val="single" w:color="000000" w:sz="4"/>
                  </w:tcBorders>
                  <w:vAlign w:val="top"/>
                </w:tcPr>
                <w:p>
                  <w:pPr>
                    <w:jc w:val="center"/>
                  </w:pPr>
                  <w:r>
                    <w:rPr>
                      <w:sz w:val="21"/>
                    </w:rPr>
                    <w:t>37,106</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1,933</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20</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信宜市贵子镇卫生院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内科、外科等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27</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21</w:t>
                  </w:r>
                </w:p>
              </w:tc>
              <w:tc>
                <w:tcPr>
                  <w:tcW w:type="dxa" w:w="603"/>
                  <w:tcBorders>
                    <w:top w:val="none" w:color="000000" w:sz="4"/>
                    <w:left w:val="none" w:color="000000" w:sz="4"/>
                    <w:bottom w:val="single" w:color="000000" w:sz="4"/>
                    <w:right w:val="single" w:color="000000" w:sz="4"/>
                  </w:tcBorders>
                  <w:vAlign w:val="top"/>
                </w:tcPr>
                <w:p>
                  <w:pPr>
                    <w:jc w:val="center"/>
                  </w:pPr>
                  <w:r>
                    <w:rPr>
                      <w:sz w:val="21"/>
                    </w:rPr>
                    <w:t>86</w:t>
                  </w:r>
                </w:p>
              </w:tc>
              <w:tc>
                <w:tcPr>
                  <w:tcW w:type="dxa" w:w="731"/>
                  <w:tcBorders>
                    <w:top w:val="none" w:color="000000" w:sz="4"/>
                    <w:left w:val="none" w:color="000000" w:sz="4"/>
                    <w:bottom w:val="single" w:color="000000" w:sz="4"/>
                    <w:right w:val="single" w:color="000000" w:sz="4"/>
                  </w:tcBorders>
                  <w:vAlign w:val="top"/>
                </w:tcPr>
                <w:p>
                  <w:pPr>
                    <w:jc w:val="center"/>
                  </w:pPr>
                  <w:r>
                    <w:rPr>
                      <w:sz w:val="21"/>
                    </w:rPr>
                    <w:t>49,379</w:t>
                  </w:r>
                </w:p>
              </w:tc>
              <w:tc>
                <w:tcPr>
                  <w:tcW w:type="dxa" w:w="603"/>
                  <w:tcBorders>
                    <w:top w:val="none" w:color="000000" w:sz="4"/>
                    <w:left w:val="none" w:color="000000" w:sz="4"/>
                    <w:bottom w:val="single" w:color="000000" w:sz="4"/>
                    <w:right w:val="single" w:color="000000" w:sz="4"/>
                  </w:tcBorders>
                  <w:vAlign w:val="top"/>
                </w:tcPr>
                <w:p>
                  <w:pPr>
                    <w:jc w:val="center"/>
                  </w:pPr>
                  <w:r>
                    <w:rPr>
                      <w:sz w:val="21"/>
                    </w:rPr>
                    <w:t>5,102</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21</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信宜市大成镇卫生院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内科、外科等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19</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15</w:t>
                  </w:r>
                </w:p>
              </w:tc>
              <w:tc>
                <w:tcPr>
                  <w:tcW w:type="dxa" w:w="603"/>
                  <w:tcBorders>
                    <w:top w:val="none" w:color="000000" w:sz="4"/>
                    <w:left w:val="none" w:color="000000" w:sz="4"/>
                    <w:bottom w:val="single" w:color="000000" w:sz="4"/>
                    <w:right w:val="single" w:color="000000" w:sz="4"/>
                  </w:tcBorders>
                  <w:vAlign w:val="top"/>
                </w:tcPr>
                <w:p>
                  <w:pPr>
                    <w:jc w:val="center"/>
                  </w:pPr>
                  <w:r>
                    <w:rPr>
                      <w:sz w:val="21"/>
                    </w:rPr>
                    <w:t>65</w:t>
                  </w:r>
                </w:p>
              </w:tc>
              <w:tc>
                <w:tcPr>
                  <w:tcW w:type="dxa" w:w="731"/>
                  <w:tcBorders>
                    <w:top w:val="none" w:color="000000" w:sz="4"/>
                    <w:left w:val="none" w:color="000000" w:sz="4"/>
                    <w:bottom w:val="single" w:color="000000" w:sz="4"/>
                    <w:right w:val="single" w:color="000000" w:sz="4"/>
                  </w:tcBorders>
                  <w:vAlign w:val="top"/>
                </w:tcPr>
                <w:p>
                  <w:pPr>
                    <w:jc w:val="center"/>
                  </w:pPr>
                  <w:r>
                    <w:rPr>
                      <w:sz w:val="21"/>
                    </w:rPr>
                    <w:t>54,837</w:t>
                  </w:r>
                </w:p>
              </w:tc>
              <w:tc>
                <w:tcPr>
                  <w:tcW w:type="dxa" w:w="603"/>
                  <w:tcBorders>
                    <w:top w:val="none" w:color="000000" w:sz="4"/>
                    <w:left w:val="none" w:color="000000" w:sz="4"/>
                    <w:bottom w:val="single" w:color="000000" w:sz="4"/>
                    <w:right w:val="single" w:color="000000" w:sz="4"/>
                  </w:tcBorders>
                  <w:vAlign w:val="top"/>
                </w:tcPr>
                <w:p>
                  <w:pPr>
                    <w:jc w:val="center"/>
                  </w:pPr>
                  <w:r>
                    <w:rPr>
                      <w:sz w:val="21"/>
                    </w:rPr>
                    <w:t>3,815</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22</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信宜市金垌镇径口卫生院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内科、外科等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19</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27</w:t>
                  </w:r>
                </w:p>
              </w:tc>
              <w:tc>
                <w:tcPr>
                  <w:tcW w:type="dxa" w:w="603"/>
                  <w:tcBorders>
                    <w:top w:val="none" w:color="000000" w:sz="4"/>
                    <w:left w:val="none" w:color="000000" w:sz="4"/>
                    <w:bottom w:val="single" w:color="000000" w:sz="4"/>
                    <w:right w:val="single" w:color="000000" w:sz="4"/>
                  </w:tcBorders>
                  <w:vAlign w:val="top"/>
                </w:tcPr>
                <w:p>
                  <w:pPr>
                    <w:jc w:val="center"/>
                  </w:pPr>
                  <w:r>
                    <w:rPr>
                      <w:sz w:val="21"/>
                    </w:rPr>
                    <w:t>78</w:t>
                  </w:r>
                </w:p>
              </w:tc>
              <w:tc>
                <w:tcPr>
                  <w:tcW w:type="dxa" w:w="731"/>
                  <w:tcBorders>
                    <w:top w:val="none" w:color="000000" w:sz="4"/>
                    <w:left w:val="none" w:color="000000" w:sz="4"/>
                    <w:bottom w:val="single" w:color="000000" w:sz="4"/>
                    <w:right w:val="single" w:color="000000" w:sz="4"/>
                  </w:tcBorders>
                  <w:vAlign w:val="top"/>
                </w:tcPr>
                <w:p>
                  <w:pPr>
                    <w:jc w:val="center"/>
                  </w:pPr>
                  <w:r>
                    <w:rPr>
                      <w:sz w:val="21"/>
                    </w:rPr>
                    <w:t>74,639</w:t>
                  </w:r>
                </w:p>
              </w:tc>
              <w:tc>
                <w:tcPr>
                  <w:tcW w:type="dxa" w:w="603"/>
                  <w:tcBorders>
                    <w:top w:val="none" w:color="000000" w:sz="4"/>
                    <w:left w:val="none" w:color="000000" w:sz="4"/>
                    <w:bottom w:val="single" w:color="000000" w:sz="4"/>
                    <w:right w:val="single" w:color="000000" w:sz="4"/>
                  </w:tcBorders>
                  <w:vAlign w:val="top"/>
                </w:tcPr>
                <w:p>
                  <w:pPr>
                    <w:jc w:val="center"/>
                  </w:pPr>
                  <w:r>
                    <w:rPr>
                      <w:sz w:val="21"/>
                    </w:rPr>
                    <w:t>2,764</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23</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信宜市合水镇中心卫生院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内科、外科等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21</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25</w:t>
                  </w:r>
                </w:p>
              </w:tc>
              <w:tc>
                <w:tcPr>
                  <w:tcW w:type="dxa" w:w="603"/>
                  <w:tcBorders>
                    <w:top w:val="none" w:color="000000" w:sz="4"/>
                    <w:left w:val="none" w:color="000000" w:sz="4"/>
                    <w:bottom w:val="single" w:color="000000" w:sz="4"/>
                    <w:right w:val="single" w:color="000000" w:sz="4"/>
                  </w:tcBorders>
                  <w:vAlign w:val="top"/>
                </w:tcPr>
                <w:p>
                  <w:pPr>
                    <w:jc w:val="center"/>
                  </w:pPr>
                  <w:r>
                    <w:rPr>
                      <w:sz w:val="21"/>
                    </w:rPr>
                    <w:t>73</w:t>
                  </w:r>
                </w:p>
              </w:tc>
              <w:tc>
                <w:tcPr>
                  <w:tcW w:type="dxa" w:w="731"/>
                  <w:tcBorders>
                    <w:top w:val="none" w:color="000000" w:sz="4"/>
                    <w:left w:val="none" w:color="000000" w:sz="4"/>
                    <w:bottom w:val="single" w:color="000000" w:sz="4"/>
                    <w:right w:val="single" w:color="000000" w:sz="4"/>
                  </w:tcBorders>
                  <w:vAlign w:val="top"/>
                </w:tcPr>
                <w:p>
                  <w:pPr>
                    <w:jc w:val="center"/>
                  </w:pPr>
                  <w:r>
                    <w:rPr>
                      <w:sz w:val="21"/>
                    </w:rPr>
                    <w:t>89,243</w:t>
                  </w:r>
                </w:p>
              </w:tc>
              <w:tc>
                <w:tcPr>
                  <w:tcW w:type="dxa" w:w="603"/>
                  <w:tcBorders>
                    <w:top w:val="none" w:color="000000" w:sz="4"/>
                    <w:left w:val="none" w:color="000000" w:sz="4"/>
                    <w:bottom w:val="single" w:color="000000" w:sz="4"/>
                    <w:right w:val="single" w:color="000000" w:sz="4"/>
                  </w:tcBorders>
                  <w:vAlign w:val="top"/>
                </w:tcPr>
                <w:p>
                  <w:pPr>
                    <w:jc w:val="center"/>
                  </w:pPr>
                  <w:r>
                    <w:rPr>
                      <w:sz w:val="21"/>
                    </w:rPr>
                    <w:t>3,441</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24</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信宜市钱排镇卫生院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预防保健科、内科等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36</w:t>
                  </w:r>
                </w:p>
              </w:tc>
              <w:tc>
                <w:tcPr>
                  <w:tcW w:type="dxa" w:w="500"/>
                  <w:tcBorders>
                    <w:top w:val="none" w:color="000000" w:sz="4"/>
                    <w:left w:val="none" w:color="000000" w:sz="4"/>
                    <w:bottom w:val="single" w:color="000000" w:sz="4"/>
                    <w:right w:val="single" w:color="000000" w:sz="4"/>
                  </w:tcBorders>
                  <w:vAlign w:val="top"/>
                </w:tcPr>
                <w:p>
                  <w:pPr>
                    <w:jc w:val="center"/>
                  </w:pPr>
                  <w:r>
                    <w:rPr>
                      <w:sz w:val="21"/>
                    </w:rPr>
                    <w:t>43</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130</w:t>
                  </w:r>
                </w:p>
              </w:tc>
              <w:tc>
                <w:tcPr>
                  <w:tcW w:type="dxa" w:w="731"/>
                  <w:tcBorders>
                    <w:top w:val="none" w:color="000000" w:sz="4"/>
                    <w:left w:val="none" w:color="000000" w:sz="4"/>
                    <w:bottom w:val="single" w:color="000000" w:sz="4"/>
                    <w:right w:val="single" w:color="000000" w:sz="4"/>
                  </w:tcBorders>
                  <w:vAlign w:val="top"/>
                </w:tcPr>
                <w:p>
                  <w:pPr>
                    <w:jc w:val="center"/>
                  </w:pPr>
                  <w:r>
                    <w:rPr>
                      <w:sz w:val="21"/>
                    </w:rPr>
                    <w:t>126,590</w:t>
                  </w:r>
                </w:p>
              </w:tc>
              <w:tc>
                <w:tcPr>
                  <w:tcW w:type="dxa" w:w="603"/>
                  <w:tcBorders>
                    <w:top w:val="none" w:color="000000" w:sz="4"/>
                    <w:left w:val="none" w:color="000000" w:sz="4"/>
                    <w:bottom w:val="single" w:color="000000" w:sz="4"/>
                    <w:right w:val="single" w:color="000000" w:sz="4"/>
                  </w:tcBorders>
                  <w:vAlign w:val="top"/>
                </w:tcPr>
                <w:p>
                  <w:pPr>
                    <w:jc w:val="center"/>
                  </w:pPr>
                  <w:r>
                    <w:rPr>
                      <w:sz w:val="21"/>
                    </w:rPr>
                    <w:t>7,131</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25</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信宜市思贺镇卫生院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内科、外科等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17</w:t>
                  </w:r>
                </w:p>
              </w:tc>
              <w:tc>
                <w:tcPr>
                  <w:tcW w:type="dxa" w:w="500"/>
                  <w:tcBorders>
                    <w:top w:val="none" w:color="000000" w:sz="4"/>
                    <w:left w:val="none" w:color="000000" w:sz="4"/>
                    <w:bottom w:val="single" w:color="000000" w:sz="4"/>
                    <w:right w:val="single" w:color="000000" w:sz="4"/>
                  </w:tcBorders>
                  <w:vAlign w:val="top"/>
                </w:tcPr>
                <w:p>
                  <w:pPr>
                    <w:jc w:val="center"/>
                  </w:pPr>
                  <w:r>
                    <w:rPr>
                      <w:sz w:val="21"/>
                    </w:rPr>
                    <w:t>31</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125</w:t>
                  </w:r>
                </w:p>
              </w:tc>
              <w:tc>
                <w:tcPr>
                  <w:tcW w:type="dxa" w:w="731"/>
                  <w:tcBorders>
                    <w:top w:val="none" w:color="000000" w:sz="4"/>
                    <w:left w:val="none" w:color="000000" w:sz="4"/>
                    <w:bottom w:val="single" w:color="000000" w:sz="4"/>
                    <w:right w:val="single" w:color="000000" w:sz="4"/>
                  </w:tcBorders>
                  <w:vAlign w:val="top"/>
                </w:tcPr>
                <w:p>
                  <w:pPr>
                    <w:jc w:val="center"/>
                  </w:pPr>
                  <w:r>
                    <w:rPr>
                      <w:sz w:val="21"/>
                    </w:rPr>
                    <w:t>59,866</w:t>
                  </w:r>
                </w:p>
              </w:tc>
              <w:tc>
                <w:tcPr>
                  <w:tcW w:type="dxa" w:w="603"/>
                  <w:tcBorders>
                    <w:top w:val="none" w:color="000000" w:sz="4"/>
                    <w:left w:val="none" w:color="000000" w:sz="4"/>
                    <w:bottom w:val="single" w:color="000000" w:sz="4"/>
                    <w:right w:val="single" w:color="000000" w:sz="4"/>
                  </w:tcBorders>
                  <w:vAlign w:val="top"/>
                </w:tcPr>
                <w:p>
                  <w:pPr>
                    <w:jc w:val="center"/>
                  </w:pPr>
                  <w:r>
                    <w:rPr>
                      <w:sz w:val="21"/>
                    </w:rPr>
                    <w:t>5,808</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26</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信宜市水口镇卫生院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内科、外科等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34</w:t>
                  </w:r>
                </w:p>
              </w:tc>
              <w:tc>
                <w:tcPr>
                  <w:tcW w:type="dxa" w:w="500"/>
                  <w:tcBorders>
                    <w:top w:val="none" w:color="000000" w:sz="4"/>
                    <w:left w:val="none" w:color="000000" w:sz="4"/>
                    <w:bottom w:val="single" w:color="000000" w:sz="4"/>
                    <w:right w:val="single" w:color="000000" w:sz="4"/>
                  </w:tcBorders>
                  <w:vAlign w:val="top"/>
                </w:tcPr>
                <w:p>
                  <w:pPr>
                    <w:jc w:val="center"/>
                  </w:pPr>
                  <w:r>
                    <w:rPr>
                      <w:sz w:val="21"/>
                    </w:rPr>
                    <w:t>31</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112</w:t>
                  </w:r>
                </w:p>
              </w:tc>
              <w:tc>
                <w:tcPr>
                  <w:tcW w:type="dxa" w:w="731"/>
                  <w:tcBorders>
                    <w:top w:val="none" w:color="000000" w:sz="4"/>
                    <w:left w:val="none" w:color="000000" w:sz="4"/>
                    <w:bottom w:val="single" w:color="000000" w:sz="4"/>
                    <w:right w:val="single" w:color="000000" w:sz="4"/>
                  </w:tcBorders>
                  <w:vAlign w:val="top"/>
                </w:tcPr>
                <w:p>
                  <w:pPr>
                    <w:jc w:val="center"/>
                  </w:pPr>
                  <w:r>
                    <w:rPr>
                      <w:sz w:val="21"/>
                    </w:rPr>
                    <w:t>54,502</w:t>
                  </w:r>
                </w:p>
              </w:tc>
              <w:tc>
                <w:tcPr>
                  <w:tcW w:type="dxa" w:w="603"/>
                  <w:tcBorders>
                    <w:top w:val="none" w:color="000000" w:sz="4"/>
                    <w:left w:val="none" w:color="000000" w:sz="4"/>
                    <w:bottom w:val="single" w:color="000000" w:sz="4"/>
                    <w:right w:val="single" w:color="000000" w:sz="4"/>
                  </w:tcBorders>
                  <w:vAlign w:val="top"/>
                </w:tcPr>
                <w:p>
                  <w:pPr>
                    <w:jc w:val="center"/>
                  </w:pPr>
                  <w:r>
                    <w:rPr>
                      <w:sz w:val="21"/>
                    </w:rPr>
                    <w:t>5,196</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27</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信宜市平塘镇卫生院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妇女保健科、内科等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21</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20</w:t>
                  </w:r>
                </w:p>
              </w:tc>
              <w:tc>
                <w:tcPr>
                  <w:tcW w:type="dxa" w:w="603"/>
                  <w:tcBorders>
                    <w:top w:val="none" w:color="000000" w:sz="4"/>
                    <w:left w:val="none" w:color="000000" w:sz="4"/>
                    <w:bottom w:val="single" w:color="000000" w:sz="4"/>
                    <w:right w:val="single" w:color="000000" w:sz="4"/>
                  </w:tcBorders>
                  <w:vAlign w:val="top"/>
                </w:tcPr>
                <w:p>
                  <w:pPr>
                    <w:jc w:val="center"/>
                  </w:pPr>
                  <w:r>
                    <w:rPr>
                      <w:sz w:val="21"/>
                    </w:rPr>
                    <w:t>78</w:t>
                  </w:r>
                </w:p>
              </w:tc>
              <w:tc>
                <w:tcPr>
                  <w:tcW w:type="dxa" w:w="731"/>
                  <w:tcBorders>
                    <w:top w:val="none" w:color="000000" w:sz="4"/>
                    <w:left w:val="none" w:color="000000" w:sz="4"/>
                    <w:bottom w:val="single" w:color="000000" w:sz="4"/>
                    <w:right w:val="single" w:color="000000" w:sz="4"/>
                  </w:tcBorders>
                  <w:vAlign w:val="top"/>
                </w:tcPr>
                <w:p>
                  <w:pPr>
                    <w:jc w:val="center"/>
                  </w:pPr>
                  <w:r>
                    <w:rPr>
                      <w:sz w:val="21"/>
                    </w:rPr>
                    <w:t>60,488</w:t>
                  </w:r>
                </w:p>
              </w:tc>
              <w:tc>
                <w:tcPr>
                  <w:tcW w:type="dxa" w:w="603"/>
                  <w:tcBorders>
                    <w:top w:val="none" w:color="000000" w:sz="4"/>
                    <w:left w:val="none" w:color="000000" w:sz="4"/>
                    <w:bottom w:val="single" w:color="000000" w:sz="4"/>
                    <w:right w:val="single" w:color="000000" w:sz="4"/>
                  </w:tcBorders>
                  <w:vAlign w:val="top"/>
                </w:tcPr>
                <w:p>
                  <w:pPr>
                    <w:jc w:val="center"/>
                  </w:pPr>
                  <w:r>
                    <w:rPr>
                      <w:sz w:val="21"/>
                    </w:rPr>
                    <w:t>4,205</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28</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信宜市金垌镇卫生院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内科、外科等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28</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25</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129</w:t>
                  </w:r>
                </w:p>
              </w:tc>
              <w:tc>
                <w:tcPr>
                  <w:tcW w:type="dxa" w:w="731"/>
                  <w:tcBorders>
                    <w:top w:val="none" w:color="000000" w:sz="4"/>
                    <w:left w:val="none" w:color="000000" w:sz="4"/>
                    <w:bottom w:val="single" w:color="000000" w:sz="4"/>
                    <w:right w:val="single" w:color="000000" w:sz="4"/>
                  </w:tcBorders>
                  <w:vAlign w:val="top"/>
                </w:tcPr>
                <w:p>
                  <w:pPr>
                    <w:jc w:val="center"/>
                  </w:pPr>
                  <w:r>
                    <w:rPr>
                      <w:sz w:val="21"/>
                    </w:rPr>
                    <w:t>135,623</w:t>
                  </w:r>
                </w:p>
              </w:tc>
              <w:tc>
                <w:tcPr>
                  <w:tcW w:type="dxa" w:w="603"/>
                  <w:tcBorders>
                    <w:top w:val="none" w:color="000000" w:sz="4"/>
                    <w:left w:val="none" w:color="000000" w:sz="4"/>
                    <w:bottom w:val="single" w:color="000000" w:sz="4"/>
                    <w:right w:val="single" w:color="000000" w:sz="4"/>
                  </w:tcBorders>
                  <w:vAlign w:val="top"/>
                </w:tcPr>
                <w:p>
                  <w:pPr>
                    <w:jc w:val="center"/>
                  </w:pPr>
                  <w:r>
                    <w:rPr>
                      <w:sz w:val="21"/>
                    </w:rPr>
                    <w:t>6,965</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29</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信宜市怀乡镇中心卫生院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预防保健科、内科等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97</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137</w:t>
                  </w:r>
                </w:p>
              </w:tc>
              <w:tc>
                <w:tcPr>
                  <w:tcW w:type="dxa" w:w="603"/>
                  <w:tcBorders>
                    <w:top w:val="none" w:color="000000" w:sz="4"/>
                    <w:left w:val="none" w:color="000000" w:sz="4"/>
                    <w:bottom w:val="single" w:color="000000" w:sz="4"/>
                    <w:right w:val="single" w:color="000000" w:sz="4"/>
                  </w:tcBorders>
                  <w:vAlign w:val="top"/>
                </w:tcPr>
                <w:p>
                  <w:pPr>
                    <w:jc w:val="center"/>
                  </w:pPr>
                  <w:r>
                    <w:rPr>
                      <w:sz w:val="21"/>
                    </w:rPr>
                    <w:t>250</w:t>
                  </w:r>
                </w:p>
              </w:tc>
              <w:tc>
                <w:tcPr>
                  <w:tcW w:type="dxa" w:w="731"/>
                  <w:tcBorders>
                    <w:top w:val="none" w:color="000000" w:sz="4"/>
                    <w:left w:val="none" w:color="000000" w:sz="4"/>
                    <w:bottom w:val="single" w:color="000000" w:sz="4"/>
                    <w:right w:val="single" w:color="000000" w:sz="4"/>
                  </w:tcBorders>
                  <w:vAlign w:val="top"/>
                </w:tcPr>
                <w:p>
                  <w:pPr>
                    <w:jc w:val="center"/>
                  </w:pPr>
                  <w:r>
                    <w:rPr>
                      <w:sz w:val="21"/>
                    </w:rPr>
                    <w:t>164,577</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13,941</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30</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信宜市北界镇高坡卫生院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预防保健科、内科等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20</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10</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100</w:t>
                  </w:r>
                </w:p>
              </w:tc>
              <w:tc>
                <w:tcPr>
                  <w:tcW w:type="dxa" w:w="731"/>
                  <w:tcBorders>
                    <w:top w:val="none" w:color="000000" w:sz="4"/>
                    <w:left w:val="none" w:color="000000" w:sz="4"/>
                    <w:bottom w:val="single" w:color="000000" w:sz="4"/>
                    <w:right w:val="single" w:color="000000" w:sz="4"/>
                  </w:tcBorders>
                  <w:vAlign w:val="top"/>
                </w:tcPr>
                <w:p>
                  <w:pPr>
                    <w:jc w:val="center"/>
                  </w:pPr>
                  <w:r>
                    <w:rPr>
                      <w:sz w:val="21"/>
                    </w:rPr>
                    <w:t>33,578</w:t>
                  </w:r>
                </w:p>
              </w:tc>
              <w:tc>
                <w:tcPr>
                  <w:tcW w:type="dxa" w:w="603"/>
                  <w:tcBorders>
                    <w:top w:val="none" w:color="000000" w:sz="4"/>
                    <w:left w:val="none" w:color="000000" w:sz="4"/>
                    <w:bottom w:val="single" w:color="000000" w:sz="4"/>
                    <w:right w:val="single" w:color="000000" w:sz="4"/>
                  </w:tcBorders>
                  <w:vAlign w:val="top"/>
                </w:tcPr>
                <w:p>
                  <w:pPr>
                    <w:jc w:val="center"/>
                  </w:pPr>
                  <w:r>
                    <w:rPr>
                      <w:sz w:val="21"/>
                    </w:rPr>
                    <w:t>3,826</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31</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信宜市白石镇卫生院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内科、外科等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47</w:t>
                  </w:r>
                </w:p>
              </w:tc>
              <w:tc>
                <w:tcPr>
                  <w:tcW w:type="dxa" w:w="500"/>
                  <w:tcBorders>
                    <w:top w:val="none" w:color="000000" w:sz="4"/>
                    <w:left w:val="none" w:color="000000" w:sz="4"/>
                    <w:bottom w:val="single" w:color="000000" w:sz="4"/>
                    <w:right w:val="single" w:color="000000" w:sz="4"/>
                  </w:tcBorders>
                  <w:vAlign w:val="top"/>
                </w:tcPr>
                <w:p>
                  <w:pPr>
                    <w:jc w:val="center"/>
                  </w:pPr>
                  <w:r>
                    <w:rPr>
                      <w:sz w:val="21"/>
                    </w:rPr>
                    <w:t>35</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135</w:t>
                  </w:r>
                </w:p>
              </w:tc>
              <w:tc>
                <w:tcPr>
                  <w:tcW w:type="dxa" w:w="731"/>
                  <w:tcBorders>
                    <w:top w:val="none" w:color="000000" w:sz="4"/>
                    <w:left w:val="none" w:color="000000" w:sz="4"/>
                    <w:bottom w:val="single" w:color="000000" w:sz="4"/>
                    <w:right w:val="single" w:color="000000" w:sz="4"/>
                  </w:tcBorders>
                  <w:vAlign w:val="top"/>
                </w:tcPr>
                <w:p>
                  <w:pPr>
                    <w:jc w:val="center"/>
                  </w:pPr>
                  <w:r>
                    <w:rPr>
                      <w:sz w:val="21"/>
                    </w:rPr>
                    <w:t>113,406</w:t>
                  </w:r>
                </w:p>
              </w:tc>
              <w:tc>
                <w:tcPr>
                  <w:tcW w:type="dxa" w:w="603"/>
                  <w:tcBorders>
                    <w:top w:val="none" w:color="000000" w:sz="4"/>
                    <w:left w:val="none" w:color="000000" w:sz="4"/>
                    <w:bottom w:val="single" w:color="000000" w:sz="4"/>
                    <w:right w:val="single" w:color="000000" w:sz="4"/>
                  </w:tcBorders>
                  <w:vAlign w:val="top"/>
                </w:tcPr>
                <w:p>
                  <w:pPr>
                    <w:jc w:val="center"/>
                  </w:pPr>
                  <w:r>
                    <w:rPr>
                      <w:sz w:val="21"/>
                    </w:rPr>
                    <w:t>6,606</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32</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信宜市朱砂镇安莪卫生院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外科、妇产科等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17</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13</w:t>
                  </w:r>
                </w:p>
              </w:tc>
              <w:tc>
                <w:tcPr>
                  <w:tcW w:type="dxa" w:w="603"/>
                  <w:tcBorders>
                    <w:top w:val="none" w:color="000000" w:sz="4"/>
                    <w:left w:val="none" w:color="000000" w:sz="4"/>
                    <w:bottom w:val="single" w:color="000000" w:sz="4"/>
                    <w:right w:val="single" w:color="000000" w:sz="4"/>
                  </w:tcBorders>
                  <w:vAlign w:val="top"/>
                </w:tcPr>
                <w:p>
                  <w:pPr>
                    <w:jc w:val="center"/>
                  </w:pPr>
                  <w:r>
                    <w:rPr>
                      <w:sz w:val="21"/>
                    </w:rPr>
                    <w:t>80</w:t>
                  </w:r>
                </w:p>
              </w:tc>
              <w:tc>
                <w:tcPr>
                  <w:tcW w:type="dxa" w:w="731"/>
                  <w:tcBorders>
                    <w:top w:val="none" w:color="000000" w:sz="4"/>
                    <w:left w:val="none" w:color="000000" w:sz="4"/>
                    <w:bottom w:val="single" w:color="000000" w:sz="4"/>
                    <w:right w:val="single" w:color="000000" w:sz="4"/>
                  </w:tcBorders>
                  <w:vAlign w:val="top"/>
                </w:tcPr>
                <w:p>
                  <w:pPr>
                    <w:jc w:val="center"/>
                  </w:pPr>
                  <w:r>
                    <w:rPr>
                      <w:sz w:val="21"/>
                    </w:rPr>
                    <w:t>60,839</w:t>
                  </w:r>
                </w:p>
              </w:tc>
              <w:tc>
                <w:tcPr>
                  <w:tcW w:type="dxa" w:w="603"/>
                  <w:tcBorders>
                    <w:top w:val="none" w:color="000000" w:sz="4"/>
                    <w:left w:val="none" w:color="000000" w:sz="4"/>
                    <w:bottom w:val="single" w:color="000000" w:sz="4"/>
                    <w:right w:val="single" w:color="000000" w:sz="4"/>
                  </w:tcBorders>
                  <w:vAlign w:val="top"/>
                </w:tcPr>
                <w:p>
                  <w:pPr>
                    <w:jc w:val="center"/>
                  </w:pPr>
                  <w:r>
                    <w:rPr>
                      <w:sz w:val="21"/>
                    </w:rPr>
                    <w:t>3,385</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33</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信宜市丁堡镇卫生院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内科、外科等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35</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21</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102</w:t>
                  </w:r>
                </w:p>
              </w:tc>
              <w:tc>
                <w:tcPr>
                  <w:tcW w:type="dxa" w:w="731"/>
                  <w:tcBorders>
                    <w:top w:val="none" w:color="000000" w:sz="4"/>
                    <w:left w:val="none" w:color="000000" w:sz="4"/>
                    <w:bottom w:val="single" w:color="000000" w:sz="4"/>
                    <w:right w:val="single" w:color="000000" w:sz="4"/>
                  </w:tcBorders>
                  <w:vAlign w:val="top"/>
                </w:tcPr>
                <w:p>
                  <w:pPr>
                    <w:jc w:val="center"/>
                  </w:pPr>
                  <w:r>
                    <w:rPr>
                      <w:sz w:val="21"/>
                    </w:rPr>
                    <w:t>76,721</w:t>
                  </w:r>
                </w:p>
              </w:tc>
              <w:tc>
                <w:tcPr>
                  <w:tcW w:type="dxa" w:w="603"/>
                  <w:tcBorders>
                    <w:top w:val="none" w:color="000000" w:sz="4"/>
                    <w:left w:val="none" w:color="000000" w:sz="4"/>
                    <w:bottom w:val="single" w:color="000000" w:sz="4"/>
                    <w:right w:val="single" w:color="000000" w:sz="4"/>
                  </w:tcBorders>
                  <w:vAlign w:val="top"/>
                </w:tcPr>
                <w:p>
                  <w:pPr>
                    <w:jc w:val="center"/>
                  </w:pPr>
                  <w:r>
                    <w:rPr>
                      <w:sz w:val="21"/>
                    </w:rPr>
                    <w:t>4,901</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34</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信宜市朱砂镇旺沙卫生院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预防保健科、内科等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20</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13</w:t>
                  </w:r>
                </w:p>
              </w:tc>
              <w:tc>
                <w:tcPr>
                  <w:tcW w:type="dxa" w:w="603"/>
                  <w:tcBorders>
                    <w:top w:val="none" w:color="000000" w:sz="4"/>
                    <w:left w:val="none" w:color="000000" w:sz="4"/>
                    <w:bottom w:val="single" w:color="000000" w:sz="4"/>
                    <w:right w:val="single" w:color="000000" w:sz="4"/>
                  </w:tcBorders>
                  <w:vAlign w:val="top"/>
                </w:tcPr>
                <w:p>
                  <w:pPr>
                    <w:jc w:val="center"/>
                  </w:pPr>
                  <w:r>
                    <w:rPr>
                      <w:sz w:val="21"/>
                    </w:rPr>
                    <w:t>66</w:t>
                  </w:r>
                </w:p>
              </w:tc>
              <w:tc>
                <w:tcPr>
                  <w:tcW w:type="dxa" w:w="731"/>
                  <w:tcBorders>
                    <w:top w:val="none" w:color="000000" w:sz="4"/>
                    <w:left w:val="none" w:color="000000" w:sz="4"/>
                    <w:bottom w:val="single" w:color="000000" w:sz="4"/>
                    <w:right w:val="single" w:color="000000" w:sz="4"/>
                  </w:tcBorders>
                  <w:vAlign w:val="top"/>
                </w:tcPr>
                <w:p>
                  <w:pPr>
                    <w:jc w:val="center"/>
                  </w:pPr>
                  <w:r>
                    <w:rPr>
                      <w:sz w:val="21"/>
                    </w:rPr>
                    <w:t>40,561</w:t>
                  </w:r>
                </w:p>
              </w:tc>
              <w:tc>
                <w:tcPr>
                  <w:tcW w:type="dxa" w:w="603"/>
                  <w:tcBorders>
                    <w:top w:val="none" w:color="000000" w:sz="4"/>
                    <w:left w:val="none" w:color="000000" w:sz="4"/>
                    <w:bottom w:val="single" w:color="000000" w:sz="4"/>
                    <w:right w:val="single" w:color="000000" w:sz="4"/>
                  </w:tcBorders>
                  <w:vAlign w:val="top"/>
                </w:tcPr>
                <w:p>
                  <w:pPr>
                    <w:jc w:val="center"/>
                  </w:pPr>
                  <w:r>
                    <w:rPr>
                      <w:sz w:val="21"/>
                    </w:rPr>
                    <w:t>3,231</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35</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信宜市池洞镇卫生院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预防保健科、内科等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57</w:t>
                  </w:r>
                </w:p>
              </w:tc>
              <w:tc>
                <w:tcPr>
                  <w:tcW w:type="dxa" w:w="500"/>
                  <w:tcBorders>
                    <w:top w:val="none" w:color="000000" w:sz="4"/>
                    <w:left w:val="none" w:color="000000" w:sz="4"/>
                    <w:bottom w:val="single" w:color="000000" w:sz="4"/>
                    <w:right w:val="single" w:color="000000" w:sz="4"/>
                  </w:tcBorders>
                  <w:vAlign w:val="top"/>
                </w:tcPr>
                <w:p>
                  <w:pPr>
                    <w:jc w:val="center"/>
                  </w:pPr>
                  <w:r>
                    <w:rPr>
                      <w:sz w:val="21"/>
                    </w:rPr>
                    <w:t>48</w:t>
                  </w:r>
                </w:p>
              </w:tc>
              <w:tc>
                <w:tcPr>
                  <w:tcW w:type="dxa" w:w="603"/>
                  <w:tcBorders>
                    <w:top w:val="none" w:color="000000" w:sz="4"/>
                    <w:left w:val="none" w:color="000000" w:sz="4"/>
                    <w:bottom w:val="single" w:color="000000" w:sz="4"/>
                    <w:right w:val="single" w:color="000000" w:sz="4"/>
                  </w:tcBorders>
                  <w:vAlign w:val="top"/>
                </w:tcPr>
                <w:p>
                  <w:pPr>
                    <w:jc w:val="center"/>
                  </w:pPr>
                  <w:r>
                    <w:rPr>
                      <w:sz w:val="21"/>
                    </w:rPr>
                    <w:t>95</w:t>
                  </w:r>
                </w:p>
              </w:tc>
              <w:tc>
                <w:tcPr>
                  <w:tcW w:type="dxa" w:w="731"/>
                  <w:tcBorders>
                    <w:top w:val="none" w:color="000000" w:sz="4"/>
                    <w:left w:val="none" w:color="000000" w:sz="4"/>
                    <w:bottom w:val="single" w:color="000000" w:sz="4"/>
                    <w:right w:val="single" w:color="000000" w:sz="4"/>
                  </w:tcBorders>
                  <w:vAlign w:val="top"/>
                </w:tcPr>
                <w:p>
                  <w:pPr>
                    <w:jc w:val="center"/>
                  </w:pPr>
                  <w:r>
                    <w:rPr>
                      <w:sz w:val="21"/>
                    </w:rPr>
                    <w:t>144,874</w:t>
                  </w:r>
                </w:p>
              </w:tc>
              <w:tc>
                <w:tcPr>
                  <w:tcW w:type="dxa" w:w="603"/>
                  <w:tcBorders>
                    <w:top w:val="none" w:color="000000" w:sz="4"/>
                    <w:left w:val="none" w:color="000000" w:sz="4"/>
                    <w:bottom w:val="single" w:color="000000" w:sz="4"/>
                    <w:right w:val="single" w:color="000000" w:sz="4"/>
                  </w:tcBorders>
                  <w:vAlign w:val="top"/>
                </w:tcPr>
                <w:p>
                  <w:pPr>
                    <w:jc w:val="center"/>
                  </w:pPr>
                  <w:r>
                    <w:rPr>
                      <w:sz w:val="21"/>
                    </w:rPr>
                    <w:t>5,492</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36</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信宜市北界镇卫生院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内科、外科等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26</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14</w:t>
                  </w:r>
                </w:p>
              </w:tc>
              <w:tc>
                <w:tcPr>
                  <w:tcW w:type="dxa" w:w="603"/>
                  <w:tcBorders>
                    <w:top w:val="none" w:color="000000" w:sz="4"/>
                    <w:left w:val="none" w:color="000000" w:sz="4"/>
                    <w:bottom w:val="single" w:color="000000" w:sz="4"/>
                    <w:right w:val="single" w:color="000000" w:sz="4"/>
                  </w:tcBorders>
                  <w:vAlign w:val="top"/>
                </w:tcPr>
                <w:p>
                  <w:pPr>
                    <w:jc w:val="center"/>
                  </w:pPr>
                  <w:r>
                    <w:rPr>
                      <w:sz w:val="21"/>
                    </w:rPr>
                    <w:t>85</w:t>
                  </w:r>
                </w:p>
              </w:tc>
              <w:tc>
                <w:tcPr>
                  <w:tcW w:type="dxa" w:w="731"/>
                  <w:tcBorders>
                    <w:top w:val="none" w:color="000000" w:sz="4"/>
                    <w:left w:val="none" w:color="000000" w:sz="4"/>
                    <w:bottom w:val="single" w:color="000000" w:sz="4"/>
                    <w:right w:val="single" w:color="000000" w:sz="4"/>
                  </w:tcBorders>
                  <w:vAlign w:val="top"/>
                </w:tcPr>
                <w:p>
                  <w:pPr>
                    <w:jc w:val="center"/>
                  </w:pPr>
                  <w:r>
                    <w:rPr>
                      <w:sz w:val="21"/>
                    </w:rPr>
                    <w:t>72,489</w:t>
                  </w:r>
                </w:p>
              </w:tc>
              <w:tc>
                <w:tcPr>
                  <w:tcW w:type="dxa" w:w="603"/>
                  <w:tcBorders>
                    <w:top w:val="none" w:color="000000" w:sz="4"/>
                    <w:left w:val="none" w:color="000000" w:sz="4"/>
                    <w:bottom w:val="single" w:color="000000" w:sz="4"/>
                    <w:right w:val="single" w:color="000000" w:sz="4"/>
                  </w:tcBorders>
                  <w:vAlign w:val="top"/>
                </w:tcPr>
                <w:p>
                  <w:pPr>
                    <w:jc w:val="center"/>
                  </w:pPr>
                  <w:r>
                    <w:rPr>
                      <w:sz w:val="21"/>
                    </w:rPr>
                    <w:t>2,869</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37</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信宜广鑫医院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内科、外科、儿科等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12</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10</w:t>
                  </w:r>
                </w:p>
              </w:tc>
              <w:tc>
                <w:tcPr>
                  <w:tcW w:type="dxa" w:w="603"/>
                  <w:tcBorders>
                    <w:top w:val="none" w:color="000000" w:sz="4"/>
                    <w:left w:val="none" w:color="000000" w:sz="4"/>
                    <w:bottom w:val="single" w:color="000000" w:sz="4"/>
                    <w:right w:val="single" w:color="000000" w:sz="4"/>
                  </w:tcBorders>
                  <w:vAlign w:val="top"/>
                </w:tcPr>
                <w:p>
                  <w:pPr>
                    <w:jc w:val="center"/>
                  </w:pPr>
                  <w:r>
                    <w:rPr>
                      <w:sz w:val="21"/>
                    </w:rPr>
                    <w:t>50</w:t>
                  </w:r>
                </w:p>
              </w:tc>
              <w:tc>
                <w:tcPr>
                  <w:tcW w:type="dxa" w:w="731"/>
                  <w:tcBorders>
                    <w:top w:val="none" w:color="000000" w:sz="4"/>
                    <w:left w:val="none" w:color="000000" w:sz="4"/>
                    <w:bottom w:val="single" w:color="000000" w:sz="4"/>
                    <w:right w:val="single" w:color="000000" w:sz="4"/>
                  </w:tcBorders>
                  <w:vAlign w:val="top"/>
                </w:tcPr>
                <w:p>
                  <w:pPr>
                    <w:jc w:val="center"/>
                  </w:pPr>
                  <w:r>
                    <w:rPr>
                      <w:sz w:val="21"/>
                    </w:rPr>
                    <w:t>47,411</w:t>
                  </w:r>
                </w:p>
              </w:tc>
              <w:tc>
                <w:tcPr>
                  <w:tcW w:type="dxa" w:w="603"/>
                  <w:tcBorders>
                    <w:top w:val="none" w:color="000000" w:sz="4"/>
                    <w:left w:val="none" w:color="000000" w:sz="4"/>
                    <w:bottom w:val="single" w:color="000000" w:sz="4"/>
                    <w:right w:val="single" w:color="000000" w:sz="4"/>
                  </w:tcBorders>
                  <w:vAlign w:val="top"/>
                </w:tcPr>
                <w:p>
                  <w:pPr>
                    <w:jc w:val="center"/>
                  </w:pPr>
                  <w:r>
                    <w:rPr>
                      <w:sz w:val="21"/>
                    </w:rPr>
                    <w:t>726</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38</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信宜明德医院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内科，康复医学科等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8</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10</w:t>
                  </w:r>
                </w:p>
              </w:tc>
              <w:tc>
                <w:tcPr>
                  <w:tcW w:type="dxa" w:w="603"/>
                  <w:tcBorders>
                    <w:top w:val="none" w:color="000000" w:sz="4"/>
                    <w:left w:val="none" w:color="000000" w:sz="4"/>
                    <w:bottom w:val="single" w:color="000000" w:sz="4"/>
                    <w:right w:val="single" w:color="000000" w:sz="4"/>
                  </w:tcBorders>
                  <w:vAlign w:val="top"/>
                </w:tcPr>
                <w:p>
                  <w:pPr>
                    <w:jc w:val="center"/>
                  </w:pPr>
                  <w:r>
                    <w:rPr>
                      <w:sz w:val="21"/>
                    </w:rPr>
                    <w:t>98</w:t>
                  </w:r>
                </w:p>
              </w:tc>
              <w:tc>
                <w:tcPr>
                  <w:tcW w:type="dxa" w:w="731"/>
                  <w:tcBorders>
                    <w:top w:val="none" w:color="000000" w:sz="4"/>
                    <w:left w:val="none" w:color="000000" w:sz="4"/>
                    <w:bottom w:val="single" w:color="000000" w:sz="4"/>
                    <w:right w:val="single" w:color="000000" w:sz="4"/>
                  </w:tcBorders>
                  <w:vAlign w:val="top"/>
                </w:tcPr>
                <w:p>
                  <w:pPr>
                    <w:jc w:val="center"/>
                  </w:pPr>
                  <w:r>
                    <w:rPr>
                      <w:sz w:val="21"/>
                    </w:rPr>
                    <w:t>5,047</w:t>
                  </w:r>
                </w:p>
              </w:tc>
              <w:tc>
                <w:tcPr>
                  <w:tcW w:type="dxa" w:w="603"/>
                  <w:tcBorders>
                    <w:top w:val="none" w:color="000000" w:sz="4"/>
                    <w:left w:val="none" w:color="000000" w:sz="4"/>
                    <w:bottom w:val="single" w:color="000000" w:sz="4"/>
                    <w:right w:val="single" w:color="000000" w:sz="4"/>
                  </w:tcBorders>
                  <w:vAlign w:val="top"/>
                </w:tcPr>
                <w:p>
                  <w:pPr>
                    <w:jc w:val="center"/>
                  </w:pPr>
                  <w:r>
                    <w:rPr>
                      <w:sz w:val="21"/>
                    </w:rPr>
                    <w:t>523</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39</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信宜仁山医院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内科、外科等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6</w:t>
                  </w:r>
                </w:p>
              </w:tc>
              <w:tc>
                <w:tcPr>
                  <w:tcW w:type="dxa" w:w="500"/>
                  <w:tcBorders>
                    <w:top w:val="none" w:color="000000" w:sz="4"/>
                    <w:left w:val="none" w:color="000000" w:sz="4"/>
                    <w:bottom w:val="single" w:color="000000" w:sz="4"/>
                    <w:right w:val="single" w:color="000000" w:sz="4"/>
                  </w:tcBorders>
                  <w:vAlign w:val="top"/>
                </w:tcPr>
                <w:p>
                  <w:pPr>
                    <w:jc w:val="center"/>
                  </w:pPr>
                  <w:r>
                    <w:rPr>
                      <w:sz w:val="21"/>
                    </w:rPr>
                    <w:t>5</w:t>
                  </w:r>
                </w:p>
              </w:tc>
              <w:tc>
                <w:tcPr>
                  <w:tcW w:type="dxa" w:w="603"/>
                  <w:tcBorders>
                    <w:top w:val="none" w:color="000000" w:sz="4"/>
                    <w:left w:val="none" w:color="000000" w:sz="4"/>
                    <w:bottom w:val="single" w:color="000000" w:sz="4"/>
                    <w:right w:val="single" w:color="000000" w:sz="4"/>
                  </w:tcBorders>
                  <w:vAlign w:val="top"/>
                </w:tcPr>
                <w:p>
                  <w:pPr>
                    <w:jc w:val="center"/>
                  </w:pPr>
                  <w:r>
                    <w:rPr>
                      <w:sz w:val="21"/>
                    </w:rPr>
                    <w:t>88</w:t>
                  </w:r>
                </w:p>
              </w:tc>
              <w:tc>
                <w:tcPr>
                  <w:tcW w:type="dxa" w:w="731"/>
                  <w:tcBorders>
                    <w:top w:val="none" w:color="000000" w:sz="4"/>
                    <w:left w:val="none" w:color="000000" w:sz="4"/>
                    <w:bottom w:val="single" w:color="000000" w:sz="4"/>
                    <w:right w:val="single" w:color="000000" w:sz="4"/>
                  </w:tcBorders>
                  <w:vAlign w:val="top"/>
                </w:tcPr>
                <w:p>
                  <w:pPr>
                    <w:jc w:val="center"/>
                  </w:pPr>
                  <w:r>
                    <w:rPr>
                      <w:sz w:val="21"/>
                    </w:rPr>
                    <w:t>182</w:t>
                  </w:r>
                </w:p>
              </w:tc>
              <w:tc>
                <w:tcPr>
                  <w:tcW w:type="dxa" w:w="603"/>
                  <w:tcBorders>
                    <w:top w:val="none" w:color="000000" w:sz="4"/>
                    <w:left w:val="none" w:color="000000" w:sz="4"/>
                    <w:bottom w:val="single" w:color="000000" w:sz="4"/>
                    <w:right w:val="single" w:color="000000" w:sz="4"/>
                  </w:tcBorders>
                  <w:vAlign w:val="top"/>
                </w:tcPr>
                <w:p>
                  <w:pPr>
                    <w:jc w:val="center"/>
                  </w:pPr>
                  <w:r>
                    <w:rPr>
                      <w:sz w:val="21"/>
                    </w:rPr>
                    <w:t>365</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40</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信宜合信医院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内科、外科、精神科等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5</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21</w:t>
                  </w:r>
                </w:p>
              </w:tc>
              <w:tc>
                <w:tcPr>
                  <w:tcW w:type="dxa" w:w="603"/>
                  <w:tcBorders>
                    <w:top w:val="none" w:color="000000" w:sz="4"/>
                    <w:left w:val="none" w:color="000000" w:sz="4"/>
                    <w:bottom w:val="single" w:color="000000" w:sz="4"/>
                    <w:right w:val="single" w:color="000000" w:sz="4"/>
                  </w:tcBorders>
                  <w:vAlign w:val="top"/>
                </w:tcPr>
                <w:p>
                  <w:pPr>
                    <w:jc w:val="center"/>
                  </w:pPr>
                  <w:r>
                    <w:rPr>
                      <w:sz w:val="21"/>
                    </w:rPr>
                    <w:t>90</w:t>
                  </w:r>
                </w:p>
              </w:tc>
              <w:tc>
                <w:tcPr>
                  <w:tcW w:type="dxa" w:w="731"/>
                  <w:tcBorders>
                    <w:top w:val="none" w:color="000000" w:sz="4"/>
                    <w:left w:val="none" w:color="000000" w:sz="4"/>
                    <w:bottom w:val="single" w:color="000000" w:sz="4"/>
                    <w:right w:val="single" w:color="000000" w:sz="4"/>
                  </w:tcBorders>
                  <w:vAlign w:val="top"/>
                </w:tcPr>
                <w:p>
                  <w:pPr>
                    <w:jc w:val="center"/>
                  </w:pPr>
                  <w:r>
                    <w:rPr>
                      <w:sz w:val="21"/>
                    </w:rPr>
                    <w:t>197</w:t>
                  </w:r>
                </w:p>
              </w:tc>
              <w:tc>
                <w:tcPr>
                  <w:tcW w:type="dxa" w:w="603"/>
                  <w:tcBorders>
                    <w:top w:val="none" w:color="000000" w:sz="4"/>
                    <w:left w:val="none" w:color="000000" w:sz="4"/>
                    <w:bottom w:val="single" w:color="000000" w:sz="4"/>
                    <w:right w:val="single" w:color="000000" w:sz="4"/>
                  </w:tcBorders>
                  <w:vAlign w:val="top"/>
                </w:tcPr>
                <w:p>
                  <w:pPr>
                    <w:jc w:val="center"/>
                  </w:pPr>
                  <w:r>
                    <w:rPr>
                      <w:sz w:val="21"/>
                    </w:rPr>
                    <w:t>191</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41</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信宜昇平医院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内科、全科医疗科等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11</w:t>
                  </w:r>
                </w:p>
              </w:tc>
              <w:tc>
                <w:tcPr>
                  <w:tcW w:type="dxa" w:w="500"/>
                  <w:tcBorders>
                    <w:top w:val="none" w:color="000000" w:sz="4"/>
                    <w:left w:val="none" w:color="000000" w:sz="4"/>
                    <w:bottom w:val="single" w:color="000000" w:sz="4"/>
                    <w:right w:val="single" w:color="000000" w:sz="4"/>
                  </w:tcBorders>
                  <w:vAlign w:val="top"/>
                </w:tcPr>
                <w:p>
                  <w:pPr>
                    <w:jc w:val="center"/>
                  </w:pPr>
                  <w:r>
                    <w:rPr>
                      <w:sz w:val="21"/>
                    </w:rPr>
                    <w:t>18</w:t>
                  </w:r>
                </w:p>
              </w:tc>
              <w:tc>
                <w:tcPr>
                  <w:tcW w:type="dxa" w:w="603"/>
                  <w:tcBorders>
                    <w:top w:val="none" w:color="000000" w:sz="4"/>
                    <w:left w:val="none" w:color="000000" w:sz="4"/>
                    <w:bottom w:val="single" w:color="000000" w:sz="4"/>
                    <w:right w:val="single" w:color="000000" w:sz="4"/>
                  </w:tcBorders>
                  <w:vAlign w:val="top"/>
                </w:tcPr>
                <w:p>
                  <w:pPr>
                    <w:jc w:val="center"/>
                  </w:pPr>
                  <w:r>
                    <w:rPr>
                      <w:sz w:val="21"/>
                    </w:rPr>
                    <w:t>40</w:t>
                  </w:r>
                </w:p>
              </w:tc>
              <w:tc>
                <w:tcPr>
                  <w:tcW w:type="dxa" w:w="731"/>
                  <w:tcBorders>
                    <w:top w:val="none" w:color="000000" w:sz="4"/>
                    <w:left w:val="none" w:color="000000" w:sz="4"/>
                    <w:bottom w:val="single" w:color="000000" w:sz="4"/>
                    <w:right w:val="single" w:color="000000" w:sz="4"/>
                  </w:tcBorders>
                  <w:vAlign w:val="top"/>
                </w:tcPr>
                <w:p>
                  <w:pPr>
                    <w:jc w:val="center"/>
                  </w:pPr>
                  <w:r>
                    <w:rPr>
                      <w:sz w:val="21"/>
                    </w:rPr>
                    <w:t>14,316</w:t>
                  </w:r>
                </w:p>
              </w:tc>
              <w:tc>
                <w:tcPr>
                  <w:tcW w:type="dxa" w:w="603"/>
                  <w:tcBorders>
                    <w:top w:val="none" w:color="000000" w:sz="4"/>
                    <w:left w:val="none" w:color="000000" w:sz="4"/>
                    <w:bottom w:val="single" w:color="000000" w:sz="4"/>
                    <w:right w:val="single" w:color="000000" w:sz="4"/>
                  </w:tcBorders>
                  <w:vAlign w:val="top"/>
                </w:tcPr>
                <w:p>
                  <w:pPr>
                    <w:jc w:val="center"/>
                  </w:pPr>
                  <w:r>
                    <w:rPr>
                      <w:sz w:val="21"/>
                    </w:rPr>
                    <w:t>903</w:t>
                  </w:r>
                </w:p>
              </w:tc>
            </w:tr>
            <w:tr>
              <w:tc>
                <w:tcPr>
                  <w:tcW w:type="dxa" w:w="423"/>
                  <w:tcBorders>
                    <w:top w:val="none" w:color="000000" w:sz="4"/>
                    <w:left w:val="single" w:color="000000" w:sz="4"/>
                    <w:bottom w:val="single" w:color="000000" w:sz="4"/>
                    <w:right w:val="single" w:color="000000" w:sz="4"/>
                  </w:tcBorders>
                  <w:vAlign w:val="top"/>
                </w:tcPr>
                <w:p>
                  <w:pPr>
                    <w:jc w:val="center"/>
                  </w:pPr>
                  <w:r>
                    <w:rPr>
                      <w:sz w:val="21"/>
                    </w:rPr>
                    <w:t>42</w:t>
                  </w:r>
                </w:p>
              </w:tc>
              <w:tc>
                <w:tcPr>
                  <w:tcW w:type="dxa" w:w="1168"/>
                  <w:tcBorders>
                    <w:top w:val="none" w:color="000000" w:sz="4"/>
                    <w:left w:val="none" w:color="000000" w:sz="4"/>
                    <w:bottom w:val="single" w:color="000000" w:sz="4"/>
                    <w:right w:val="single" w:color="000000" w:sz="4"/>
                  </w:tcBorders>
                  <w:vAlign w:val="top"/>
                </w:tcPr>
                <w:p>
                  <w:pPr>
                    <w:jc w:val="left"/>
                  </w:pPr>
                  <w:r>
                    <w:rPr>
                      <w:sz w:val="21"/>
                    </w:rPr>
                    <w:t>信宜广叁医院</w:t>
                  </w:r>
                </w:p>
              </w:tc>
              <w:tc>
                <w:tcPr>
                  <w:tcW w:type="dxa" w:w="1027"/>
                  <w:tcBorders>
                    <w:top w:val="none" w:color="000000" w:sz="4"/>
                    <w:left w:val="none" w:color="000000" w:sz="4"/>
                    <w:bottom w:val="single" w:color="000000" w:sz="4"/>
                    <w:right w:val="single" w:color="000000" w:sz="4"/>
                  </w:tcBorders>
                  <w:vAlign w:val="top"/>
                </w:tcPr>
                <w:p>
                  <w:pPr>
                    <w:jc w:val="center"/>
                  </w:pPr>
                  <w:r>
                    <w:rPr>
                      <w:sz w:val="21"/>
                    </w:rPr>
                    <w:t>内科、精神科、中医科等</w:t>
                  </w:r>
                </w:p>
              </w:tc>
              <w:tc>
                <w:tcPr>
                  <w:tcW w:type="dxa" w:w="500"/>
                  <w:tcBorders>
                    <w:top w:val="none" w:color="000000" w:sz="4"/>
                    <w:left w:val="none" w:color="000000" w:sz="4"/>
                    <w:bottom w:val="single" w:color="000000" w:sz="4"/>
                    <w:right w:val="single" w:color="000000" w:sz="4"/>
                  </w:tcBorders>
                  <w:vAlign w:val="top"/>
                </w:tcPr>
                <w:p>
                  <w:pPr>
                    <w:jc w:val="center"/>
                  </w:pPr>
                  <w:r>
                    <w:rPr>
                      <w:sz w:val="21"/>
                    </w:rPr>
                    <w:t>8</w:t>
                  </w:r>
                </w:p>
              </w:tc>
              <w:tc>
                <w:tcPr>
                  <w:tcW w:type="dxa" w:w="500"/>
                  <w:tcBorders>
                    <w:top w:val="none" w:color="000000" w:sz="4"/>
                    <w:left w:val="none" w:color="000000" w:sz="4"/>
                    <w:bottom w:val="single" w:color="000000" w:sz="4"/>
                    <w:right w:val="single" w:color="000000" w:sz="4"/>
                  </w:tcBorders>
                  <w:vAlign w:val="top"/>
                </w:tcPr>
                <w:p>
                  <w:pPr>
                    <w:jc w:val="center"/>
                  </w:pPr>
                  <w:r>
                    <w:rPr>
                      <w:sz w:val="21"/>
                    </w:rPr>
                    <w:t>21</w:t>
                  </w:r>
                </w:p>
              </w:tc>
              <w:tc>
                <w:tcPr>
                  <w:tcW w:type="dxa" w:w="603"/>
                  <w:tcBorders>
                    <w:top w:val="none" w:color="000000" w:sz="4"/>
                    <w:left w:val="none" w:color="000000" w:sz="4"/>
                    <w:bottom w:val="single" w:color="000000" w:sz="4"/>
                    <w:right w:val="single" w:color="000000" w:sz="4"/>
                  </w:tcBorders>
                  <w:vAlign w:val="top"/>
                </w:tcPr>
                <w:p>
                  <w:pPr>
                    <w:jc w:val="center"/>
                  </w:pPr>
                  <w:r>
                    <w:rPr>
                      <w:sz w:val="21"/>
                    </w:rPr>
                    <w:t>60</w:t>
                  </w:r>
                </w:p>
              </w:tc>
              <w:tc>
                <w:tcPr>
                  <w:tcW w:type="dxa" w:w="731"/>
                  <w:tcBorders>
                    <w:top w:val="none" w:color="000000" w:sz="4"/>
                    <w:left w:val="none" w:color="000000" w:sz="4"/>
                    <w:bottom w:val="single" w:color="000000" w:sz="4"/>
                    <w:right w:val="single" w:color="000000" w:sz="4"/>
                  </w:tcBorders>
                  <w:vAlign w:val="top"/>
                </w:tcPr>
                <w:p>
                  <w:pPr>
                    <w:jc w:val="center"/>
                  </w:pPr>
                  <w:r>
                    <w:rPr>
                      <w:sz w:val="21"/>
                    </w:rPr>
                    <w:t>30</w:t>
                  </w:r>
                </w:p>
              </w:tc>
              <w:tc>
                <w:tcPr>
                  <w:tcW w:type="dxa" w:w="603"/>
                  <w:tcBorders>
                    <w:top w:val="none" w:color="000000" w:sz="4"/>
                    <w:left w:val="none" w:color="000000" w:sz="4"/>
                    <w:bottom w:val="single" w:color="000000" w:sz="4"/>
                    <w:right w:val="single" w:color="000000" w:sz="4"/>
                  </w:tcBorders>
                  <w:vAlign w:val="top"/>
                </w:tcPr>
                <w:p>
                  <w:pPr>
                    <w:jc w:val="center"/>
                  </w:pPr>
                  <w:r>
                    <w:rPr>
                      <w:sz w:val="21"/>
                    </w:rPr>
                    <w:t>2,050</w:t>
                  </w:r>
                </w:p>
              </w:tc>
            </w:tr>
            <w:tr>
              <w:tc>
                <w:tcPr>
                  <w:tcW w:type="dxa" w:w="5555"/>
                  <w:gridSpan w:val="8"/>
                  <w:tcBorders>
                    <w:top w:val="none" w:color="000000" w:sz="4"/>
                    <w:left w:val="single" w:color="000000" w:sz="4"/>
                    <w:bottom w:val="single" w:color="000000" w:sz="4"/>
                    <w:right w:val="single" w:color="000000" w:sz="4"/>
                  </w:tcBorders>
                  <w:vAlign w:val="top"/>
                </w:tcPr>
                <w:p>
                  <w:pPr>
                    <w:jc w:val="center"/>
                  </w:pPr>
                  <w:r>
                    <w:rPr>
                      <w:sz w:val="21"/>
                    </w:rPr>
                    <w:t>备注：以上数据为信宜市各医疗机构计数保额的参考数据，实际保单数据与各医疗机构实际数据为准。</w:t>
                  </w:r>
                </w:p>
              </w:tc>
            </w:tr>
          </w:tbl>
          <w:p>
            <w:pPr>
              <w:jc w:val="both"/>
            </w:pPr>
          </w:p>
          <w:p>
            <w:pPr>
              <w:ind w:firstLine="420"/>
              <w:jc w:val="both"/>
            </w:pPr>
            <w:r>
              <w:rPr>
                <w:sz w:val="21"/>
              </w:rPr>
              <w:t>2、其他数据(如: 元/床、元/人、门诊人数调整因子、出院人数调整因子、医院类别调整因子)由各投标人设置，设置的数据必须在信宜市辖内所有医疗机构内一致且再保服务期内不变；</w:t>
            </w:r>
          </w:p>
          <w:p>
            <w:pPr>
              <w:ind w:firstLine="420"/>
              <w:jc w:val="both"/>
            </w:pPr>
            <w:r>
              <w:rPr>
                <w:sz w:val="21"/>
              </w:rPr>
              <w:t>3</w:t>
            </w:r>
            <w:r>
              <w:rPr>
                <w:sz w:val="21"/>
              </w:rPr>
              <w:t>、医疗责任保险续保保费调整根据全市所有医疗机构及单个医疗机构上年度满期赔付率（主险和附加险）高低，在续保保费进行相应调整。当</w:t>
            </w:r>
            <w:r>
              <w:rPr>
                <w:sz w:val="21"/>
              </w:rPr>
              <w:t>60%≤全市满期赔付率&lt;80%时，所有医疗机构保费保持不变；当全市满期赔付率&lt;60%或≥80%时单个医疗机构下年度保费按照下表进行调整。</w:t>
            </w:r>
          </w:p>
          <w:tbl>
            <w:tblPr>
              <w:tblBorders>
                <w:top w:val="none" w:color="000000" w:sz="4"/>
                <w:left w:val="none" w:color="000000" w:sz="4"/>
                <w:bottom w:val="none" w:color="000000" w:sz="4"/>
                <w:right w:val="none" w:color="000000" w:sz="4"/>
                <w:insideH w:val="none"/>
                <w:insideV w:val="none"/>
              </w:tblBorders>
            </w:tblPr>
            <w:tblGrid>
              <w:gridCol w:w="2731"/>
              <w:gridCol w:w="2866"/>
            </w:tblGrid>
            <w:tr>
              <w:tc>
                <w:tcPr>
                  <w:tcW w:type="dxa" w:w="2731"/>
                  <w:tcBorders>
                    <w:top w:val="single" w:color="31849B" w:sz="4"/>
                    <w:left w:val="single" w:color="31849B" w:sz="4"/>
                    <w:bottom w:val="single" w:color="31849B" w:sz="8"/>
                    <w:right w:val="single" w:color="31849B" w:sz="4"/>
                  </w:tcBorders>
                  <w:vAlign w:val="top"/>
                </w:tcPr>
                <w:p>
                  <w:pPr>
                    <w:ind w:firstLine="640"/>
                    <w:jc w:val="center"/>
                  </w:pPr>
                  <w:r>
                    <w:rPr>
                      <w:b/>
                      <w:sz w:val="21"/>
                    </w:rPr>
                    <w:t>上年度赔付率</w:t>
                  </w:r>
                </w:p>
              </w:tc>
              <w:tc>
                <w:tcPr>
                  <w:tcW w:type="dxa" w:w="2866"/>
                  <w:tcBorders>
                    <w:top w:val="single" w:color="31849B" w:sz="4"/>
                    <w:left w:val="single" w:color="31849B" w:sz="4"/>
                    <w:bottom w:val="single" w:color="31849B" w:sz="8"/>
                    <w:right w:val="single" w:color="31849B" w:sz="4"/>
                  </w:tcBorders>
                  <w:vAlign w:val="top"/>
                </w:tcPr>
                <w:p>
                  <w:pPr>
                    <w:ind w:firstLine="640"/>
                    <w:jc w:val="center"/>
                  </w:pPr>
                  <w:r>
                    <w:rPr>
                      <w:b/>
                      <w:sz w:val="21"/>
                    </w:rPr>
                    <w:t>续保调整系数</w:t>
                  </w:r>
                </w:p>
              </w:tc>
            </w:tr>
            <w:tr>
              <w:tc>
                <w:tcPr>
                  <w:tcW w:type="dxa" w:w="2731"/>
                  <w:tcBorders>
                    <w:top w:val="none" w:color="000000" w:sz="4"/>
                    <w:left w:val="single" w:color="31849B" w:sz="4"/>
                    <w:bottom w:val="single" w:color="31849B" w:sz="4"/>
                    <w:right w:val="single" w:color="31849B" w:sz="4"/>
                  </w:tcBorders>
                  <w:vAlign w:val="top"/>
                </w:tcPr>
                <w:p>
                  <w:pPr>
                    <w:ind w:firstLine="640"/>
                    <w:jc w:val="center"/>
                  </w:pPr>
                  <w:r>
                    <w:rPr>
                      <w:sz w:val="21"/>
                    </w:rPr>
                    <w:t>&lt;50%</w:t>
                  </w:r>
                </w:p>
              </w:tc>
              <w:tc>
                <w:tcPr>
                  <w:tcW w:type="dxa" w:w="2866"/>
                  <w:tcBorders>
                    <w:top w:val="none" w:color="000000" w:sz="4"/>
                    <w:left w:val="single" w:color="31849B" w:sz="4"/>
                    <w:bottom w:val="single" w:color="31849B" w:sz="4"/>
                    <w:right w:val="single" w:color="31849B" w:sz="4"/>
                  </w:tcBorders>
                  <w:vAlign w:val="top"/>
                </w:tcPr>
                <w:p>
                  <w:pPr>
                    <w:ind w:firstLine="640"/>
                    <w:jc w:val="center"/>
                  </w:pPr>
                  <w:r>
                    <w:rPr>
                      <w:sz w:val="21"/>
                    </w:rPr>
                    <w:t>0.8</w:t>
                  </w:r>
                </w:p>
              </w:tc>
            </w:tr>
            <w:tr>
              <w:tc>
                <w:tcPr>
                  <w:tcW w:type="dxa" w:w="2731"/>
                  <w:tcBorders>
                    <w:top w:val="none" w:color="000000" w:sz="4"/>
                    <w:left w:val="single" w:color="31849B" w:sz="4"/>
                    <w:bottom w:val="single" w:color="31849B" w:sz="4"/>
                    <w:right w:val="single" w:color="31849B" w:sz="4"/>
                  </w:tcBorders>
                  <w:vAlign w:val="top"/>
                </w:tcPr>
                <w:p>
                  <w:pPr>
                    <w:ind w:firstLine="640"/>
                    <w:jc w:val="center"/>
                  </w:pPr>
                  <w:r>
                    <w:rPr>
                      <w:sz w:val="21"/>
                    </w:rPr>
                    <w:t>50%≤赔付率&lt;70%</w:t>
                  </w:r>
                </w:p>
              </w:tc>
              <w:tc>
                <w:tcPr>
                  <w:tcW w:type="dxa" w:w="2866"/>
                  <w:tcBorders>
                    <w:top w:val="none" w:color="000000" w:sz="4"/>
                    <w:left w:val="single" w:color="31849B" w:sz="4"/>
                    <w:bottom w:val="single" w:color="31849B" w:sz="4"/>
                    <w:right w:val="single" w:color="31849B" w:sz="4"/>
                  </w:tcBorders>
                  <w:vAlign w:val="top"/>
                </w:tcPr>
                <w:p>
                  <w:pPr>
                    <w:ind w:firstLine="640"/>
                    <w:jc w:val="center"/>
                  </w:pPr>
                  <w:r>
                    <w:rPr>
                      <w:sz w:val="21"/>
                    </w:rPr>
                    <w:t>0.85</w:t>
                  </w:r>
                </w:p>
              </w:tc>
            </w:tr>
            <w:tr>
              <w:tc>
                <w:tcPr>
                  <w:tcW w:type="dxa" w:w="2731"/>
                  <w:tcBorders>
                    <w:top w:val="none" w:color="000000" w:sz="4"/>
                    <w:left w:val="single" w:color="31849B" w:sz="4"/>
                    <w:bottom w:val="single" w:color="31849B" w:sz="4"/>
                    <w:right w:val="single" w:color="31849B" w:sz="4"/>
                  </w:tcBorders>
                  <w:vAlign w:val="top"/>
                </w:tcPr>
                <w:p>
                  <w:pPr>
                    <w:ind w:firstLine="640"/>
                    <w:jc w:val="center"/>
                  </w:pPr>
                  <w:r>
                    <w:rPr>
                      <w:sz w:val="21"/>
                    </w:rPr>
                    <w:t>70%≤赔付率&lt;80%</w:t>
                  </w:r>
                </w:p>
              </w:tc>
              <w:tc>
                <w:tcPr>
                  <w:tcW w:type="dxa" w:w="2866"/>
                  <w:tcBorders>
                    <w:top w:val="none" w:color="000000" w:sz="4"/>
                    <w:left w:val="single" w:color="31849B" w:sz="4"/>
                    <w:bottom w:val="single" w:color="31849B" w:sz="4"/>
                    <w:right w:val="single" w:color="31849B" w:sz="4"/>
                  </w:tcBorders>
                  <w:vAlign w:val="top"/>
                </w:tcPr>
                <w:p>
                  <w:pPr>
                    <w:ind w:firstLine="640"/>
                    <w:jc w:val="center"/>
                  </w:pPr>
                  <w:r>
                    <w:rPr>
                      <w:sz w:val="21"/>
                    </w:rPr>
                    <w:t>0.9</w:t>
                  </w:r>
                </w:p>
              </w:tc>
            </w:tr>
            <w:tr>
              <w:tc>
                <w:tcPr>
                  <w:tcW w:type="dxa" w:w="2731"/>
                  <w:tcBorders>
                    <w:top w:val="none" w:color="000000" w:sz="4"/>
                    <w:left w:val="single" w:color="31849B" w:sz="4"/>
                    <w:bottom w:val="single" w:color="31849B" w:sz="4"/>
                    <w:right w:val="single" w:color="31849B" w:sz="4"/>
                  </w:tcBorders>
                  <w:vAlign w:val="top"/>
                </w:tcPr>
                <w:p>
                  <w:pPr>
                    <w:ind w:firstLine="640"/>
                    <w:jc w:val="center"/>
                  </w:pPr>
                  <w:r>
                    <w:rPr>
                      <w:sz w:val="21"/>
                    </w:rPr>
                    <w:t>80%≤赔付率&lt;100%</w:t>
                  </w:r>
                </w:p>
              </w:tc>
              <w:tc>
                <w:tcPr>
                  <w:tcW w:type="dxa" w:w="2866"/>
                  <w:tcBorders>
                    <w:top w:val="none" w:color="000000" w:sz="4"/>
                    <w:left w:val="single" w:color="31849B" w:sz="4"/>
                    <w:bottom w:val="single" w:color="31849B" w:sz="4"/>
                    <w:right w:val="single" w:color="31849B" w:sz="4"/>
                  </w:tcBorders>
                  <w:vAlign w:val="top"/>
                </w:tcPr>
                <w:p>
                  <w:pPr>
                    <w:ind w:firstLine="640"/>
                    <w:jc w:val="center"/>
                  </w:pPr>
                  <w:r>
                    <w:rPr>
                      <w:sz w:val="21"/>
                    </w:rPr>
                    <w:t>1.0</w:t>
                  </w:r>
                </w:p>
              </w:tc>
            </w:tr>
            <w:tr>
              <w:tc>
                <w:tcPr>
                  <w:tcW w:type="dxa" w:w="2731"/>
                  <w:tcBorders>
                    <w:top w:val="none" w:color="000000" w:sz="4"/>
                    <w:left w:val="single" w:color="31849B" w:sz="4"/>
                    <w:bottom w:val="single" w:color="31849B" w:sz="4"/>
                    <w:right w:val="single" w:color="31849B" w:sz="4"/>
                  </w:tcBorders>
                  <w:vAlign w:val="top"/>
                </w:tcPr>
                <w:p>
                  <w:pPr>
                    <w:ind w:firstLine="640"/>
                    <w:jc w:val="center"/>
                  </w:pPr>
                  <w:r>
                    <w:rPr>
                      <w:sz w:val="21"/>
                    </w:rPr>
                    <w:t>100%≤赔付率&lt;130%</w:t>
                  </w:r>
                </w:p>
              </w:tc>
              <w:tc>
                <w:tcPr>
                  <w:tcW w:type="dxa" w:w="2866"/>
                  <w:tcBorders>
                    <w:top w:val="none" w:color="000000" w:sz="4"/>
                    <w:left w:val="single" w:color="31849B" w:sz="4"/>
                    <w:bottom w:val="single" w:color="31849B" w:sz="4"/>
                    <w:right w:val="single" w:color="31849B" w:sz="4"/>
                  </w:tcBorders>
                  <w:vAlign w:val="top"/>
                </w:tcPr>
                <w:p>
                  <w:pPr>
                    <w:ind w:firstLine="640"/>
                    <w:jc w:val="center"/>
                  </w:pPr>
                  <w:r>
                    <w:rPr>
                      <w:sz w:val="21"/>
                    </w:rPr>
                    <w:t>1.1</w:t>
                  </w:r>
                </w:p>
              </w:tc>
            </w:tr>
            <w:tr>
              <w:tc>
                <w:tcPr>
                  <w:tcW w:type="dxa" w:w="2731"/>
                  <w:tcBorders>
                    <w:top w:val="none" w:color="000000" w:sz="4"/>
                    <w:left w:val="single" w:color="31849B" w:sz="4"/>
                    <w:bottom w:val="single" w:color="31849B" w:sz="4"/>
                    <w:right w:val="single" w:color="31849B" w:sz="4"/>
                  </w:tcBorders>
                  <w:vAlign w:val="top"/>
                </w:tcPr>
                <w:p>
                  <w:pPr>
                    <w:ind w:firstLine="640"/>
                    <w:jc w:val="center"/>
                  </w:pPr>
                  <w:r>
                    <w:rPr>
                      <w:sz w:val="21"/>
                    </w:rPr>
                    <w:t>130%≤赔付率&lt;150%</w:t>
                  </w:r>
                </w:p>
              </w:tc>
              <w:tc>
                <w:tcPr>
                  <w:tcW w:type="dxa" w:w="2866"/>
                  <w:tcBorders>
                    <w:top w:val="none" w:color="000000" w:sz="4"/>
                    <w:left w:val="single" w:color="31849B" w:sz="4"/>
                    <w:bottom w:val="single" w:color="31849B" w:sz="4"/>
                    <w:right w:val="single" w:color="31849B" w:sz="4"/>
                  </w:tcBorders>
                  <w:vAlign w:val="top"/>
                </w:tcPr>
                <w:p>
                  <w:pPr>
                    <w:ind w:firstLine="640"/>
                    <w:jc w:val="center"/>
                  </w:pPr>
                  <w:r>
                    <w:rPr>
                      <w:sz w:val="21"/>
                    </w:rPr>
                    <w:t>1.2</w:t>
                  </w:r>
                </w:p>
              </w:tc>
            </w:tr>
            <w:tr>
              <w:tc>
                <w:tcPr>
                  <w:tcW w:type="dxa" w:w="2731"/>
                  <w:tcBorders>
                    <w:top w:val="none" w:color="000000" w:sz="4"/>
                    <w:left w:val="single" w:color="31849B" w:sz="4"/>
                    <w:bottom w:val="single" w:color="31849B" w:sz="4"/>
                    <w:right w:val="single" w:color="31849B" w:sz="4"/>
                  </w:tcBorders>
                  <w:vAlign w:val="top"/>
                </w:tcPr>
                <w:p>
                  <w:pPr>
                    <w:ind w:firstLine="640"/>
                    <w:jc w:val="center"/>
                  </w:pPr>
                  <w:r>
                    <w:rPr>
                      <w:sz w:val="21"/>
                    </w:rPr>
                    <w:t>赔付率</w:t>
                  </w:r>
                  <w:r>
                    <w:rPr>
                      <w:sz w:val="21"/>
                    </w:rPr>
                    <w:t>≥150%</w:t>
                  </w:r>
                </w:p>
              </w:tc>
              <w:tc>
                <w:tcPr>
                  <w:tcW w:type="dxa" w:w="2866"/>
                  <w:tcBorders>
                    <w:top w:val="none" w:color="000000" w:sz="4"/>
                    <w:left w:val="single" w:color="31849B" w:sz="4"/>
                    <w:bottom w:val="single" w:color="31849B" w:sz="4"/>
                    <w:right w:val="single" w:color="31849B" w:sz="4"/>
                  </w:tcBorders>
                  <w:vAlign w:val="top"/>
                </w:tcPr>
                <w:p>
                  <w:pPr>
                    <w:ind w:firstLine="640"/>
                    <w:jc w:val="center"/>
                  </w:pPr>
                  <w:r>
                    <w:rPr>
                      <w:sz w:val="21"/>
                    </w:rPr>
                    <w:t>1.3</w:t>
                  </w:r>
                </w:p>
              </w:tc>
            </w:tr>
          </w:tbl>
          <w:p>
            <w:pPr>
              <w:ind w:firstLine="420"/>
              <w:jc w:val="both"/>
            </w:pPr>
            <w:r>
              <w:rPr>
                <w:sz w:val="21"/>
              </w:rPr>
              <w:t>满期赔付率</w:t>
            </w:r>
            <w:r>
              <w:rPr>
                <w:sz w:val="21"/>
              </w:rPr>
              <w:t>=（上年度已决赔款+上年度未决赔案估损金额）÷上年度满期保费</w:t>
            </w:r>
          </w:p>
          <w:p>
            <w:pPr>
              <w:ind w:firstLine="422"/>
              <w:jc w:val="both"/>
            </w:pPr>
            <w:r>
              <w:rPr>
                <w:b/>
                <w:sz w:val="21"/>
              </w:rPr>
              <w:t>（十）追溯时效</w:t>
            </w:r>
          </w:p>
          <w:p>
            <w:pPr>
              <w:ind w:firstLine="420"/>
              <w:jc w:val="both"/>
            </w:pPr>
            <w:r>
              <w:rPr>
                <w:sz w:val="21"/>
              </w:rPr>
              <w:t>在保险单列明的保险期间或追溯期内发生的事故，在本保险期间内，由患者或其近亲属首次向被保险人提出索赔申请，依法应由被保险人承担民事赔偿责任时，保险人按照本保险合同的约定负责赔偿。</w:t>
            </w:r>
          </w:p>
          <w:p>
            <w:pPr>
              <w:ind w:firstLine="420"/>
              <w:jc w:val="both"/>
            </w:pPr>
            <w:r>
              <w:rPr>
                <w:sz w:val="21"/>
              </w:rPr>
              <w:t>追溯期是指从保险期间开始之时起向前追溯的约定的期间，本保险最长追溯期为</w:t>
            </w:r>
            <w:r>
              <w:rPr>
                <w:sz w:val="21"/>
              </w:rPr>
              <w:t>3年，承保第一年不设追溯期，自第二年开始设置追溯期。</w:t>
            </w:r>
          </w:p>
          <w:p>
            <w:pPr>
              <w:ind w:firstLine="422"/>
              <w:jc w:val="both"/>
            </w:pPr>
            <w:r>
              <w:rPr>
                <w:b/>
                <w:sz w:val="21"/>
              </w:rPr>
              <w:t>（十一）特别约定</w:t>
            </w:r>
          </w:p>
          <w:p>
            <w:pPr>
              <w:jc w:val="both"/>
            </w:pPr>
            <w:r>
              <w:rPr>
                <w:sz w:val="21"/>
              </w:rPr>
              <w:t>1、对于人民币</w:t>
            </w:r>
            <w:r>
              <w:rPr>
                <w:sz w:val="21"/>
              </w:rPr>
              <w:t>1万元</w:t>
            </w:r>
            <w:r>
              <w:rPr>
                <w:sz w:val="21"/>
              </w:rPr>
              <w:t>元以下（含</w:t>
            </w:r>
            <w:r>
              <w:rPr>
                <w:sz w:val="21"/>
              </w:rPr>
              <w:t>1万</w:t>
            </w:r>
            <w:r>
              <w:rPr>
                <w:sz w:val="21"/>
              </w:rPr>
              <w:t>元）的赔案，甲方可自行处理并赔偿受害方，乙方有权跟进，但乙方要依据甲方与患者达成的赔偿协议进行赔偿处理，每个保险年度甲方自行处理此类案件不得超过保费的</w:t>
            </w:r>
            <w:r>
              <w:rPr>
                <w:sz w:val="21"/>
              </w:rPr>
              <w:t>10%。</w:t>
            </w:r>
          </w:p>
          <w:p>
            <w:pPr>
              <w:jc w:val="both"/>
            </w:pPr>
            <w:r>
              <w:rPr>
                <w:sz w:val="21"/>
              </w:rPr>
              <w:t>2、在保险期限内发生的保险事故，患者或其近亲属及代理人如就后续治疗费再次提出索赔请求，经诉讼法院判决确定应由被保险人承担的后续治疗费用保险公司应负责赔偿。</w:t>
            </w:r>
          </w:p>
          <w:p>
            <w:pPr>
              <w:jc w:val="both"/>
            </w:pPr>
            <w:r>
              <w:rPr>
                <w:sz w:val="21"/>
              </w:rPr>
              <w:t>3、被保险人向保险人请求赔偿金的诉讼时效期间为2年，自其知道或者应当知道保险事故发生之日起计算。</w:t>
            </w:r>
          </w:p>
          <w:p>
            <w:pPr>
              <w:jc w:val="both"/>
            </w:pPr>
            <w:r>
              <w:rPr>
                <w:sz w:val="21"/>
              </w:rPr>
              <w:t>4、保险事故发生后，被保险人为避免或减轻患者损害，或者为了防止赔偿扩大所支付的必要的、合理的费用（以下简称施救费用），保险人应负责赔偿。</w:t>
            </w:r>
          </w:p>
          <w:p>
            <w:pPr>
              <w:jc w:val="both"/>
            </w:pPr>
            <w:r>
              <w:rPr>
                <w:sz w:val="21"/>
              </w:rPr>
              <w:t>5、保险事故发生后，在仲裁或诉讼前经保险人书面同意支付的法律费用（包括因仲裁或诉讼可能产生的案件受理费、勘验费、鉴定费、律师费、解剖费、尸体冷藏费、尸体善后处理费等）或其他费用，本保险也负责赔偿。</w:t>
            </w:r>
          </w:p>
          <w:p>
            <w:pPr>
              <w:jc w:val="both"/>
            </w:pPr>
            <w:r>
              <w:rPr>
                <w:sz w:val="21"/>
              </w:rPr>
              <w:t>6、患者在诊疗护理活动中受到损害，被保险人有过失的，包括但不限于以下情形：</w:t>
            </w:r>
          </w:p>
          <w:p>
            <w:pPr>
              <w:jc w:val="both"/>
            </w:pPr>
            <w:r>
              <w:rPr>
                <w:sz w:val="21"/>
              </w:rPr>
              <w:t>（</w:t>
            </w:r>
            <w:r>
              <w:rPr>
                <w:sz w:val="21"/>
              </w:rPr>
              <w:t>1）医务人员在诊疗护理活动中未向患者或者其近亲属说明病情和医疗措施，需要实施手术、特殊检查、特殊治疗的，医务人员未及时向患者或者其近亲属说明医疗风险、替代医疗方案等情况并取得其书面同意的；</w:t>
            </w:r>
          </w:p>
          <w:p>
            <w:pPr>
              <w:jc w:val="both"/>
            </w:pPr>
            <w:r>
              <w:rPr>
                <w:sz w:val="21"/>
              </w:rPr>
              <w:t>（</w:t>
            </w:r>
            <w:r>
              <w:rPr>
                <w:sz w:val="21"/>
              </w:rPr>
              <w:t>2）医务人员在诊疗护理活动中未尽到与当时的医疗水平相应的诊疗护理义务，造成患者损害的；</w:t>
            </w:r>
          </w:p>
          <w:p>
            <w:pPr>
              <w:jc w:val="both"/>
            </w:pPr>
            <w:r>
              <w:rPr>
                <w:sz w:val="21"/>
              </w:rPr>
              <w:t>（</w:t>
            </w:r>
            <w:r>
              <w:rPr>
                <w:sz w:val="21"/>
              </w:rPr>
              <w:t>3）因药品、消毒药剂、医疗器械的缺陷造成患者损害，患者向医疗机构请求赔偿的；</w:t>
            </w:r>
          </w:p>
          <w:p>
            <w:pPr>
              <w:jc w:val="both"/>
            </w:pPr>
            <w:r>
              <w:rPr>
                <w:sz w:val="21"/>
              </w:rPr>
              <w:t>（</w:t>
            </w:r>
            <w:r>
              <w:rPr>
                <w:sz w:val="21"/>
              </w:rPr>
              <w:t>4）患者或者近亲属不配合医疗机构进行符合诊疗护理规范的诊疗护理，医疗机构及其医务人员存在过失的；</w:t>
            </w:r>
          </w:p>
          <w:p>
            <w:pPr>
              <w:jc w:val="both"/>
            </w:pPr>
            <w:r>
              <w:rPr>
                <w:sz w:val="21"/>
              </w:rPr>
              <w:t>（</w:t>
            </w:r>
            <w:r>
              <w:rPr>
                <w:sz w:val="21"/>
              </w:rPr>
              <w:t>5）被保险人非故意违反有关诊疗护理规范的。</w:t>
            </w:r>
          </w:p>
          <w:p>
            <w:pPr>
              <w:jc w:val="both"/>
            </w:pPr>
            <w:r>
              <w:rPr>
                <w:sz w:val="21"/>
              </w:rPr>
              <w:t>7、在保险单中列明的保险期限或追溯期内，被保险人在从事与其资格相符的诊疗护理过程中无过错行为，但发生了无法预料、不能防范的医疗意外，造成患者损害，患者或其近亲属或其代理人在保险期限内首次向被保险人提出补偿要求，依法应由被保险人承担的经济补偿责任或经法院、卫生计生行政部门及医疗纠纷调解机构调解，基于法律规定的公平原则同意被保险人给予患者的适当补偿，保险人在约定的限额内负责补偿。（注释：“与其资格相符”是指在信宜市卫生</w:t>
            </w:r>
            <w:r>
              <w:rPr>
                <w:sz w:val="21"/>
              </w:rPr>
              <w:t>健康</w:t>
            </w:r>
            <w:r>
              <w:rPr>
                <w:sz w:val="21"/>
              </w:rPr>
              <w:t>行政管理部门注册和备案的医务人员，并在信宜市卫生</w:t>
            </w:r>
            <w:r>
              <w:rPr>
                <w:sz w:val="21"/>
              </w:rPr>
              <w:t>健康</w:t>
            </w:r>
            <w:r>
              <w:rPr>
                <w:sz w:val="21"/>
              </w:rPr>
              <w:t>行政管理部门注册和备案的医疗机构从事该机构委派的诊疗护理工作视为同等资质的诊疗护理工作。）</w:t>
            </w:r>
          </w:p>
          <w:p>
            <w:pPr>
              <w:jc w:val="both"/>
            </w:pPr>
            <w:r>
              <w:rPr>
                <w:sz w:val="21"/>
              </w:rPr>
              <w:t>8、医疗责任保险采取期内索赔制，首年投保无追溯期。追溯期最长不超过3年，第二年连续投保追溯期为一年，第三年连续投保追追溯期为两年；停保后重新投保，追溯前期按上述办法重新计算。</w:t>
            </w:r>
          </w:p>
          <w:p>
            <w:pPr>
              <w:jc w:val="both"/>
            </w:pPr>
            <w:r>
              <w:rPr>
                <w:b/>
                <w:sz w:val="21"/>
              </w:rPr>
              <w:t>（十二）赔偿处理</w:t>
            </w:r>
          </w:p>
          <w:p>
            <w:pPr>
              <w:jc w:val="both"/>
            </w:pPr>
            <w:r>
              <w:rPr>
                <w:sz w:val="21"/>
              </w:rPr>
              <w:t>1、保险人按保险责任范围及保险单载明的保险赔偿限额内进行赔偿。</w:t>
            </w:r>
          </w:p>
          <w:p>
            <w:pPr>
              <w:jc w:val="both"/>
            </w:pPr>
            <w:r>
              <w:rPr>
                <w:sz w:val="21"/>
              </w:rPr>
              <w:t>2、保险人按2002年9月1日颁布的《医疗事故处理条例》和2010年7月1日颁布的《侵权责任法》的赔偿规定及国家、省其他相关法律规定进行赔付。赔偿项目包括医疗费(含患者所欠的被保险人的医药费)、死亡赔偿费、误工费、住院伙食补助费、陪护费、残疾生活费、残疾用具费、丧葬费、被扶养人生活费、交通费、住宿费、精神损害抚慰金、法律诉讼费、验尸费、医学会鉴定费及保险人同意的其他费用。</w:t>
            </w:r>
          </w:p>
          <w:p>
            <w:pPr>
              <w:jc w:val="both"/>
            </w:pPr>
            <w:r>
              <w:rPr>
                <w:sz w:val="21"/>
              </w:rPr>
              <w:t>3、赔偿的办法</w:t>
            </w:r>
          </w:p>
          <w:p>
            <w:pPr>
              <w:jc w:val="both"/>
            </w:pPr>
            <w:r>
              <w:rPr>
                <w:sz w:val="21"/>
              </w:rPr>
              <w:t>（</w:t>
            </w:r>
            <w:r>
              <w:rPr>
                <w:sz w:val="21"/>
              </w:rPr>
              <w:t>1）对于索赔金额未超过1万元的医疗纠纷，经保险人同意，被保险人与患者或患者家属调解达成的补偿协议，保险人按被保险人与患者或患者家属达成的协议赔偿。</w:t>
            </w:r>
          </w:p>
          <w:p>
            <w:pPr>
              <w:jc w:val="both"/>
            </w:pPr>
            <w:r>
              <w:rPr>
                <w:sz w:val="21"/>
              </w:rPr>
              <w:t>（</w:t>
            </w:r>
            <w:r>
              <w:rPr>
                <w:sz w:val="21"/>
              </w:rPr>
              <w:t>2）对于索赔金额超过1万元的医疗纠纷，当事人可以申请信宜市卫生</w:t>
            </w:r>
            <w:r>
              <w:rPr>
                <w:sz w:val="21"/>
              </w:rPr>
              <w:t>健康</w:t>
            </w:r>
            <w:r>
              <w:rPr>
                <w:sz w:val="21"/>
              </w:rPr>
              <w:t>局或信宜市医患纠纷人民调解委员会调解处理，经信宜市卫生</w:t>
            </w:r>
            <w:r>
              <w:rPr>
                <w:sz w:val="21"/>
              </w:rPr>
              <w:t>健康</w:t>
            </w:r>
            <w:r>
              <w:rPr>
                <w:sz w:val="21"/>
              </w:rPr>
              <w:t>局、信宜市医患纠纷人民调解委员会调解达成的补偿协议的，保险人则按调解补偿协议以及保险责任和国家、省相关法律赔偿依据进行补偿。若超过保险单载明的保险赔偿限额的部分，由被保险人负责。</w:t>
            </w:r>
          </w:p>
          <w:p>
            <w:pPr>
              <w:jc w:val="both"/>
            </w:pPr>
            <w:r>
              <w:rPr>
                <w:sz w:val="21"/>
              </w:rPr>
              <w:t>（</w:t>
            </w:r>
            <w:r>
              <w:rPr>
                <w:sz w:val="21"/>
              </w:rPr>
              <w:t>3）如果不愿意协商，也不愿意调解，或者对协商与调解不满意，可选择申请做医疗事故鉴定或向人民法院提起民事诉讼，由人民法院进行调解或判决。进入诉讼程序后，保险人可聘请专业律师将协助被保险人全程应对诉讼（或医疗机构聘请律师）。诉讼费及律师费用经保险人书面同意后，以实际发生的费用金额为准，保险人负责支付，但不得超过保险单明细表中列明的法律费用每次索赔赔偿限额。费用先由被保险人垫支。法院调解和判决的赔案，保险人按法院判决书载决的赔偿数额在保险单载明的保险责任的赔偿限额内赔付。</w:t>
            </w:r>
          </w:p>
          <w:p>
            <w:pPr>
              <w:jc w:val="both"/>
            </w:pPr>
            <w:r>
              <w:rPr>
                <w:sz w:val="21"/>
              </w:rPr>
              <w:t>（</w:t>
            </w:r>
            <w:r>
              <w:rPr>
                <w:sz w:val="21"/>
              </w:rPr>
              <w:t>4）被保险人需要申请尸检和医疗鉴定的经保险人同意的以实际发生的费用金额为准，保险人负责支付。</w:t>
            </w:r>
          </w:p>
          <w:p>
            <w:pPr>
              <w:jc w:val="both"/>
            </w:pPr>
            <w:r>
              <w:rPr>
                <w:sz w:val="21"/>
              </w:rPr>
              <w:t>（</w:t>
            </w:r>
            <w:r>
              <w:rPr>
                <w:sz w:val="21"/>
              </w:rPr>
              <w:t>5）保险人在赔付时，先扣减免赔额部分，不足额投保的，应按比例赔付。</w:t>
            </w:r>
          </w:p>
          <w:p>
            <w:pPr>
              <w:jc w:val="both"/>
            </w:pPr>
            <w:r>
              <w:rPr>
                <w:sz w:val="21"/>
              </w:rPr>
              <w:t>（</w:t>
            </w:r>
            <w:r>
              <w:rPr>
                <w:sz w:val="21"/>
              </w:rPr>
              <w:t>6）经保险人同意，个别事故性质简单、清晰、赔偿金额合理，被保险人和保险人对赔偿达成协议的赔案，可作特殊处理，如无需作尸检，或医学会的医疗事故技术鉴定。</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p>
      <w:pPr>
        <w:ind w:firstLine="480"/>
      </w:pPr>
    </w:p>
    <w:p>
      <w:r>
        <w:rPr/>
        <w:t xml:space="preserve"> </w:t>
      </w:r>
    </w:p>
    <w:p/>
    <w:p>
      <w:pPr>
        <w:jc w:val="center"/>
      </w:pPr>
      <w:r>
        <w:rPr>
          <w:b/>
          <w:sz w:val="36"/>
        </w:rPr>
        <w:t>第三章 投标人须知</w:t>
      </w:r>
    </w:p>
    <w:p>
      <w:pPr>
        <w:ind w:firstLine="480"/>
      </w:pPr>
      <w:r>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ind w:firstLine="480"/>
      </w:pPr>
      <w:r>
        <w:rPr/>
        <w:t>请注意：供应商需在投标文件截止时间前，将加密投标文件上传至云平台项目采购系统中并取得回执，逾期上传或错误方式投递送达将导致投标无效。</w:t>
      </w:r>
    </w:p>
    <w:p>
      <w:r>
        <w:rPr>
          <w:b/>
          <w:sz w:val="24"/>
        </w:rPr>
        <w:t>一、名词解释</w:t>
      </w:r>
    </w:p>
    <w:p>
      <w:pPr>
        <w:ind w:firstLine="480"/>
      </w:pPr>
      <w:r>
        <w:rPr/>
        <w:t>1.采购代理机构：本项目是指广东志正招标有限公司粤西分公司，负责整个采购活动的组织，依法负责编制和发布招标文件，对招标文件拥有最终的解释权，不以任何身份出任评标委员会成员。</w:t>
      </w:r>
    </w:p>
    <w:p>
      <w:pPr>
        <w:ind w:firstLine="480"/>
      </w:pPr>
      <w:r>
        <w:rPr/>
        <w:t>2.采购人：本项目是指</w:t>
      </w:r>
      <w:r>
        <w:rPr/>
        <w:t>信宜市卫生健康局</w:t>
      </w:r>
      <w:r>
        <w:rPr/>
        <w:t>，是采购活动当事人之一，负责项目的整体规划、技术方案可行性设计论证与实施，作为合同采购方（用户）的主体承担质疑回复、履行合同、验收与评价等义务。</w:t>
      </w:r>
    </w:p>
    <w:p>
      <w:pPr>
        <w:ind w:firstLine="480"/>
      </w:pPr>
      <w:r>
        <w:rPr/>
        <w:t>3.投标人：是指在云平台项目采购系统完成本项目投标登记并提交电子投标文件的供应商。</w:t>
      </w:r>
    </w:p>
    <w:p>
      <w:pPr>
        <w:ind w:firstLine="480"/>
      </w:pPr>
      <w:r>
        <w:rPr/>
        <w:t>4.“评标委员会”是指根据《中华人民共和国政府采购法》等法律法规规定，由采购人代表和有关专家组成以确定中标供应商或者推荐中标候选人的临时组织。</w:t>
      </w:r>
    </w:p>
    <w:p>
      <w:pPr>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ind w:firstLine="480"/>
      </w:pPr>
      <w:r>
        <w:rPr/>
        <w:t>6.招标文件：是指包括招标公告和招标文件及其补充、变更和澄清等一系列文件。</w:t>
      </w:r>
    </w:p>
    <w:p>
      <w:pPr>
        <w:ind w:firstLine="480"/>
      </w:pPr>
      <w:r>
        <w:rPr/>
        <w:t>7.电子投标文件：是指使用云平台提供的投标客户端制作加密并上传到系统的投标文件。（投标客户端制作投标文件时，生成的后缀为“.标书”的文件）</w:t>
      </w:r>
    </w:p>
    <w:p>
      <w:pPr>
        <w:ind w:firstLine="480"/>
      </w:pPr>
      <w:r>
        <w:rPr/>
        <w:t>8.备用电子投标文件：是指使用云平台提供的投标客户端制作电子投标文件时，同时生成的同一版本的备用投标文件。（投标客户端制作投标文件时，生成的后缀为“.备用标书”的文件）</w:t>
      </w:r>
    </w:p>
    <w:p>
      <w:pPr>
        <w:ind w:firstLine="480"/>
      </w:pPr>
      <w:r>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pPr>
      <w:r>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pPr>
      <w:r>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pPr>
      <w:r>
        <w:rPr/>
        <w:t>12.“法定代表人”：在电子投标（响应）文件及相关的其他电子资料中，涉及“法定代表人”应在纸质投标（响应）文件上进行手写签名，或通过投标客户端使用电子签名完成。</w:t>
      </w:r>
    </w:p>
    <w:p>
      <w:pPr>
        <w:ind w:firstLine="480"/>
      </w:pPr>
      <w:r>
        <w:rPr/>
        <w:t>13.日期、天数、时间：未有特别说明时，均为公历日（天）及北京时间。</w:t>
      </w:r>
    </w:p>
    <w:p>
      <w:pPr>
        <w:ind w:firstLine="480"/>
      </w:pPr>
    </w:p>
    <w:p>
      <w:r>
        <w:rPr>
          <w:b/>
          <w:sz w:val="28"/>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r>
              <w:rPr/>
              <w:t>本表与招标文件对应章节的内容若不一致，以本表为准。</w:t>
            </w:r>
          </w:p>
        </w:tc>
      </w:tr>
      <w:tr>
        <w:tc>
          <w:tcPr>
            <w:tcW w:type="dxa" w:w="1051"/>
          </w:tcPr>
          <w:p>
            <w:r>
              <w:rPr/>
              <w:t>序号</w:t>
            </w:r>
          </w:p>
        </w:tc>
        <w:tc>
          <w:tcPr>
            <w:tcW w:type="dxa" w:w="2252"/>
          </w:tcPr>
          <w:p>
            <w:r>
              <w:rPr/>
              <w:t>条款名称</w:t>
            </w:r>
          </w:p>
        </w:tc>
        <w:tc>
          <w:tcPr>
            <w:tcW w:type="dxa" w:w="5004"/>
          </w:tcPr>
          <w:p>
            <w:r>
              <w:rPr/>
              <w:t>内容及要求</w:t>
            </w:r>
          </w:p>
        </w:tc>
      </w:tr>
      <w:tr>
        <w:tc>
          <w:tcPr>
            <w:tcW w:type="dxa" w:w="1051"/>
          </w:tcPr>
          <w:p>
            <w:r>
              <w:rPr/>
              <w:t>1</w:t>
            </w:r>
          </w:p>
        </w:tc>
        <w:tc>
          <w:tcPr>
            <w:tcW w:type="dxa" w:w="2252"/>
          </w:tcPr>
          <w:p>
            <w:r>
              <w:rPr/>
              <w:t>采购包情况</w:t>
            </w:r>
          </w:p>
        </w:tc>
        <w:tc>
          <w:tcPr>
            <w:tcW w:type="dxa" w:w="5004"/>
          </w:tcPr>
          <w:p>
            <w:r>
              <w:rPr/>
              <w:t>本项目共</w:t>
            </w:r>
            <w:r>
              <w:rPr/>
              <w:t>1</w:t>
            </w:r>
            <w:r>
              <w:rPr/>
              <w:t>个采购包</w:t>
            </w:r>
          </w:p>
        </w:tc>
      </w:tr>
      <w:tr>
        <w:tc>
          <w:tcPr>
            <w:tcW w:type="dxa" w:w="1051"/>
          </w:tcPr>
          <w:p>
            <w:r>
              <w:rPr/>
              <w:t>2</w:t>
            </w:r>
          </w:p>
        </w:tc>
        <w:tc>
          <w:tcPr>
            <w:tcW w:type="dxa" w:w="2252"/>
          </w:tcPr>
          <w:p>
            <w:r>
              <w:rPr/>
              <w:t>开标方式</w:t>
            </w:r>
          </w:p>
        </w:tc>
        <w:tc>
          <w:tcPr>
            <w:tcW w:type="dxa" w:w="5004"/>
          </w:tcPr>
          <w:p>
            <w:r>
              <w:rPr/>
              <w:t>现场电子开标</w:t>
            </w:r>
          </w:p>
        </w:tc>
      </w:tr>
      <w:tr>
        <w:tc>
          <w:tcPr>
            <w:tcW w:type="dxa" w:w="1051"/>
          </w:tcPr>
          <w:p>
            <w:r>
              <w:rPr/>
              <w:t>3</w:t>
            </w:r>
          </w:p>
        </w:tc>
        <w:tc>
          <w:tcPr>
            <w:tcW w:type="dxa" w:w="2252"/>
          </w:tcPr>
          <w:p>
            <w:r>
              <w:rPr/>
              <w:t>评标方式</w:t>
            </w:r>
          </w:p>
        </w:tc>
        <w:tc>
          <w:tcPr>
            <w:tcW w:type="dxa" w:w="5004"/>
          </w:tcPr>
          <w:p>
            <w:r>
              <w:rPr/>
              <w:t>现场电子评标</w:t>
            </w:r>
            <w:r>
              <w:rPr/>
              <w:t>（供应商应当审慎标记各评审项的应答部分，标记内容清晰且完整，否则将自行承担不利后果）</w:t>
            </w:r>
          </w:p>
        </w:tc>
      </w:tr>
      <w:tr>
        <w:tc>
          <w:tcPr>
            <w:tcW w:type="dxa" w:w="1051"/>
          </w:tcPr>
          <w:p>
            <w:r>
              <w:rPr/>
              <w:t>4</w:t>
            </w:r>
          </w:p>
        </w:tc>
        <w:tc>
          <w:tcPr>
            <w:tcW w:type="dxa" w:w="2252"/>
          </w:tcPr>
          <w:p>
            <w:r>
              <w:rPr/>
              <w:t>评标办法</w:t>
            </w:r>
          </w:p>
        </w:tc>
        <w:tc>
          <w:tcPr>
            <w:tcW w:type="dxa" w:w="5004"/>
          </w:tcPr>
          <w:p>
            <w:r>
              <w:rPr/>
              <w:t>采购包1：综合评分法</w:t>
            </w:r>
          </w:p>
        </w:tc>
      </w:tr>
      <w:tr>
        <w:tc>
          <w:tcPr>
            <w:tcW w:type="dxa" w:w="1051"/>
          </w:tcPr>
          <w:p>
            <w:r>
              <w:rPr/>
              <w:t>5</w:t>
            </w:r>
          </w:p>
        </w:tc>
        <w:tc>
          <w:tcPr>
            <w:tcW w:type="dxa" w:w="2252"/>
          </w:tcPr>
          <w:p>
            <w:r>
              <w:rPr/>
              <w:t>报价形式</w:t>
            </w:r>
          </w:p>
        </w:tc>
        <w:tc>
          <w:tcPr>
            <w:tcW w:type="dxa" w:w="5004"/>
          </w:tcPr>
          <w:p/>
          <w:p>
            <w:r>
              <w:rPr/>
              <w:t>采购包1：总价</w:t>
            </w:r>
          </w:p>
        </w:tc>
      </w:tr>
      <w:tr>
        <w:tc>
          <w:tcPr>
            <w:tcW w:type="dxa" w:w="1051"/>
          </w:tcPr>
          <w:p>
            <w:r>
              <w:rPr/>
              <w:t>6</w:t>
            </w:r>
          </w:p>
        </w:tc>
        <w:tc>
          <w:tcPr>
            <w:tcW w:type="dxa" w:w="2252"/>
          </w:tcPr>
          <w:p>
            <w:r>
              <w:rPr/>
              <w:t>报价要求</w:t>
            </w:r>
          </w:p>
        </w:tc>
        <w:tc>
          <w:tcPr>
            <w:tcW w:type="dxa" w:w="5004"/>
          </w:tcPr>
          <w:p>
            <w:r>
              <w:rPr/>
              <w:t>各采购包报价不超过预算总价</w:t>
            </w:r>
          </w:p>
        </w:tc>
      </w:tr>
      <w:tr>
        <w:tc>
          <w:tcPr>
            <w:tcW w:type="dxa" w:w="1051"/>
          </w:tcPr>
          <w:p>
            <w:r>
              <w:rPr/>
              <w:t>7</w:t>
            </w:r>
          </w:p>
        </w:tc>
        <w:tc>
          <w:tcPr>
            <w:tcW w:type="dxa" w:w="2252"/>
          </w:tcPr>
          <w:p>
            <w:r>
              <w:rPr/>
              <w:t>现场踏勘</w:t>
            </w:r>
          </w:p>
        </w:tc>
        <w:tc>
          <w:tcPr>
            <w:tcW w:type="dxa" w:w="5004"/>
          </w:tcPr>
          <w:p/>
          <w:p>
            <w:r>
              <w:rPr/>
              <w:t>否</w:t>
            </w:r>
          </w:p>
        </w:tc>
      </w:tr>
      <w:tr>
        <w:tc>
          <w:tcPr>
            <w:tcW w:type="dxa" w:w="1051"/>
          </w:tcPr>
          <w:p>
            <w:r>
              <w:rPr/>
              <w:t>8</w:t>
            </w:r>
          </w:p>
        </w:tc>
        <w:tc>
          <w:tcPr>
            <w:tcW w:type="dxa" w:w="2252"/>
          </w:tcPr>
          <w:p>
            <w:r>
              <w:rPr/>
              <w:t>投标有效期</w:t>
            </w:r>
          </w:p>
        </w:tc>
        <w:tc>
          <w:tcPr>
            <w:tcW w:type="dxa" w:w="5004"/>
          </w:tcPr>
          <w:p>
            <w:r>
              <w:rPr/>
              <w:t>从提交投标（响应）文件的截止之日起90日历天</w:t>
            </w:r>
          </w:p>
        </w:tc>
      </w:tr>
      <w:tr>
        <w:tc>
          <w:tcPr>
            <w:tcW w:type="dxa" w:w="1051"/>
          </w:tcPr>
          <w:p>
            <w:r>
              <w:rPr/>
              <w:t>9</w:t>
            </w:r>
          </w:p>
        </w:tc>
        <w:tc>
          <w:tcPr>
            <w:tcW w:type="dxa" w:w="2252"/>
          </w:tcPr>
          <w:p>
            <w:r>
              <w:rPr/>
              <w:t>投标保证金</w:t>
            </w:r>
          </w:p>
        </w:tc>
        <w:tc>
          <w:tcPr>
            <w:tcW w:type="dxa" w:w="5004"/>
          </w:tcPr>
          <w:p>
            <w:pPr>
              <w:ind w:firstLine="480"/>
            </w:pPr>
          </w:p>
          <w:p>
            <w:r>
              <w:rPr/>
              <w:t>采购包1：保证金人民币：0.00元整。</w:t>
            </w:r>
          </w:p>
          <w:p>
            <w:r>
              <w:rPr/>
              <w:t>开户单位：</w:t>
            </w:r>
            <w:r>
              <w:rPr/>
              <w:t>无</w:t>
            </w:r>
          </w:p>
          <w:p>
            <w:r>
              <w:rPr/>
              <w:t>开户账号：</w:t>
            </w:r>
            <w:r>
              <w:rPr/>
              <w:t>无</w:t>
            </w:r>
          </w:p>
          <w:p>
            <w:r>
              <w:rPr/>
              <w:t>开户银行：</w:t>
            </w:r>
            <w:r>
              <w:rPr/>
              <w:t>无</w:t>
            </w:r>
          </w:p>
          <w:p>
            <w:r>
              <w:rPr/>
              <w:t>支票提交方式：</w:t>
            </w:r>
            <w:r>
              <w:rPr/>
              <w:t>无</w:t>
            </w:r>
          </w:p>
          <w:p>
            <w:r>
              <w:rPr/>
              <w:t>汇票、本票提交方式：</w:t>
            </w:r>
            <w:r>
              <w:rPr/>
              <w:t>无</w:t>
            </w:r>
          </w:p>
          <w:p/>
          <w:p>
            <w:pPr>
              <w:ind w:firstLine="480"/>
            </w:pPr>
            <w:r>
              <w:rPr/>
              <w:t>投标保证金有效期∶与投标有效期一致。</w:t>
            </w:r>
          </w:p>
          <w:p>
            <w:pPr>
              <w:ind w:firstLine="480"/>
            </w:pPr>
            <w:r>
              <w:rPr/>
              <w:t>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r>
              <w:rPr/>
              <w:t>10</w:t>
            </w:r>
          </w:p>
        </w:tc>
        <w:tc>
          <w:tcPr>
            <w:tcW w:type="dxa" w:w="2252"/>
          </w:tcPr>
          <w:p>
            <w:r>
              <w:rPr/>
              <w:t>投标文件要求</w:t>
            </w:r>
          </w:p>
        </w:tc>
        <w:tc>
          <w:tcPr>
            <w:tcW w:type="dxa" w:w="5004"/>
          </w:tcPr>
          <w:p>
            <w:pPr>
              <w:ind w:firstLine="480"/>
            </w:pPr>
            <w:r>
              <w:rPr>
                <w:b/>
              </w:rPr>
              <w:t>一、电子投标文件（必须提供）：</w:t>
            </w:r>
          </w:p>
          <w:p>
            <w:pPr>
              <w:ind w:firstLine="480"/>
            </w:pPr>
            <w:r>
              <w:rPr/>
              <w:t>（1）加密的电子投标文件 1 份（需在递交投标文件截止时间前成功上传至云平台项目采购系统）。</w:t>
            </w:r>
          </w:p>
          <w:p>
            <w:pPr>
              <w:ind w:firstLine="480"/>
            </w:pPr>
            <w:r>
              <w:rPr/>
              <w:t>（2）非加密电子版文件 U 盘(或光盘)</w:t>
            </w:r>
            <w:r>
              <w:rPr/>
              <w:t>1</w:t>
            </w:r>
            <w:r>
              <w:rPr/>
              <w:t>份，加密的电子投标文件与非加密的电子投标文件必须完全一致。</w:t>
            </w:r>
          </w:p>
          <w:p>
            <w:pPr>
              <w:ind w:firstLine="480"/>
            </w:pPr>
            <w:r>
              <w:rPr>
                <w:b/>
              </w:rPr>
              <w:t>非加密电子版投标文件使用情形:</w:t>
            </w:r>
            <w:r>
              <w:rPr/>
              <w:t>当无法使用 CA 证书在云平台项目采购系统进行电子投标文件开标解密时，供应商须在代理机构指引下启用非加密电子版投标文件。</w:t>
            </w:r>
          </w:p>
          <w:p>
            <w:pPr>
              <w:ind w:firstLine="480"/>
            </w:pPr>
            <w:r>
              <w:rPr>
                <w:b/>
              </w:rPr>
              <w:t>二、纸质投标文件（代理机构自行选择）：</w:t>
            </w:r>
            <w:r>
              <w:rPr/>
              <w:t>（3）纸质投标文件正本1份，纸质投标文件副本5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r>
              <w:rPr/>
              <w:t>11</w:t>
            </w:r>
          </w:p>
        </w:tc>
        <w:tc>
          <w:tcPr>
            <w:tcW w:type="dxa" w:w="2252"/>
          </w:tcPr>
          <w:p>
            <w:r>
              <w:rPr/>
              <w:t>中标候选供应商推荐家数</w:t>
            </w:r>
          </w:p>
        </w:tc>
        <w:tc>
          <w:tcPr>
            <w:tcW w:type="dxa" w:w="5004"/>
          </w:tcPr>
          <w:p>
            <w:r>
              <w:rPr/>
              <w:t>采购包1：</w:t>
            </w:r>
            <w:r>
              <w:rPr/>
              <w:t>3家</w:t>
            </w:r>
          </w:p>
        </w:tc>
      </w:tr>
      <w:tr>
        <w:tc>
          <w:tcPr>
            <w:tcW w:type="dxa" w:w="1051"/>
          </w:tcPr>
          <w:p>
            <w:r>
              <w:rPr/>
              <w:t>12</w:t>
            </w:r>
          </w:p>
        </w:tc>
        <w:tc>
          <w:tcPr>
            <w:tcW w:type="dxa" w:w="2252"/>
          </w:tcPr>
          <w:p>
            <w:pPr>
              <w:ind w:firstLine="480"/>
            </w:pPr>
            <w:r>
              <w:rPr/>
              <w:t>中标供应商数量</w:t>
            </w:r>
          </w:p>
        </w:tc>
        <w:tc>
          <w:tcPr>
            <w:tcW w:type="dxa" w:w="5004"/>
          </w:tcPr>
          <w:p>
            <w:pPr>
              <w:ind w:firstLine="480"/>
            </w:pPr>
          </w:p>
          <w:p>
            <w:r>
              <w:rPr/>
              <w:t>采购包1：</w:t>
            </w:r>
            <w:r>
              <w:rPr/>
              <w:t>1家</w:t>
            </w:r>
          </w:p>
          <w:p/>
        </w:tc>
      </w:tr>
      <w:tr>
        <w:tc>
          <w:tcPr>
            <w:tcW w:type="dxa" w:w="1051"/>
          </w:tcPr>
          <w:p>
            <w:r>
              <w:rPr/>
              <w:t>13</w:t>
            </w:r>
          </w:p>
        </w:tc>
        <w:tc>
          <w:tcPr>
            <w:tcW w:type="dxa" w:w="2252"/>
          </w:tcPr>
          <w:p>
            <w:pPr>
              <w:ind w:firstLine="480"/>
            </w:pPr>
            <w:r>
              <w:rPr/>
              <w:t>有效供应商家数</w:t>
            </w:r>
          </w:p>
        </w:tc>
        <w:tc>
          <w:tcPr>
            <w:tcW w:type="dxa" w:w="5004"/>
          </w:tcPr>
          <w:p>
            <w:pPr>
              <w:ind w:firstLine="480"/>
            </w:pPr>
          </w:p>
          <w:p>
            <w:pPr>
              <w:jc w:val="left"/>
            </w:pPr>
          </w:p>
          <w:p>
            <w:r>
              <w:rPr/>
              <w:t>采购包1：3家</w:t>
            </w:r>
          </w:p>
          <w:p/>
          <w:p>
            <w:pPr>
              <w:ind w:firstLine="480"/>
            </w:pPr>
            <w:r>
              <w:rPr/>
              <w:t>此人数约定了开标与评标过程中的最低有效供应商家数，当家数不足时项目将不得开标、不得评标或直接废标。</w:t>
            </w:r>
          </w:p>
        </w:tc>
      </w:tr>
      <w:tr>
        <w:tc>
          <w:tcPr>
            <w:tcW w:type="dxa" w:w="1051"/>
          </w:tcPr>
          <w:p>
            <w:r>
              <w:rPr/>
              <w:t>14</w:t>
            </w:r>
          </w:p>
        </w:tc>
        <w:tc>
          <w:tcPr>
            <w:tcW w:type="dxa" w:w="2252"/>
          </w:tcPr>
          <w:p>
            <w:r>
              <w:rPr/>
              <w:t>项目兼投兼中（兼投不兼中）规则</w:t>
            </w:r>
          </w:p>
        </w:tc>
        <w:tc>
          <w:tcPr>
            <w:tcW w:type="dxa" w:w="5004"/>
          </w:tcPr>
          <w:p>
            <w:r>
              <w:rPr/>
              <w:t>无：-</w:t>
            </w:r>
          </w:p>
        </w:tc>
      </w:tr>
      <w:tr>
        <w:tc>
          <w:tcPr>
            <w:tcW w:type="dxa" w:w="1051"/>
          </w:tcPr>
          <w:p>
            <w:r>
              <w:rPr/>
              <w:t>15</w:t>
            </w:r>
          </w:p>
        </w:tc>
        <w:tc>
          <w:tcPr>
            <w:tcW w:type="dxa" w:w="2252"/>
          </w:tcPr>
          <w:p>
            <w:r>
              <w:rPr/>
              <w:t>中标供应商确定方式</w:t>
            </w:r>
          </w:p>
        </w:tc>
        <w:tc>
          <w:tcPr>
            <w:tcW w:type="dxa" w:w="5004"/>
          </w:tcPr>
          <w:p>
            <w:r>
              <w:rPr/>
              <w:t>采购人按照评审报告中推荐的成交候选人确定中标（成交）人。</w:t>
            </w:r>
          </w:p>
        </w:tc>
      </w:tr>
      <w:tr>
        <w:tc>
          <w:tcPr>
            <w:tcW w:type="dxa" w:w="1051"/>
          </w:tcPr>
          <w:p>
            <w:r>
              <w:rPr/>
              <w:t>16</w:t>
            </w:r>
          </w:p>
        </w:tc>
        <w:tc>
          <w:tcPr>
            <w:tcW w:type="dxa" w:w="2252"/>
          </w:tcPr>
          <w:p>
            <w:r>
              <w:rPr/>
              <w:t>代理服务费</w:t>
            </w:r>
          </w:p>
        </w:tc>
        <w:tc>
          <w:tcPr>
            <w:tcW w:type="dxa" w:w="5004"/>
          </w:tcPr>
          <w:p>
            <w:r>
              <w:rPr/>
              <w:t>收取。</w:t>
            </w:r>
          </w:p>
          <w:p>
            <w:r>
              <w:rPr/>
              <w:t>采购机构代理服务收费标准：中标人须向采购代理机构按如下标准和规定缴纳招标代理服务费（不含税）： （1）以项目成交总金额作为采购代理服务费的计算基数； （2）采购代理服务费采用差额定率累进法进行计算，按照以下标准计取： 100万元以下的部分，按照1.5%计取； 100-500万元的部分，按照0.8%计取； 500-1000万元的部分，按照 0.45%计取； 1000-5000万元的部分，按照 0.25%计取。收款单位：广东志正招标有限公司粤西分公司 开户银行：中国建设银行股份有限公司茂名市信宜迎宾分理处 账号：4405-0169-1141-0000-0043（交纳招标代理服务费账号） 注明项目编号。</w:t>
            </w:r>
          </w:p>
        </w:tc>
      </w:tr>
      <w:tr>
        <w:tc>
          <w:tcPr>
            <w:tcW w:type="dxa" w:w="1051"/>
          </w:tcPr>
          <w:p>
            <w:r>
              <w:rPr/>
              <w:t>17</w:t>
            </w:r>
          </w:p>
        </w:tc>
        <w:tc>
          <w:tcPr>
            <w:tcW w:type="dxa" w:w="2252"/>
          </w:tcPr>
          <w:p>
            <w:r>
              <w:rPr/>
              <w:t>代理服务费收取方式</w:t>
            </w:r>
          </w:p>
        </w:tc>
        <w:tc>
          <w:tcPr>
            <w:tcW w:type="dxa" w:w="5004"/>
          </w:tcPr>
          <w:p>
            <w:r>
              <w:rPr/>
              <w:t>向中标/成交供应商收取</w:t>
            </w:r>
          </w:p>
        </w:tc>
      </w:tr>
      <w:tr>
        <w:tc>
          <w:tcPr>
            <w:tcW w:type="dxa" w:w="1051"/>
          </w:tcPr>
          <w:p>
            <w:r>
              <w:rPr/>
              <w:t>18</w:t>
            </w:r>
          </w:p>
        </w:tc>
        <w:tc>
          <w:tcPr>
            <w:tcW w:type="dxa" w:w="2252"/>
          </w:tcPr>
          <w:p>
            <w:r>
              <w:rPr/>
              <w:t>其他</w:t>
            </w:r>
          </w:p>
        </w:tc>
        <w:tc>
          <w:tcPr>
            <w:tcW w:type="dxa" w:w="5004"/>
          </w:tcPr>
          <w:p/>
        </w:tc>
      </w:tr>
      <w:tr>
        <w:tc>
          <w:tcPr>
            <w:tcW w:type="dxa" w:w="1051"/>
          </w:tcPr>
          <w:p>
            <w:r>
              <w:rPr/>
              <w:t>19</w:t>
            </w:r>
          </w:p>
        </w:tc>
        <w:tc>
          <w:tcPr>
            <w:tcW w:type="dxa" w:w="2252"/>
          </w:tcPr>
          <w:p>
            <w:r>
              <w:rPr/>
              <w:t>开标解密时长</w:t>
            </w:r>
          </w:p>
        </w:tc>
        <w:tc>
          <w:tcPr>
            <w:tcW w:type="dxa" w:w="5004"/>
          </w:tcPr>
          <w:p/>
          <w:p>
            <w:r>
              <w:rPr/>
              <w:t>说明：具体情况根据开标时现场代理机构人员设置为准</w:t>
            </w:r>
          </w:p>
        </w:tc>
      </w:tr>
      <w:tr>
        <w:tc>
          <w:tcPr>
            <w:tcW w:type="dxa" w:w="1051"/>
          </w:tcPr>
          <w:p>
            <w:r>
              <w:rPr/>
              <w:t>20</w:t>
            </w:r>
          </w:p>
        </w:tc>
        <w:tc>
          <w:tcPr>
            <w:tcW w:type="dxa" w:w="2252"/>
          </w:tcPr>
          <w:p>
            <w:r>
              <w:rPr/>
              <w:t>专门面向中小企业采购</w:t>
            </w:r>
          </w:p>
        </w:tc>
        <w:tc>
          <w:tcPr>
            <w:tcW w:type="dxa" w:w="5004"/>
          </w:tcPr>
          <w:p>
            <w:pPr>
              <w:jc w:val="left"/>
            </w:pPr>
            <w:r>
              <w:rPr/>
              <w:t>采购包1：非专门面向中小企业</w:t>
            </w:r>
          </w:p>
        </w:tc>
      </w:tr>
    </w:tbl>
    <w:p>
      <w:r>
        <w:rPr>
          <w:b/>
          <w:sz w:val="28"/>
        </w:rPr>
        <w:t>三、说明</w:t>
      </w:r>
    </w:p>
    <w:p>
      <w:r>
        <w:rPr>
          <w:b/>
          <w:sz w:val="24"/>
        </w:rPr>
        <w:t>1.总则</w:t>
      </w:r>
    </w:p>
    <w:p>
      <w:pPr>
        <w:ind w:firstLine="480"/>
      </w:pPr>
      <w:r>
        <w:rPr/>
        <w:t>采购人、采购代理机构及投标人进行的本次采购活动适用《中华人民共和国政府采购法》及其配套的法规、规章、政策。</w:t>
      </w:r>
    </w:p>
    <w:p>
      <w:pPr>
        <w:ind w:firstLine="480"/>
      </w:pPr>
      <w:r>
        <w:rPr/>
        <w:t>投标人应仔细阅读本项目招标公告及招标文件的所有内容（包括变更、补充、澄清以及修改等，且均为招标文件的组成部分），按照招标文件要求以及格式编制投标文件，并保证其真实性，否则一切后果自负。</w:t>
      </w:r>
    </w:p>
    <w:p>
      <w:pPr>
        <w:ind w:firstLine="480"/>
      </w:pPr>
      <w:r>
        <w:rPr/>
        <w:t>本次公开招标项目，是以招标公告的方式邀请非特定的投标人参加投标。</w:t>
      </w:r>
    </w:p>
    <w:p>
      <w:r>
        <w:rPr>
          <w:b/>
          <w:sz w:val="24"/>
        </w:rPr>
        <w:t>2.适用范围</w:t>
      </w:r>
    </w:p>
    <w:p>
      <w:pPr>
        <w:ind w:firstLine="480"/>
      </w:pPr>
      <w:r>
        <w:rPr/>
        <w:t>本招标文件仅适用于本次招标公告中所涉及的项目和内容。</w:t>
      </w:r>
    </w:p>
    <w:p>
      <w:r>
        <w:rPr>
          <w:b/>
          <w:sz w:val="24"/>
        </w:rPr>
        <w:t>3.进口产品</w:t>
      </w:r>
    </w:p>
    <w:p>
      <w:pPr>
        <w:ind w:firstLine="480"/>
      </w:pPr>
      <w:r>
        <w:rPr/>
        <w:t>若本项目允许采购进口产品，供应商应保证所投产品可履行合法报通关手续进入中国关境内。</w:t>
      </w:r>
    </w:p>
    <w:p>
      <w:pPr>
        <w:ind w:firstLine="480"/>
      </w:pPr>
      <w:r>
        <w:rPr/>
        <w:t>若本项目不允许采购进口产品，如供应商所投产品为进口产品，其响应将被认定为响应无效。</w:t>
      </w:r>
    </w:p>
    <w:p>
      <w:r>
        <w:rPr>
          <w:b/>
          <w:sz w:val="24"/>
        </w:rPr>
        <w:t>4.投标的费用</w:t>
      </w:r>
    </w:p>
    <w:p>
      <w:pPr>
        <w:ind w:firstLine="480"/>
      </w:pPr>
      <w:r>
        <w:rPr/>
        <w:t>不论投标结果如何，投标人应承担所有与准备和参加投标有关的费用。采购代理机构和采购人均无义务和责任承担相关费用。</w:t>
      </w:r>
    </w:p>
    <w:p>
      <w:r>
        <w:rPr>
          <w:b/>
          <w:sz w:val="24"/>
        </w:rPr>
        <w:t>5.以联合体形式投标的，应符合以下规定：</w:t>
      </w:r>
    </w:p>
    <w:p>
      <w:pPr>
        <w:ind w:firstLine="480"/>
      </w:pPr>
      <w:r>
        <w:rPr/>
        <w:t>5.1联合体各方均应当满足《中华人民共和国政府采购法》第二十二条规定的条件，并在投标文件中提供联合体各方的相关证明材料。</w:t>
      </w:r>
    </w:p>
    <w:p>
      <w:pPr>
        <w:ind w:firstLine="480"/>
      </w:pPr>
      <w:r>
        <w:rPr/>
        <w:t>5.2</w:t>
        <w:tab/>
        <w:tab/>
        <w:t xml:space="preserve">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ind w:firstLine="480"/>
      </w:pPr>
      <w:r>
        <w:rPr/>
        <w:t>5.3</w:t>
        <w:tab/>
        <w:tab/>
        <w:t xml:space="preserve">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ind w:firstLine="480"/>
      </w:pPr>
      <w:r>
        <w:rPr/>
        <w:t>5.4联合体成员存在不良信用记录的，视同联合体存在不良信用记录。</w:t>
      </w:r>
    </w:p>
    <w:p>
      <w:pPr>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pPr>
      <w:r>
        <w:rPr/>
        <w:t>5.6联合体各方应当共同与采购人签订采购合同，就合同约定的事项对采购人承担连带责任。</w:t>
      </w:r>
    </w:p>
    <w:p>
      <w:r>
        <w:rPr>
          <w:b/>
          <w:sz w:val="24"/>
        </w:rPr>
        <w:t>6.关联企业投标说明</w:t>
      </w:r>
    </w:p>
    <w:p>
      <w:pPr>
        <w:ind w:firstLine="480"/>
      </w:pPr>
      <w:r>
        <w:rPr/>
        <w:t>6.1</w:t>
        <w:tab/>
        <w:tab/>
        <w:t xml:space="preserve"> 对于不接受联合体投标的采购项目（采购包）：法定代表人或单位负责人为同一个人或者存在直接控股、管理关系的不同供应商，不得同时参加同一项目或同一采购包的投标。如同时参加，则其投标将被拒绝。</w:t>
      </w:r>
    </w:p>
    <w:p>
      <w:pPr>
        <w:ind w:firstLine="480"/>
      </w:pPr>
      <w:r>
        <w:rPr/>
        <w:t>6.2</w:t>
        <w:tab/>
        <w:tab/>
        <w:t xml:space="preserve">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r>
        <w:rPr>
          <w:b/>
          <w:sz w:val="24"/>
        </w:rPr>
        <w:t>7.关于中小微企业投标</w:t>
      </w:r>
    </w:p>
    <w:p>
      <w:pPr>
        <w:ind w:firstLine="480"/>
      </w:pPr>
      <w:r>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tab/>
        <w:tab/>
        <w:t xml:space="preserve"> 中小企业划分见《关于印发中小企业划型标准规定的通知》（工信部联企业〔2011〕300号) 。</w:t>
      </w:r>
    </w:p>
    <w:p>
      <w:pPr>
        <w:ind w:firstLine="480"/>
      </w:pPr>
      <w:r>
        <w:rPr/>
        <w:t>根据财库〔2014〕68号《财政部</w:t>
        <w:tab/>
        <w:tab/>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ind w:firstLine="480"/>
      </w:pPr>
      <w:r>
        <w:rPr/>
        <w:t>根据财库〔2017〕141号《财政部 民政部</w:t>
        <w:tab/>
        <w:tab/>
        <w:t xml:space="preserve"> 中国残疾人联合会关于促进残疾人就业政府采购政策的通知》，在政府采购活动中，残疾人福利性单位视同小型、微型企业，享受政府采购支持政策的残疾人福利性单位应当同时满足《财政部 民政部</w:t>
        <w:tab/>
        <w:tab/>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
        <w:rPr>
          <w:b/>
          <w:sz w:val="24"/>
        </w:rPr>
        <w:t>8.纪律与保密事项</w:t>
      </w:r>
    </w:p>
    <w:p>
      <w:pPr>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ind w:firstLine="480"/>
      </w:pPr>
      <w:r>
        <w:rPr/>
        <w:t>8.2在确定中标供应商之前，投标人不得与采购人就投标价格、投标方案等实质性内容进行谈判，也不得私下接触评标委员会成员。</w:t>
      </w:r>
    </w:p>
    <w:p>
      <w:pPr>
        <w:ind w:firstLine="480"/>
      </w:pPr>
      <w:r>
        <w:rPr/>
        <w:t>8.3在确定中标供应商之前，投标人试图在投标文件审查、澄清、比较和评价时对评标委员会、采购人和采购代理机构施加任何影响都可能导致其投标无效。</w:t>
      </w:r>
    </w:p>
    <w:p>
      <w:pPr>
        <w:ind w:firstLine="480"/>
      </w:pPr>
      <w:r>
        <w:rPr/>
        <w:t>8.4获得本招标文件者，须履行本项目下保密义务，不得将因本次项目获得的信息向第三人外传，不得将招标文件用作本次投标以外的任何用途。</w:t>
      </w:r>
    </w:p>
    <w:p>
      <w:pPr>
        <w:ind w:firstLine="480"/>
      </w:pPr>
      <w:r>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ind w:firstLine="480"/>
      </w:pPr>
      <w:r>
        <w:rPr/>
        <w:t>8.6采购人或采购代理机构有权将供应商提供的所有资料向有关政府部门或评审小组披露。</w:t>
      </w:r>
    </w:p>
    <w:p>
      <w:pPr>
        <w:ind w:firstLine="480"/>
      </w:pPr>
      <w:r>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
        <w:rPr>
          <w:b/>
          <w:sz w:val="24"/>
        </w:rPr>
        <w:t>9.语言文字以及度量衡单位</w:t>
      </w:r>
    </w:p>
    <w:p>
      <w:pPr>
        <w:ind w:firstLine="480"/>
      </w:pPr>
      <w:r>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pPr>
      <w:r>
        <w:rPr/>
        <w:t>9.2除非招标文件的技术规格中另有规定，投标人在投标文件中及其与采购人和采购代理机构的所有往来文件中的计量单位均应采用中华人民共和国法定计量单位。</w:t>
      </w:r>
    </w:p>
    <w:p>
      <w:pPr>
        <w:ind w:firstLine="480"/>
      </w:pPr>
      <w:r>
        <w:rPr/>
        <w:t>9.3投标人所提供的货物和服务均应以人民币报价，货币单位：元。</w:t>
      </w:r>
    </w:p>
    <w:p>
      <w:r>
        <w:rPr>
          <w:b/>
          <w:sz w:val="24"/>
        </w:rPr>
        <w:t>10. 现场踏勘（如有）</w:t>
      </w:r>
    </w:p>
    <w:p>
      <w:pPr>
        <w:ind w:firstLine="480"/>
      </w:pPr>
      <w:r>
        <w:rPr/>
        <w:t>10.1招标文件规定组织踏勘现场的，采购人按招标文件规定的时间、地点组织投标人踏勘项目现场。</w:t>
      </w:r>
    </w:p>
    <w:p>
      <w:pPr>
        <w:ind w:firstLine="480"/>
      </w:pPr>
      <w:r>
        <w:rPr/>
        <w:t>10.2投标人自行承担踏勘现场发生的责任、风险和自身费用。</w:t>
      </w:r>
    </w:p>
    <w:p>
      <w:pPr>
        <w:ind w:firstLine="480"/>
      </w:pPr>
      <w:r>
        <w:rPr/>
        <w:t>10.3采购人在踏勘现场中介绍的资料和数据等，只是为了使投标人能够利用招标人现有的资料。招标人对投标人由此而作出的推论、解释和结论概不负责。</w:t>
      </w:r>
    </w:p>
    <w:p>
      <w:r>
        <w:rPr>
          <w:b/>
          <w:sz w:val="28"/>
        </w:rPr>
        <w:t>四、招标文件的澄清和修改</w:t>
      </w:r>
    </w:p>
    <w:p>
      <w:pPr>
        <w:ind w:firstLine="480"/>
      </w:pPr>
      <w:r>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ind w:firstLine="480"/>
      </w:pPr>
      <w:r>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ind w:firstLine="480"/>
      </w:pPr>
      <w:r>
        <w:rPr/>
        <w:t>3.如更正公告有重新发布电子招标文件的，供应商应登录云平台项目采购系统下载最新发布的电子招标文件制作投标文件。</w:t>
      </w:r>
    </w:p>
    <w:p>
      <w:pPr>
        <w:ind w:firstLine="480"/>
      </w:pPr>
      <w:r>
        <w:rPr/>
        <w:t>4.投标人在规定的时间内未对招标文件提出疑问、质疑或要求澄清的，将视其为无异议。对招标文件中描述有歧义或前后不一致的地方，评标委员会有权进行评判，但对同一条款的评判应适用于每个投标人。</w:t>
      </w:r>
    </w:p>
    <w:p>
      <w:r>
        <w:rPr>
          <w:b/>
          <w:sz w:val="28"/>
        </w:rPr>
        <w:t>五、投标要求</w:t>
      </w:r>
    </w:p>
    <w:p>
      <w:r>
        <w:rPr>
          <w:b/>
          <w:sz w:val="24"/>
        </w:rPr>
        <w:t>1.投标登记</w:t>
      </w:r>
    </w:p>
    <w:p>
      <w:pPr>
        <w:ind w:firstLine="480"/>
      </w:pPr>
      <w:r>
        <w:rP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r>
        <w:rPr>
          <w:b/>
          <w:sz w:val="24"/>
        </w:rPr>
        <w:t>2.投标文件的制作</w:t>
      </w:r>
    </w:p>
    <w:p>
      <w:pPr>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ind w:firstLine="480"/>
      </w:pPr>
      <w:r>
        <w:rPr/>
        <w:t>2.2投标人应使用云平台提供的投标客户端编制、标记、加密投标文件，成功加密后将生成指定格式的电子投标文件和电子备用投标文件。所有投标文件不能进行压缩处理。关于电子投标报价（如有报价）说明如下：</w:t>
      </w:r>
    </w:p>
    <w:p>
      <w:pPr>
        <w:ind w:firstLine="480"/>
      </w:pPr>
      <w:r>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ind w:firstLine="480"/>
      </w:pPr>
      <w:r>
        <w:rPr/>
        <w:t>(2)投标报价包括本项目采购需求和投入使用的所有费用，包括但不限于主件、标准附件、备品备件、施工、服务、专用工具、安装、调试、检验、培训、运输、保险、税款等。</w:t>
      </w:r>
    </w:p>
    <w:p>
      <w:pPr>
        <w:ind w:firstLine="480"/>
      </w:pPr>
      <w:r>
        <w:rPr/>
        <w:t>2.3 如有对多个采购包投标的，要对每个采购包独立制作电子投标文件。</w:t>
      </w:r>
    </w:p>
    <w:p>
      <w:pPr>
        <w:ind w:firstLine="480"/>
      </w:pPr>
      <w:r>
        <w:rPr/>
        <w:t>2.4投标人不得将同一个项目或同一个采购包的内容拆开投标，否则其报价将被视为非实质性响应。</w:t>
      </w:r>
    </w:p>
    <w:p>
      <w:pPr>
        <w:ind w:firstLine="480"/>
      </w:pPr>
      <w:r>
        <w:rPr/>
        <w:t>2.5投标人须对招标文件的对应要求给予唯一的实质性响应，否则将视为不响应。</w:t>
      </w:r>
    </w:p>
    <w:p>
      <w:pPr>
        <w:ind w:firstLine="480"/>
      </w:pPr>
      <w:r>
        <w:rPr/>
        <w:t>2.6招标文件中，凡标有“★”的地方均为实质性响应条款，投标人若有一项带“★”的条款未响应或不满足，将按无效投标处理。</w:t>
      </w:r>
    </w:p>
    <w:p>
      <w:pPr>
        <w:ind w:firstLine="480"/>
      </w:pPr>
      <w:r>
        <w:rPr/>
        <w:t>2.7投标人必须按招标文件指定的格式填写各种报价，各报价应计算正确。除在招标文件另有规定外（如：报折扣、报优惠率等），计量单位应使用中华人民共和国法定计量单位，以人民币填报所有报价。</w:t>
      </w:r>
    </w:p>
    <w:p>
      <w:pPr>
        <w:ind w:firstLine="480"/>
      </w:pPr>
      <w:r>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ind w:firstLine="480"/>
      </w:pPr>
      <w:r>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r>
        <w:rPr>
          <w:b/>
          <w:sz w:val="24"/>
        </w:rPr>
        <w:t>3.投标文件的提交</w:t>
      </w:r>
    </w:p>
    <w:p>
      <w:pPr>
        <w:ind w:firstLine="480"/>
      </w:pPr>
      <w:r>
        <w:rP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ind w:firstLine="480"/>
      </w:pPr>
      <w:r>
        <w:rPr/>
        <w:t>3.2代理机构对因不可抗力事件造成的投标文件的损坏、丢失的，不承担责任。</w:t>
      </w:r>
    </w:p>
    <w:p>
      <w:pPr>
        <w:ind w:firstLine="480"/>
      </w:pPr>
      <w:r>
        <w:rPr/>
        <w:t>3.3出现下述情形之一，属于未成功提交投标文件，按无效投标处理：</w:t>
      </w:r>
    </w:p>
    <w:p>
      <w:pPr>
        <w:ind w:firstLine="480"/>
      </w:pPr>
      <w:r>
        <w:rPr/>
        <w:t>（1）至提交投标文件截止时，投标文件未完整上传的。</w:t>
      </w:r>
    </w:p>
    <w:p>
      <w:pPr>
        <w:ind w:firstLine="480"/>
      </w:pPr>
      <w:r>
        <w:rPr/>
        <w:t>（2）投标文件未按投标格式中注明需签字盖章的要求进行签名（含电子签名）和加盖电子印章，或签名（含电子签名）或电子印章不完整的。</w:t>
      </w:r>
    </w:p>
    <w:p>
      <w:pPr>
        <w:ind w:firstLine="480"/>
      </w:pPr>
      <w:r>
        <w:rPr/>
        <w:t>（3）投标文件损坏或格式不正确的。</w:t>
      </w:r>
    </w:p>
    <w:p>
      <w:r>
        <w:rPr>
          <w:b/>
          <w:sz w:val="24"/>
        </w:rPr>
        <w:t>4.投标文件的修改、撤回与撤销</w:t>
      </w:r>
    </w:p>
    <w:p>
      <w:pPr>
        <w:ind w:firstLine="480"/>
      </w:pPr>
      <w:r>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ind w:firstLine="480"/>
      </w:pPr>
      <w:r>
        <w:rPr/>
        <w:t>4.2在提交投标文件截止时间后，投标人不得补充、修改和更换投标文件。</w:t>
      </w:r>
    </w:p>
    <w:p>
      <w:r>
        <w:rPr>
          <w:b/>
          <w:sz w:val="24"/>
        </w:rPr>
        <w:t>5.投标文件的解密</w:t>
      </w:r>
    </w:p>
    <w:p>
      <w:pPr>
        <w:ind w:firstLine="480"/>
      </w:pPr>
      <w:r>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r>
        <w:rPr>
          <w:b/>
          <w:sz w:val="24"/>
        </w:rPr>
        <w:t>6.投标保证金</w:t>
      </w:r>
    </w:p>
    <w:p>
      <w:pPr>
        <w:ind w:firstLine="480"/>
      </w:pPr>
      <w:r>
        <w:rPr/>
        <w:t>6.1投标保证金的缴纳</w:t>
      </w:r>
    </w:p>
    <w:p>
      <w:pPr>
        <w:ind w:firstLine="480"/>
      </w:pPr>
      <w:r>
        <w:rPr/>
        <w:t>投标人在提交投标文件时，应按投标人须知前附表规定的金额和缴纳要求缴纳投标保证金，并作为其投标文件的组成部分。</w:t>
      </w:r>
    </w:p>
    <w:p>
      <w:pPr>
        <w:ind w:firstLine="480"/>
      </w:pPr>
      <w:r>
        <w:rPr/>
        <w:t>如采用转账、支票、本票、汇票形式提交的，投标保证金从投标人基本账户递交，由</w:t>
      </w:r>
      <w:r>
        <w:rPr/>
        <w:t>广东志正招标有限公司粤西分公司</w:t>
      </w:r>
      <w:r>
        <w:rPr/>
        <w:t>代收。具体操作要求详见</w:t>
      </w:r>
      <w:r>
        <w:rPr/>
        <w:t>广东志正招标有限公司粤西分公司</w:t>
      </w:r>
      <w:r>
        <w:rPr/>
        <w:t>有关指引，递交事宜请自行咨询</w:t>
      </w:r>
      <w:r>
        <w:rPr/>
        <w:t>广东志正招标有限公司粤西分公司</w:t>
      </w:r>
      <w:r>
        <w:rPr/>
        <w:t>；请各投标人在投标文件递交截止时间前按须知前附表规定的金额递交至</w:t>
      </w:r>
      <w:r>
        <w:rPr/>
        <w:t>广东志正招标有限公司粤西分公司</w:t>
      </w:r>
      <w:r>
        <w:rPr/>
        <w:t>，到账情况以开标时</w:t>
      </w:r>
      <w:r>
        <w:rPr/>
        <w:t>广东志正招标有限公司粤西分公司</w:t>
      </w:r>
      <w:r>
        <w:rPr/>
        <w:t>查询的信息为准。</w:t>
      </w:r>
    </w:p>
    <w:p>
      <w:pPr>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ind w:firstLine="480"/>
      </w:pPr>
      <w:r>
        <w:rPr/>
        <w:t>投标人可通过"广东政府采购智慧云平台金融服务中心"(https://gdgpo.czt.gd.gov.cn/zcdservice/zcd/guangdong/)，申请办理电子保函，电子保函与纸质保函具有同样效力。</w:t>
      </w:r>
    </w:p>
    <w:p>
      <w:pPr>
        <w:ind w:firstLine="480"/>
      </w:pPr>
      <w:r>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ind w:firstLine="480"/>
      </w:pPr>
      <w:r>
        <w:rPr/>
        <w:t>6.2投标保证金的退还：</w:t>
      </w:r>
    </w:p>
    <w:p>
      <w:pPr>
        <w:ind w:firstLine="480"/>
      </w:pPr>
      <w:r>
        <w:rPr/>
        <w:t>（1）投标人在投标截止时间前放弃投标的，自所投采购包结果公告发出后5个工作日内退还。</w:t>
      </w:r>
    </w:p>
    <w:p>
      <w:pPr>
        <w:ind w:firstLine="480"/>
      </w:pPr>
      <w:r>
        <w:rPr/>
        <w:t>（2）未中标的投标人投标保证金，自中标通知书发出之日起5个工作日内退还。</w:t>
      </w:r>
    </w:p>
    <w:p>
      <w:pPr>
        <w:ind w:firstLine="480"/>
      </w:pPr>
      <w:r>
        <w:rPr/>
        <w:t>（3）中标供应商的投标保证金，自政府采购合同签订之日起5个工作日内退还。</w:t>
      </w:r>
    </w:p>
    <w:p>
      <w:pPr>
        <w:ind w:firstLine="480"/>
      </w:pPr>
      <w:r>
        <w:rPr/>
        <w:t>备注：但因投标人自身原因导致无法及时退还的除外。</w:t>
      </w:r>
    </w:p>
    <w:p>
      <w:pPr>
        <w:ind w:firstLine="480"/>
      </w:pPr>
      <w:r>
        <w:rPr/>
        <w:t>6.3有下列情形之一的，投标保证金将不予退还：</w:t>
      </w:r>
    </w:p>
    <w:p>
      <w:pPr>
        <w:ind w:firstLine="480"/>
      </w:pPr>
      <w:r>
        <w:rPr/>
        <w:t>（1）提供虚假材料谋取中标、成交的；</w:t>
      </w:r>
    </w:p>
    <w:p>
      <w:pPr>
        <w:ind w:firstLine="480"/>
      </w:pPr>
      <w:r>
        <w:rPr/>
        <w:t>（2）投标人在招标文件规定的投标有效期内撤销其投标；</w:t>
      </w:r>
    </w:p>
    <w:p>
      <w:pPr>
        <w:ind w:firstLine="480"/>
      </w:pPr>
      <w:r>
        <w:rPr/>
        <w:t>（3）中标后，无正当理由放弃中标资格；</w:t>
      </w:r>
    </w:p>
    <w:p>
      <w:pPr>
        <w:ind w:firstLine="480"/>
      </w:pPr>
      <w:r>
        <w:rPr/>
        <w:t>（4）中标后，无正当理由不与采购人签订合同；</w:t>
      </w:r>
    </w:p>
    <w:p>
      <w:pPr>
        <w:ind w:firstLine="480"/>
      </w:pPr>
      <w:r>
        <w:rPr/>
        <w:t>（5）法律法规和招标文件规定的其他情形。</w:t>
      </w:r>
    </w:p>
    <w:p>
      <w:r>
        <w:rPr>
          <w:b/>
          <w:sz w:val="24"/>
        </w:rPr>
        <w:t>7.投标有效期</w:t>
      </w:r>
    </w:p>
    <w:p>
      <w:pPr>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ind w:firstLine="480"/>
      </w:pPr>
      <w:r>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r>
        <w:rPr>
          <w:b/>
          <w:sz w:val="24"/>
        </w:rPr>
        <w:t>8.样品（演示）</w:t>
      </w:r>
    </w:p>
    <w:p>
      <w:pPr>
        <w:ind w:firstLine="480"/>
      </w:pPr>
      <w:r>
        <w:rPr/>
        <w:t>8.1招标文件规定投标人提交样品的，样品属于投标文件的组成部分。样品的生产、运输、安装、保全等一切费用由投标人自理。</w:t>
      </w:r>
    </w:p>
    <w:p>
      <w:pPr>
        <w:ind w:firstLine="480"/>
      </w:pPr>
      <w:r>
        <w:rPr/>
        <w:t>8.2投标截止时间前，投标人应将样品送达至指定地点。若需要现场演示的，投标人应提前做好演示准备（包括演示设备）。</w:t>
      </w:r>
    </w:p>
    <w:p>
      <w:pPr>
        <w:ind w:firstLine="480"/>
      </w:pPr>
      <w:r>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r>
        <w:rPr>
          <w:b/>
          <w:sz w:val="24"/>
        </w:rPr>
        <w:t>9.除招标文件另有规定外，有下列情形之一的，投标无效：</w:t>
      </w:r>
    </w:p>
    <w:p>
      <w:pPr>
        <w:ind w:firstLine="480"/>
      </w:pPr>
      <w:r>
        <w:rPr/>
        <w:t>9.1投标文件未按照招标文件要求签署、盖章；</w:t>
      </w:r>
    </w:p>
    <w:p>
      <w:pPr>
        <w:ind w:firstLine="480"/>
      </w:pPr>
      <w:r>
        <w:rPr/>
        <w:t>9.2不符合招标文件中规定的资格要求；</w:t>
      </w:r>
    </w:p>
    <w:p>
      <w:pPr>
        <w:ind w:firstLine="480"/>
      </w:pPr>
      <w:r>
        <w:rPr/>
        <w:t>9.3投标报价超过招标文件中规定的预算金额或最高限价；</w:t>
      </w:r>
    </w:p>
    <w:p>
      <w:pPr>
        <w:ind w:firstLine="480"/>
      </w:pPr>
      <w:r>
        <w:rPr/>
        <w:t>9.4投标文件含有采购人不能接受的附加条件；</w:t>
      </w:r>
    </w:p>
    <w:p>
      <w:pPr>
        <w:ind w:firstLine="480"/>
      </w:pPr>
      <w:r>
        <w:rPr/>
        <w:t>9.5有关法律、法规和规章及招标文件规定的其他无效情形。</w:t>
      </w:r>
    </w:p>
    <w:p>
      <w:r>
        <w:rPr>
          <w:b/>
          <w:sz w:val="28"/>
        </w:rPr>
        <w:t>六、开标、评标和定标</w:t>
      </w:r>
    </w:p>
    <w:p>
      <w:r>
        <w:rPr>
          <w:b/>
          <w:sz w:val="24"/>
        </w:rPr>
        <w:t>1.开标</w:t>
      </w:r>
    </w:p>
    <w:p>
      <w:pPr>
        <w:ind w:firstLine="480"/>
      </w:pPr>
      <w:r>
        <w:rPr/>
        <w:t>1.1 开标程序</w:t>
      </w:r>
    </w:p>
    <w:p>
      <w:pPr>
        <w:ind w:firstLine="480"/>
      </w:pPr>
      <w:r>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ind w:firstLine="480"/>
      </w:pPr>
      <w:r>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ind w:firstLine="480"/>
      </w:pPr>
      <w:r>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ind w:firstLine="480"/>
      </w:pPr>
      <w:r>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ind w:firstLine="480"/>
      </w:pPr>
      <w:r>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ind w:firstLine="480"/>
      </w:pPr>
      <w:r>
        <w:rPr/>
        <w:t>1.2开标异议</w:t>
      </w:r>
    </w:p>
    <w:p>
      <w:pPr>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ind w:firstLine="480"/>
      </w:pPr>
      <w:r>
        <w:rPr/>
        <w:t>1.3 投标截止时间后，投标人不足须知前附表中约定的有效供应商家数的，不得开标。同时，本次采购活动结束。</w:t>
      </w:r>
    </w:p>
    <w:p>
      <w:pPr>
        <w:ind w:firstLine="480"/>
      </w:pPr>
      <w:r>
        <w:rPr/>
        <w:t>1.4开标时出现下列情况的，视为投标无效处理：</w:t>
      </w:r>
    </w:p>
    <w:p>
      <w:pPr>
        <w:ind w:firstLine="480"/>
      </w:pPr>
      <w:r>
        <w:rPr/>
        <w:t>（1）经检查数字证书无效的；</w:t>
      </w:r>
    </w:p>
    <w:p>
      <w:pPr>
        <w:ind w:firstLine="480"/>
      </w:pPr>
      <w:r>
        <w:rPr/>
        <w:t>（2）因投标人自身原因，未在规定时间内完成电子投标文件解密的；</w:t>
      </w:r>
    </w:p>
    <w:p>
      <w:pPr>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r>
        <w:rPr>
          <w:b/>
          <w:sz w:val="24"/>
        </w:rPr>
        <w:t>2.评审（详见第四章）</w:t>
      </w:r>
    </w:p>
    <w:p>
      <w:r>
        <w:rPr>
          <w:b/>
          <w:sz w:val="24"/>
        </w:rPr>
        <w:t>3.定标</w:t>
      </w:r>
    </w:p>
    <w:p>
      <w:pPr>
        <w:ind w:firstLine="480"/>
      </w:pPr>
      <w:r>
        <w:rPr/>
        <w:t>3.1中标公告：</w:t>
      </w:r>
    </w:p>
    <w:p>
      <w:pPr>
        <w:ind w:firstLine="480"/>
      </w:pPr>
      <w:r>
        <w:rPr/>
        <w:t>中标供应商确定之日起2个工作日内，</w:t>
        <w:tab/>
        <w:tab/>
        <w:t xml:space="preserve"> 采购人或采购代理机构将在中国政府采购网(www.ccgp.gov.cn)、广东省政府采购网(https://gdgpo.czt.gd.gov.cn/)上以公告的形式发布中标结果，中标公告的公告期限为 1</w:t>
        <w:tab/>
        <w:tab/>
        <w:t xml:space="preserve"> 个工作日。中标公告同时作为采购代理机构通知除中标供应商外的其他投标人没有中标的书面形式，采购代理机构不再以其它方式另行通知。</w:t>
      </w:r>
    </w:p>
    <w:p>
      <w:pPr>
        <w:ind w:firstLine="480"/>
      </w:pPr>
      <w:r>
        <w:rPr/>
        <w:t>3.2中标通知书：</w:t>
      </w:r>
    </w:p>
    <w:p>
      <w:pPr>
        <w:ind w:firstLine="480"/>
      </w:pPr>
      <w:r>
        <w:rP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ind w:firstLine="480"/>
      </w:pPr>
      <w:r>
        <w:rPr/>
        <w:t>3.3终止公告：</w:t>
      </w:r>
    </w:p>
    <w:p>
      <w:pPr>
        <w:ind w:firstLine="480"/>
      </w:pPr>
      <w:r>
        <w:rPr/>
        <w:t>项目废标后，采购人或采购代理机构将在中国政府采购网(www.ccgp.gov.cn)、广东省政府采购网(https://gdgpo.czt.gd.gov.cn/)、上发布终止公告，终止公告的公告期限为1个工作日。</w:t>
      </w:r>
    </w:p>
    <w:p>
      <w:r>
        <w:rPr>
          <w:b/>
          <w:sz w:val="28"/>
        </w:rPr>
        <w:t>七、询问、质疑与投诉</w:t>
      </w:r>
    </w:p>
    <w:p>
      <w:r>
        <w:rPr>
          <w:b/>
          <w:sz w:val="24"/>
        </w:rPr>
        <w:t>1.询问</w:t>
      </w:r>
    </w:p>
    <w:p>
      <w:pPr>
        <w:ind w:firstLine="480"/>
      </w:pPr>
      <w:r>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r>
        <w:rPr>
          <w:b/>
          <w:sz w:val="24"/>
        </w:rPr>
        <w:t>2.质疑</w:t>
      </w:r>
    </w:p>
    <w:p>
      <w:pPr>
        <w:ind w:firstLine="480"/>
      </w:pPr>
      <w:r>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pPr>
      <w:r>
        <w:rPr/>
        <w:t>(1)对招标文件提出质疑的，为获取招标文件之日或者招标文件公告期限届满之日；</w:t>
      </w:r>
    </w:p>
    <w:p>
      <w:pPr>
        <w:ind w:firstLine="480"/>
      </w:pPr>
      <w:r>
        <w:rPr/>
        <w:t>(2)对采购过程提出质疑的，为各采购程序环节结束之日；</w:t>
      </w:r>
    </w:p>
    <w:p>
      <w:pPr>
        <w:ind w:firstLine="480"/>
      </w:pPr>
      <w:r>
        <w:rPr/>
        <w:t>(3)对中标结果提出质疑的，为中标结果公告期限届满之日。</w:t>
      </w:r>
    </w:p>
    <w:p>
      <w:pPr>
        <w:ind w:firstLine="480"/>
      </w:pPr>
      <w:r>
        <w:rPr/>
        <w:t>2.2质疑函应当包括下列主要内容：</w:t>
      </w:r>
    </w:p>
    <w:p>
      <w:pPr>
        <w:ind w:firstLine="480"/>
      </w:pPr>
      <w:r>
        <w:rPr/>
        <w:t>(1)质疑供应商和相关供应商的名称、地址、邮编、联系人及联系电话等；</w:t>
      </w:r>
    </w:p>
    <w:p>
      <w:pPr>
        <w:ind w:firstLine="480"/>
      </w:pPr>
      <w:r>
        <w:rPr/>
        <w:t>(2)质疑项目名称及编号、具体明确的质疑事项和与质疑事项相关的请求；</w:t>
      </w:r>
    </w:p>
    <w:p>
      <w:pPr>
        <w:ind w:firstLine="480"/>
      </w:pPr>
      <w:r>
        <w:rPr/>
        <w:t>(3)认为采购文件、采购过程、中标和成交结果使自己的合法权益受到损害的法律依据、事实依据、相关证明材料及证据来源；</w:t>
      </w:r>
    </w:p>
    <w:p>
      <w:pPr>
        <w:ind w:firstLine="480"/>
      </w:pPr>
      <w:r>
        <w:rPr/>
        <w:t>(4)提出质疑的日期。</w:t>
      </w:r>
    </w:p>
    <w:p>
      <w:pPr>
        <w:ind w:firstLine="480"/>
      </w:pPr>
      <w:r>
        <w:rPr/>
        <w:t>2.3 质疑函应当署名。质疑供应商为自然人的，应当由本人签字；质疑供应商为法人或者其他组织的，应当由法定代表人、主要负责人，或者其授权代表签字或者盖章，并加盖公章。</w:t>
      </w:r>
    </w:p>
    <w:p>
      <w:pPr>
        <w:ind w:firstLine="480"/>
      </w:pPr>
      <w:r>
        <w:rPr/>
        <w:t>2.4以联合体形式参加政府采购活动的，其质疑应当由联合体成员委托主体提出。</w:t>
      </w:r>
    </w:p>
    <w:p>
      <w:pPr>
        <w:ind w:firstLine="480"/>
      </w:pPr>
      <w:r>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pPr>
      <w:r>
        <w:rPr/>
        <w:t>2.6质疑联系方式如下：</w:t>
      </w:r>
    </w:p>
    <w:p>
      <w:pPr>
        <w:ind w:firstLine="480"/>
      </w:pPr>
      <w:r>
        <w:rPr/>
        <w:t>质疑联系人：</w:t>
      </w:r>
      <w:r>
        <w:rPr/>
        <w:t>黄小姐</w:t>
      </w:r>
    </w:p>
    <w:p>
      <w:pPr>
        <w:ind w:firstLine="480"/>
      </w:pPr>
      <w:r>
        <w:rPr/>
        <w:t>电话：</w:t>
      </w:r>
      <w:r>
        <w:rPr/>
        <w:t>0668-8909501</w:t>
      </w:r>
    </w:p>
    <w:p>
      <w:pPr>
        <w:ind w:firstLine="480"/>
      </w:pPr>
      <w:r>
        <w:rPr/>
        <w:t>传真：</w:t>
      </w:r>
      <w:r>
        <w:rPr/>
        <w:t>0668-8909501</w:t>
      </w:r>
    </w:p>
    <w:p>
      <w:pPr>
        <w:ind w:firstLine="480"/>
      </w:pPr>
      <w:r>
        <w:rPr/>
        <w:t>邮箱：</w:t>
      </w:r>
      <w:r>
        <w:rPr/>
        <w:t>zzgs8909501@163.com</w:t>
      </w:r>
    </w:p>
    <w:p>
      <w:pPr>
        <w:ind w:firstLine="480"/>
      </w:pPr>
      <w:r>
        <w:rPr/>
        <w:t>地址：</w:t>
      </w:r>
      <w:r>
        <w:rPr/>
        <w:t>信宜市科学馆小区景泰楼五楼</w:t>
      </w:r>
    </w:p>
    <w:p>
      <w:pPr>
        <w:ind w:firstLine="480"/>
      </w:pPr>
      <w:r>
        <w:rPr/>
        <w:t>邮编：</w:t>
      </w:r>
      <w:r>
        <w:rPr/>
        <w:t>525300</w:t>
      </w:r>
    </w:p>
    <w:p>
      <w:r>
        <w:rPr>
          <w:b/>
          <w:sz w:val="24"/>
        </w:rPr>
        <w:t>3.投诉</w:t>
      </w:r>
    </w:p>
    <w:p>
      <w:pPr>
        <w:ind w:firstLine="480"/>
      </w:pPr>
      <w:r>
        <w:rPr/>
        <w:t>质疑人对采购人或采购代理机构的质疑答复不满意或在规定时间内未得到答复的，可以在答复期满后15个工作日内，按如下联系方式向本项目监督管理部门提起投诉。</w:t>
      </w:r>
    </w:p>
    <w:p>
      <w:pPr>
        <w:ind w:firstLine="480"/>
      </w:pPr>
    </w:p>
    <w:p>
      <w:r>
        <w:rPr/>
        <w:t>政府采购监督管理机构名称：信宜市财政局政府采购监管股</w:t>
      </w:r>
    </w:p>
    <w:p>
      <w:r>
        <w:rPr/>
        <w:t>地  址：信宜市新尚路2号</w:t>
      </w:r>
    </w:p>
    <w:p>
      <w:r>
        <w:rPr/>
        <w:t>电  话：0668-8826368</w:t>
      </w:r>
    </w:p>
    <w:p>
      <w:r>
        <w:rPr/>
        <w:t>邮  编：525300</w:t>
      </w:r>
    </w:p>
    <w:p>
      <w:r>
        <w:rPr/>
        <w:t>传  真：/</w:t>
      </w:r>
    </w:p>
    <w:p/>
    <w:p>
      <w:r>
        <w:rPr>
          <w:b/>
          <w:sz w:val="28"/>
        </w:rPr>
        <w:t>八、合同签订和履行</w:t>
      </w:r>
    </w:p>
    <w:p>
      <w:r>
        <w:rPr>
          <w:b/>
          <w:sz w:val="24"/>
        </w:rPr>
        <w:t>1.合同签订</w:t>
      </w:r>
    </w:p>
    <w:p>
      <w:pPr>
        <w:ind w:firstLine="480"/>
      </w:pPr>
      <w:r>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ind w:firstLine="480"/>
      </w:pPr>
      <w:r>
        <w:rPr/>
        <w:t>1.2采购人不得提出试用合格等任何不合理的要求作为签订合同的条件，且不得与中标供应商私下订立背离合同实质性内容的协议。</w:t>
      </w:r>
    </w:p>
    <w:p>
      <w:pPr>
        <w:ind w:firstLine="480"/>
      </w:pPr>
      <w:r>
        <w:rPr/>
        <w:t>1.3合同条款中应规定，乙方完全遵守《中华人民共和国劳动合同法》有关规定和《中华人民共和国妇女权益保障法》中关于“劳动和社会保障权益”的有关要求。</w:t>
      </w:r>
    </w:p>
    <w:p>
      <w:pPr>
        <w:ind w:firstLine="480"/>
      </w:pPr>
      <w:r>
        <w:rPr/>
        <w:t>1.4采购人应当自政府采购合同签订之日起2个工作日内，将政府采购合同在省级以上人民政府财政部门指定的媒体上公告，但政府采购合同中涉及国家秘密、商业秘密的内容除外。</w:t>
      </w:r>
    </w:p>
    <w:p>
      <w:pPr>
        <w:ind w:firstLine="480"/>
      </w:pPr>
      <w:r>
        <w:rPr/>
        <w:t>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r>
        <w:rPr>
          <w:b/>
          <w:sz w:val="24"/>
        </w:rPr>
        <w:t>2.合同的履行</w:t>
      </w:r>
    </w:p>
    <w:p>
      <w:pPr>
        <w:ind w:firstLine="480"/>
      </w:pPr>
      <w:r>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pPr>
      <w:r>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ind w:firstLine="480"/>
      </w:pPr>
    </w:p>
    <w:p>
      <w:r>
        <w:rPr/>
        <w:t xml:space="preserve"> </w:t>
      </w:r>
    </w:p>
    <w:p/>
    <w:p>
      <w:pPr>
        <w:jc w:val="center"/>
      </w:pPr>
      <w:r>
        <w:rPr>
          <w:b/>
          <w:sz w:val="36"/>
        </w:rPr>
        <w:t>第四章 评标</w:t>
      </w:r>
    </w:p>
    <w:p>
      <w:r>
        <w:rPr>
          <w:b/>
          <w:sz w:val="28"/>
        </w:rPr>
        <w:t>一、评标要求</w:t>
      </w:r>
    </w:p>
    <w:p>
      <w:r>
        <w:rPr>
          <w:b/>
          <w:sz w:val="24"/>
        </w:rPr>
        <w:t>1.评标方法</w:t>
      </w:r>
    </w:p>
    <w:p>
      <w:pPr>
        <w:ind w:firstLine="480"/>
      </w:pPr>
    </w:p>
    <w:p/>
    <w:p>
      <w:r>
        <w:rPr/>
        <w:t>采购包1(信宜市卫生健康局购买医疗责任保险服务(2024-2026年）)：综合评分法,是指投标文件满足招标文件全部实质性要求，且按照评审因素的量化指标评审得分最高的投标人为中标候选人的评标方法。（最低报价不是中标的唯一依据。）</w:t>
      </w:r>
    </w:p>
    <w:p/>
    <w:p>
      <w:r>
        <w:rPr>
          <w:b/>
          <w:sz w:val="24"/>
        </w:rPr>
        <w:t>2.评标原则</w:t>
      </w:r>
    </w:p>
    <w:p>
      <w:pPr>
        <w:ind w:firstLine="480"/>
      </w:pPr>
      <w:r>
        <w:rPr/>
        <w:t>2.1评标活动遵循公平、公正、科学和择优的原则，以招标文件和投标文件为评标的基本依据，并按照招标文件规定的评标方法和评标标准进行评标。</w:t>
      </w:r>
    </w:p>
    <w:p>
      <w:pPr>
        <w:ind w:firstLine="480"/>
      </w:pPr>
      <w:r>
        <w:rPr/>
        <w:t>2.2具体评标事项由评标委员会负责，并按招标文件的规定办法进行评审。</w:t>
      </w:r>
    </w:p>
    <w:p>
      <w:pPr>
        <w:ind w:firstLine="480"/>
      </w:pPr>
      <w:r>
        <w:rPr/>
        <w:t>2.3合格投标人不足须知前附表中约定的有效供应商家数的，不得评标。</w:t>
      </w:r>
    </w:p>
    <w:p>
      <w:r>
        <w:rPr>
          <w:b/>
          <w:sz w:val="24"/>
        </w:rPr>
        <w:t>3.评标委员会</w:t>
      </w:r>
    </w:p>
    <w:p>
      <w:pPr>
        <w:ind w:firstLine="480"/>
      </w:pPr>
      <w:r>
        <w:rPr/>
        <w:t>3.1评标委员会由采购人代表和评审专家组成，成员人数应当为5人及以上单数，其中评审专家不得少于成员总数的三分之二。</w:t>
      </w:r>
    </w:p>
    <w:p>
      <w:pPr>
        <w:ind w:firstLine="480"/>
      </w:pPr>
      <w:r>
        <w:rPr/>
        <w:t>3.2评标应遵守下列评标纪律：</w:t>
      </w:r>
    </w:p>
    <w:p>
      <w:pPr>
        <w:ind w:firstLine="480"/>
      </w:pPr>
      <w:r>
        <w:rPr/>
        <w:t>（1）评标情况不得私自外泄，有关信息由</w:t>
      </w:r>
      <w:r>
        <w:rPr/>
        <w:t>广东志正招标有限公司粤西分公司</w:t>
      </w:r>
      <w:r>
        <w:rPr/>
        <w:t>统一对外发布。</w:t>
      </w:r>
    </w:p>
    <w:p>
      <w:pPr>
        <w:ind w:firstLine="480"/>
      </w:pPr>
      <w:r>
        <w:rPr/>
        <w:t>（2）对</w:t>
      </w:r>
      <w:r>
        <w:rPr/>
        <w:t>广东志正招标有限公司粤西分公司</w:t>
      </w:r>
      <w:r>
        <w:rPr/>
        <w:t>或投标人提供的要求保密的资料，不得摘记翻印和外传。</w:t>
      </w:r>
    </w:p>
    <w:p>
      <w:pPr>
        <w:ind w:firstLine="480"/>
      </w:pPr>
      <w:r>
        <w:rPr/>
        <w:t>（3）不得收受投标供应商或有关人员的任何礼物，不得串联鼓动其他人袒护某投标人。若与投标人存在利害关系，则应主动声明并回避。</w:t>
      </w:r>
    </w:p>
    <w:p>
      <w:pPr>
        <w:ind w:firstLine="480"/>
      </w:pPr>
      <w:r>
        <w:rPr/>
        <w:t>（4）全体评委应按照招标文件规定进行评标，一切认定事项应查有实据且不得弄虚作假。</w:t>
      </w:r>
    </w:p>
    <w:p>
      <w:pPr>
        <w:ind w:firstLine="480"/>
      </w:pPr>
      <w:r>
        <w:rPr/>
        <w:t>（5）评标委员会各成员应当独立对每个投标人的投标文件进行评价，并对评价意见承担个人责任。评审过程中，不得发表倾向性言论。</w:t>
      </w:r>
    </w:p>
    <w:p>
      <w:pPr>
        <w:ind w:firstLine="480"/>
      </w:pPr>
      <w:r>
        <w:rPr/>
        <w:t>※对违反评标纪律的评委，将取消其评委资格，对评标工作造成严重损失者将予以通报批评乃至追究法律责任。</w:t>
      </w:r>
    </w:p>
    <w:p>
      <w:r>
        <w:rPr>
          <w:b/>
          <w:sz w:val="24"/>
        </w:rPr>
        <w:t>4.有下列情形之一的，视为投标人串通投标，其投标无效；</w:t>
      </w:r>
    </w:p>
    <w:p>
      <w:pPr>
        <w:ind w:firstLine="480"/>
      </w:pPr>
      <w:r>
        <w:rPr/>
        <w:t>4.1不同投标人的投标文件由同一单位或者个人编制；</w:t>
      </w:r>
    </w:p>
    <w:p>
      <w:pPr>
        <w:ind w:firstLine="480"/>
      </w:pPr>
      <w:r>
        <w:rPr/>
        <w:t>4.2不同投标人委托同一单位或者个人办理投标事宜；</w:t>
      </w:r>
    </w:p>
    <w:p>
      <w:pPr>
        <w:ind w:firstLine="480"/>
      </w:pPr>
      <w:r>
        <w:rPr/>
        <w:t>4.3不同投标人的投标文件载明的项目管理成员或者联系人员为同一人；</w:t>
      </w:r>
    </w:p>
    <w:p>
      <w:pPr>
        <w:ind w:firstLine="480"/>
      </w:pPr>
      <w:r>
        <w:rPr/>
        <w:t>4.4不同投标人的投标文件异常一致或者投标报价呈规律性差异；</w:t>
      </w:r>
    </w:p>
    <w:p>
      <w:pPr>
        <w:ind w:firstLine="480"/>
      </w:pPr>
      <w:r>
        <w:rPr/>
        <w:t>4.5不同投标人的投标文件相互混装；</w:t>
      </w:r>
    </w:p>
    <w:p>
      <w:pPr>
        <w:ind w:firstLine="480"/>
      </w:pPr>
      <w:r>
        <w:rPr/>
        <w:t>4.6不同投标人的投标保证金或购买电子保函支付款为从同一单位或个人的账户转出；</w:t>
      </w:r>
    </w:p>
    <w:p>
      <w:pPr>
        <w:ind w:firstLine="480"/>
      </w:pPr>
      <w:r>
        <w:rPr/>
        <w:t>4.7投标人上传的电子投标文件使用该项目其他投标人的数字证书加密的或加盖该项目的其他投标人的电子印章的。</w:t>
      </w:r>
    </w:p>
    <w:p>
      <w:pPr>
        <w:ind w:firstLine="480"/>
      </w:pPr>
      <w:r>
        <w:rPr/>
        <w:t xml:space="preserve"> 说明：在评标过程中发现投标人有上述情形的，评标委员会应当认定其投标无效。同时，项目评审时被认定为串通投标的投标人不得参加该合同项下的采购活动。</w:t>
      </w:r>
    </w:p>
    <w:p>
      <w:r>
        <w:rPr>
          <w:b/>
          <w:sz w:val="24"/>
        </w:rPr>
        <w:t>5.投标无效的情形</w:t>
      </w:r>
    </w:p>
    <w:p>
      <w:pPr>
        <w:ind w:firstLine="480"/>
      </w:pPr>
      <w:r>
        <w:rPr/>
        <w:t>详见资格性审查、符合性审查和招标文件其他投标无效条款。</w:t>
      </w:r>
    </w:p>
    <w:p>
      <w:r>
        <w:rPr>
          <w:b/>
          <w:sz w:val="24"/>
        </w:rPr>
        <w:t>6.定标</w:t>
      </w:r>
    </w:p>
    <w:p>
      <w:pPr>
        <w:ind w:firstLine="480"/>
      </w:pPr>
      <w:r>
        <w:rPr/>
        <w:t>评标委员会按照招标文件确定的评标方法、步骤、标准，对投标文件进行评审。评标结束后，对投标人的评审名次进行排序，确定中标供应商或者推荐中标候选人。</w:t>
      </w:r>
    </w:p>
    <w:p>
      <w:r>
        <w:rPr>
          <w:b/>
          <w:sz w:val="24"/>
        </w:rPr>
        <w:t>7.价格修正</w:t>
      </w:r>
    </w:p>
    <w:p>
      <w:pPr>
        <w:ind w:firstLine="480"/>
      </w:pPr>
      <w:r>
        <w:rPr/>
        <w:t>对报价的计算错误按以下原则修正：</w:t>
      </w:r>
    </w:p>
    <w:p>
      <w:pPr>
        <w:ind w:firstLine="480"/>
      </w:pPr>
      <w:r>
        <w:rPr/>
        <w:t>（1）投标文件中开标一览表内容与投标文件中相应内容不一致的，以开标一览表为准；</w:t>
      </w:r>
    </w:p>
    <w:p>
      <w:pPr>
        <w:ind w:firstLine="480"/>
      </w:pPr>
      <w:r>
        <w:rPr/>
        <w:t>（2）大写金额和小写金额不一致的，以大写金额为准；</w:t>
      </w:r>
    </w:p>
    <w:p>
      <w:pPr>
        <w:ind w:firstLine="480"/>
      </w:pPr>
      <w:r>
        <w:rPr/>
        <w:t>（3）单价金额小数点或者百分比有明显错位的，以开标一览表的总价为准，并修改单价。</w:t>
      </w:r>
    </w:p>
    <w:p>
      <w:pPr>
        <w:ind w:firstLine="480"/>
      </w:pPr>
      <w:r>
        <w:rPr/>
        <w:t>（4）总价金额与按单价汇总金额不一致的，以单价金额计算结果为准。但是单价金额计算结果超过预算价的，对其按无效投标处理。</w:t>
      </w:r>
    </w:p>
    <w:p>
      <w:pPr>
        <w:ind w:firstLine="480"/>
      </w:pPr>
      <w:r>
        <w:rPr/>
        <w:t>（5）若投标客户端上传的电子报价数据与电子投标文件价格不一致的，以电子报价数据为准。</w:t>
      </w:r>
    </w:p>
    <w:p>
      <w:pPr>
        <w:ind w:firstLine="480"/>
      </w:pPr>
      <w:r>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r>
        <w:rPr>
          <w:b/>
          <w:sz w:val="28"/>
        </w:rPr>
        <w:t>二.政府采购政策落实</w:t>
      </w:r>
    </w:p>
    <w:p>
      <w:r>
        <w:rPr>
          <w:b/>
          <w:sz w:val="24"/>
        </w:rPr>
        <w:t>1.节能、环保要求</w:t>
      </w:r>
    </w:p>
    <w:p>
      <w:pPr>
        <w:ind w:firstLine="480"/>
      </w:pPr>
      <w:r>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ind w:firstLine="480"/>
      </w:pPr>
      <w:r>
        <w:rPr/>
        <w:t>相关认证机构和获证产品信息以市场监管总局组织建立的节能产品、环境标志产品认证结果信息发布平台公布为准。</w:t>
      </w:r>
    </w:p>
    <w:p>
      <w:r>
        <w:rPr>
          <w:b/>
          <w:sz w:val="24"/>
        </w:rPr>
        <w:t>2.对小型、微型企业、监狱企业或残疾人福利性单位给予价格扣除</w:t>
      </w:r>
    </w:p>
    <w:p>
      <w:pPr>
        <w:ind w:firstLine="480"/>
      </w:pPr>
      <w:r>
        <w:rPr/>
        <w:t>依照《政府采购促进中小企业发展管理办法》、《支持监狱企业发展有关问题的通知》和《财政部 民政部</w:t>
        <w:tab/>
        <w:tab/>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r>
        <w:rPr>
          <w:b/>
          <w:sz w:val="24"/>
        </w:rPr>
        <w:t>3.价格扣除相关要求</w:t>
      </w:r>
    </w:p>
    <w:p>
      <w:pPr>
        <w:ind w:firstLine="480"/>
      </w:pPr>
    </w:p>
    <w:p/>
    <w:p>
      <w:r>
        <w:rPr/>
        <w:t>采购包1（信宜市卫生健康局购买医疗责任保险服务(2024-2026年））：</w:t>
      </w:r>
    </w:p>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r>
              <w:rPr/>
              <w:t>序号</w:t>
            </w:r>
          </w:p>
        </w:tc>
        <w:tc>
          <w:tcPr>
            <w:tcW w:type="dxa" w:w="2160"/>
          </w:tcPr>
          <w:p>
            <w:r>
              <w:rPr/>
              <w:t>情形</w:t>
            </w:r>
          </w:p>
        </w:tc>
        <w:tc>
          <w:tcPr>
            <w:tcW w:type="dxa" w:w="2160"/>
          </w:tcPr>
          <w:p>
            <w:r>
              <w:rPr/>
              <w:t>适用对象</w:t>
            </w:r>
          </w:p>
        </w:tc>
        <w:tc>
          <w:tcPr>
            <w:tcW w:type="dxa" w:w="1246"/>
          </w:tcPr>
          <w:p>
            <w:r>
              <w:rPr/>
              <w:t>价格扣除比例</w:t>
            </w:r>
          </w:p>
        </w:tc>
        <w:tc>
          <w:tcPr>
            <w:tcW w:type="dxa" w:w="2160"/>
          </w:tcPr>
          <w:p>
            <w:r>
              <w:rPr/>
              <w:t>计算公式</w:t>
            </w:r>
          </w:p>
        </w:tc>
      </w:tr>
      <w:tr>
        <w:tc>
          <w:tcPr>
            <w:tcW w:type="dxa" w:w="581"/>
          </w:tcPr>
          <w:p>
            <w:r>
              <w:rPr/>
              <w:t>1</w:t>
            </w:r>
          </w:p>
        </w:tc>
        <w:tc>
          <w:tcPr>
            <w:tcW w:type="dxa" w:w="2160"/>
          </w:tcPr>
          <w:p>
            <w:pPr>
              <w:jc w:val="left"/>
            </w:pPr>
            <w:r>
              <w:rPr/>
              <w:t>小型、微型企业，监狱企业，残疾人福利性单位</w:t>
            </w:r>
          </w:p>
        </w:tc>
        <w:tc>
          <w:tcPr>
            <w:tcW w:type="dxa" w:w="2160"/>
          </w:tcPr>
          <w:p>
            <w:r>
              <w:rPr/>
              <w:t>服务由小微企业承接</w:t>
            </w:r>
          </w:p>
        </w:tc>
        <w:tc>
          <w:tcPr>
            <w:tcW w:type="dxa" w:w="1246"/>
          </w:tcPr>
          <w:p>
            <w:r>
              <w:rPr/>
              <w:t>20%</w:t>
            </w:r>
          </w:p>
        </w:tc>
        <w:tc>
          <w:tcPr>
            <w:tcW w:type="dxa" w:w="2160"/>
          </w:tcPr>
          <w:p>
            <w:pPr>
              <w:jc w:val="left"/>
            </w:pPr>
            <w:r>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c>
          <w:tcPr>
            <w:tcW w:type="dxa" w:w="8307"/>
            <w:gridSpan w:val="5"/>
          </w:tcPr>
          <w:p>
            <w:pPr>
              <w:jc w:val="left"/>
            </w:pPr>
            <w:r>
              <w:rPr/>
              <w:t>注：（1）上述评标价仅用于计算价格分，成交金额以实际投标价为准。</w:t>
              <w:tab/>
              <w:tab/>
              <w:tab/>
              <w:tab/>
              <w:tab/>
              <w:t xml:space="preserve"> （2）组成联合体的大中型企业和其他自然人、法人或者其他组织、与小型、微型企业之间不得存在投资关系。</w:t>
            </w:r>
          </w:p>
        </w:tc>
      </w:tr>
    </w:tbl>
    <w:p>
      <w:r>
        <w:br/>
      </w:r>
      <w:r>
        <w:br/>
      </w:r>
    </w:p>
    <w:p/>
    <w:p>
      <w:pPr>
        <w:ind w:firstLine="480"/>
      </w:pPr>
      <w:r>
        <w:rPr/>
        <w:t>（1）所称小型和微型企业应当符合以下条件：</w:t>
      </w:r>
    </w:p>
    <w:p>
      <w:pPr>
        <w:ind w:firstLine="480"/>
      </w:pPr>
      <w:r>
        <w:rPr/>
        <w:t>在中华人民共和国境内依法设立，依据国务院批准的中小企业划分标准确定的小型企业和微型企业，但与大企业的负责人为同一人，或者与大企业存在直接控股、管理关系的除外。</w:t>
      </w:r>
    </w:p>
    <w:p>
      <w:pPr>
        <w:ind w:firstLine="480"/>
      </w:pPr>
      <w:r>
        <w:rPr/>
        <w:t>符合中小企业划分标准的个体工商户，在政府采购活动中视同中小企业。</w:t>
      </w:r>
    </w:p>
    <w:p>
      <w:pPr>
        <w:ind w:firstLine="480"/>
      </w:pPr>
      <w:r>
        <w:rPr/>
        <w:t>提供本企业（属于小微企业）制造的货物或者提供其他小型或微型企业制造的货物/提供本企业（属于小微企业）承接的服务。</w:t>
      </w:r>
    </w:p>
    <w:p>
      <w:pPr>
        <w:ind w:firstLine="480"/>
      </w:pPr>
      <w:r>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pPr>
      <w:r>
        <w:rPr/>
        <w:t>说明：投标人应当对其出具的《中小企业声明函》真实性负责，投标人出具的《中小企业声明函》内容不实的，属于提供虚假材料谋取中标。</w:t>
      </w:r>
    </w:p>
    <w:p>
      <w:pPr>
        <w:ind w:firstLine="480"/>
      </w:pPr>
      <w:r>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r>
        <w:rPr>
          <w:b/>
          <w:sz w:val="28"/>
        </w:rPr>
        <w:t>三、评审程序</w:t>
      </w:r>
    </w:p>
    <w:p>
      <w:r>
        <w:rPr>
          <w:b/>
          <w:sz w:val="24"/>
        </w:rPr>
        <w:t>1.资格性审查和符合性审查</w:t>
      </w:r>
    </w:p>
    <w:p>
      <w:pPr>
        <w:ind w:firstLine="480"/>
      </w:pPr>
      <w:r>
        <w:rPr/>
        <w:t>资格性审查。公开招标采购项目开标结束后，采购人或采购代理机构应当依法对投标人的资格进行审查，以确定投标人是否具备投标资格。（详见后附表一资格性审查表）</w:t>
      </w:r>
    </w:p>
    <w:p>
      <w:pPr>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ind w:firstLine="480"/>
      </w:pPr>
      <w:r>
        <w:rPr/>
        <w:t>资格性审查和符合性审查中凡有其中任意一项未通过的，评审结果为未通过，未通过资格性审查、符合性审查的投标人按无效投标处理。</w:t>
      </w:r>
    </w:p>
    <w:p>
      <w:pPr>
        <w:ind w:firstLine="480"/>
      </w:pPr>
      <w:r>
        <w:rPr/>
        <w:t>对各投标人进行资格审查和符合性审查过程中，对初步被认定为无效投标者，由评标委员会组长或采购人代表将集体意见及时告知投标当事人。</w:t>
      </w:r>
    </w:p>
    <w:p>
      <w:pPr>
        <w:ind w:firstLine="480"/>
      </w:pPr>
      <w: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pPr>
      <w:r>
        <w:rPr/>
        <w:t>合格投标人不足3家的，不得评标。</w:t>
      </w:r>
    </w:p>
    <w:p>
      <w:pPr>
        <w:ind w:firstLine="480"/>
      </w:pPr>
      <w:r>
        <w:rPr/>
        <w:t>表一资格性审查表：</w:t>
      </w:r>
    </w:p>
    <w:p>
      <w:pPr>
        <w:ind w:firstLine="480"/>
      </w:pPr>
    </w:p>
    <w:p/>
    <w:p>
      <w:r>
        <w:rPr/>
        <w:t>采购包1（信宜市卫生健康局购买医疗责任保险服务(2024-2026年））：</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7416"/>
            <w:gridSpan w:val="2"/>
          </w:tcPr>
          <w:p>
            <w:r>
              <w:rPr/>
              <w:t>资格审查内容</w:t>
            </w:r>
          </w:p>
        </w:tc>
      </w:tr>
      <w:tr>
        <w:tc>
          <w:tcPr>
            <w:tcW w:type="dxa" w:w="890"/>
          </w:tcPr>
          <w:p>
            <w:r>
              <w:rPr/>
              <w:t>1</w:t>
            </w:r>
          </w:p>
        </w:tc>
        <w:tc>
          <w:tcPr>
            <w:tcW w:type="dxa" w:w="3178"/>
          </w:tcPr>
          <w:p>
            <w:r>
              <w:rPr/>
              <w:t>具有独立承担民事责任的能力</w:t>
            </w:r>
          </w:p>
        </w:tc>
        <w:tc>
          <w:tcPr>
            <w:tcW w:type="dxa" w:w="4238"/>
          </w:tcPr>
          <w:p>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副本复印件。分支机构投标的，须提供总公司和分公司营业执照副本复印件，总公司出具给分支机构的授权书。分公司参与响应，只允许同一保险公司的一家分支机构参与响应，如同时参与，均做无效响应处理。</w:t>
            </w:r>
          </w:p>
        </w:tc>
      </w:tr>
      <w:tr>
        <w:tc>
          <w:tcPr>
            <w:tcW w:type="dxa" w:w="890"/>
          </w:tcPr>
          <w:p>
            <w:r>
              <w:rPr/>
              <w:t>2</w:t>
            </w:r>
          </w:p>
        </w:tc>
        <w:tc>
          <w:tcPr>
            <w:tcW w:type="dxa" w:w="3178"/>
          </w:tcPr>
          <w:p>
            <w:r>
              <w:rPr/>
              <w:t>有依法缴纳税收和社会保障资金的良好记录</w:t>
            </w:r>
          </w:p>
        </w:tc>
        <w:tc>
          <w:tcPr>
            <w:tcW w:type="dxa" w:w="4238"/>
          </w:tcPr>
          <w:p>
            <w:r>
              <w:rPr/>
              <w:t>提供投标截止日前6个月内任意1个月依法缴纳税收和社会保障资金的相关材料。 如依法免税或不需要缴纳社会保障资金的， 提供相应证明材料。</w:t>
            </w:r>
          </w:p>
        </w:tc>
      </w:tr>
      <w:tr>
        <w:tc>
          <w:tcPr>
            <w:tcW w:type="dxa" w:w="890"/>
          </w:tcPr>
          <w:p>
            <w:r>
              <w:rPr/>
              <w:t>3</w:t>
            </w:r>
          </w:p>
        </w:tc>
        <w:tc>
          <w:tcPr>
            <w:tcW w:type="dxa" w:w="3178"/>
          </w:tcPr>
          <w:p>
            <w:r>
              <w:rPr/>
              <w:t>具有良好的商业信誉和健全的财务会计制度</w:t>
            </w:r>
          </w:p>
        </w:tc>
        <w:tc>
          <w:tcPr>
            <w:tcW w:type="dxa" w:w="4238"/>
          </w:tcPr>
          <w:p>
            <w:r>
              <w:rPr/>
              <w:t>提供以下证明之一： ①提供2022年年度审计报告或企业所得税年度汇算清缴报告（适用于在上一年度前成立的法人或其他组织）； ② 2022年任意一个月的财务报表，内容含盖资产负债表和利润表和现金流量表（适用在上一年度或本财务年度成立的法人或其他组织）； ③银行出具的资信证明（适用于法人或其他组织） 。</w:t>
            </w:r>
          </w:p>
        </w:tc>
      </w:tr>
      <w:tr>
        <w:tc>
          <w:tcPr>
            <w:tcW w:type="dxa" w:w="890"/>
          </w:tcPr>
          <w:p>
            <w:r>
              <w:rPr/>
              <w:t>4</w:t>
            </w:r>
          </w:p>
        </w:tc>
        <w:tc>
          <w:tcPr>
            <w:tcW w:type="dxa" w:w="3178"/>
          </w:tcPr>
          <w:p>
            <w:r>
              <w:rPr/>
              <w:t>履行合同所必需的设备和专业技术能力</w:t>
            </w:r>
          </w:p>
        </w:tc>
        <w:tc>
          <w:tcPr>
            <w:tcW w:type="dxa" w:w="4238"/>
          </w:tcPr>
          <w:p>
            <w:r>
              <w:rPr/>
              <w:t>按投标（响应）文件格式填报设备及专业技术能力情况。</w:t>
            </w:r>
          </w:p>
        </w:tc>
      </w:tr>
      <w:tr>
        <w:tc>
          <w:tcPr>
            <w:tcW w:type="dxa" w:w="890"/>
          </w:tcPr>
          <w:p>
            <w:r>
              <w:rPr/>
              <w:t>5</w:t>
            </w:r>
          </w:p>
        </w:tc>
        <w:tc>
          <w:tcPr>
            <w:tcW w:type="dxa" w:w="3178"/>
          </w:tcPr>
          <w:p>
            <w:r>
              <w:rPr/>
              <w:t>参加采购活动前3年内，在经营活动中没有重大违法记录</w:t>
            </w:r>
          </w:p>
        </w:tc>
        <w:tc>
          <w:tcPr>
            <w:tcW w:type="dxa" w:w="4238"/>
          </w:tcPr>
          <w:p>
            <w:r>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r>
              <w:rPr/>
              <w:t>6</w:t>
            </w:r>
          </w:p>
        </w:tc>
        <w:tc>
          <w:tcPr>
            <w:tcW w:type="dxa" w:w="3178"/>
          </w:tcPr>
          <w:p>
            <w:r>
              <w:rPr/>
              <w:t>信用记录</w:t>
            </w:r>
          </w:p>
        </w:tc>
        <w:tc>
          <w:tcPr>
            <w:tcW w:type="dxa" w:w="4238"/>
          </w:tcPr>
          <w:p>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r>
              <w:rPr/>
              <w:t>7</w:t>
            </w:r>
          </w:p>
        </w:tc>
        <w:tc>
          <w:tcPr>
            <w:tcW w:type="dxa" w:w="3178"/>
          </w:tcPr>
          <w:p>
            <w:r>
              <w:rPr/>
              <w:t>供应商必须符合法律、行政法规规定的其他条件</w:t>
            </w:r>
          </w:p>
        </w:tc>
        <w:tc>
          <w:tcPr>
            <w:tcW w:type="dxa" w:w="4238"/>
          </w:tcPr>
          <w:p>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c>
          <w:tcPr>
            <w:tcW w:type="dxa" w:w="890"/>
          </w:tcPr>
          <w:p>
            <w:r>
              <w:rPr/>
              <w:t>8</w:t>
            </w:r>
          </w:p>
        </w:tc>
        <w:tc>
          <w:tcPr>
            <w:tcW w:type="dxa" w:w="3178"/>
          </w:tcPr>
          <w:p>
            <w:r>
              <w:rPr/>
              <w:t>资格要求</w:t>
            </w:r>
          </w:p>
        </w:tc>
        <w:tc>
          <w:tcPr>
            <w:tcW w:type="dxa" w:w="4238"/>
          </w:tcPr>
          <w:p>
            <w:r>
              <w:rPr/>
              <w:t>供应商具有中国保险监督管理委员会颁发的《经营保险业务许可证》（提供有效期内的证书复印件）；</w:t>
            </w:r>
          </w:p>
        </w:tc>
      </w:tr>
      <w:tr>
        <w:tc>
          <w:tcPr>
            <w:tcW w:type="dxa" w:w="890"/>
          </w:tcPr>
          <w:p>
            <w:r>
              <w:rPr/>
              <w:t>9</w:t>
            </w:r>
          </w:p>
        </w:tc>
        <w:tc>
          <w:tcPr>
            <w:tcW w:type="dxa" w:w="3178"/>
          </w:tcPr>
          <w:p>
            <w:r>
              <w:rPr/>
              <w:t>资质要求</w:t>
            </w:r>
          </w:p>
        </w:tc>
        <w:tc>
          <w:tcPr>
            <w:tcW w:type="dxa" w:w="4238"/>
          </w:tcPr>
          <w:p>
            <w:r>
              <w:rPr/>
              <w:t>供应商具备经营责任保险业务规定的经营资质；</w:t>
            </w:r>
          </w:p>
        </w:tc>
      </w:tr>
      <w:tr>
        <w:tc>
          <w:tcPr>
            <w:tcW w:type="dxa" w:w="890"/>
          </w:tcPr>
          <w:p>
            <w:r>
              <w:rPr/>
              <w:t>10</w:t>
            </w:r>
          </w:p>
        </w:tc>
        <w:tc>
          <w:tcPr>
            <w:tcW w:type="dxa" w:w="3178"/>
          </w:tcPr>
          <w:p>
            <w:r>
              <w:rPr/>
              <w:t>不接受联合体、经纪人及代理机构投标。</w:t>
            </w:r>
          </w:p>
        </w:tc>
        <w:tc>
          <w:tcPr>
            <w:tcW w:type="dxa" w:w="4238"/>
          </w:tcPr>
          <w:p>
            <w:r>
              <w:rPr/>
              <w:t>不接受联合体、经纪人及代理机构投标。</w:t>
            </w:r>
          </w:p>
        </w:tc>
      </w:tr>
    </w:tbl>
    <w:p/>
    <w:p>
      <w:pPr>
        <w:ind w:firstLine="480"/>
      </w:pPr>
      <w:r>
        <w:rPr/>
        <w:t>表二符合性审查表：</w:t>
      </w:r>
    </w:p>
    <w:p>
      <w:pPr>
        <w:ind w:firstLine="480"/>
      </w:pPr>
    </w:p>
    <w:p/>
    <w:p>
      <w:r>
        <w:rPr/>
        <w:t>采购包1（信宜市卫生健康局购买医疗责任保险服务(2024-2026年））：</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3178"/>
          </w:tcPr>
          <w:p>
            <w:r>
              <w:rPr/>
              <w:t>评审点要求概况</w:t>
            </w:r>
          </w:p>
        </w:tc>
        <w:tc>
          <w:tcPr>
            <w:tcW w:type="dxa" w:w="4238"/>
          </w:tcPr>
          <w:p>
            <w:r>
              <w:rPr/>
              <w:t>评审点具体描述</w:t>
            </w:r>
          </w:p>
        </w:tc>
      </w:tr>
      <w:tr>
        <w:tc>
          <w:tcPr>
            <w:tcW w:type="dxa" w:w="890"/>
          </w:tcPr>
          <w:p>
            <w:r>
              <w:rPr/>
              <w:t>1</w:t>
            </w:r>
          </w:p>
        </w:tc>
        <w:tc>
          <w:tcPr>
            <w:tcW w:type="dxa" w:w="3178"/>
          </w:tcPr>
          <w:p>
            <w:r>
              <w:rPr/>
              <w:t>投标报价符合招标文件要求</w:t>
            </w:r>
          </w:p>
        </w:tc>
        <w:tc>
          <w:tcPr>
            <w:tcW w:type="dxa" w:w="4238"/>
          </w:tcPr>
          <w:p>
            <w:r>
              <w:rPr/>
              <w:t>投标报价符合招标文件要求</w:t>
            </w:r>
          </w:p>
        </w:tc>
      </w:tr>
      <w:tr>
        <w:tc>
          <w:tcPr>
            <w:tcW w:type="dxa" w:w="890"/>
          </w:tcPr>
          <w:p>
            <w:r>
              <w:rPr/>
              <w:t>2</w:t>
            </w:r>
          </w:p>
        </w:tc>
        <w:tc>
          <w:tcPr>
            <w:tcW w:type="dxa" w:w="3178"/>
          </w:tcPr>
          <w:p>
            <w:r>
              <w:rPr/>
              <w:t>其他情形</w:t>
            </w:r>
          </w:p>
        </w:tc>
        <w:tc>
          <w:tcPr>
            <w:tcW w:type="dxa" w:w="4238"/>
          </w:tcPr>
          <w:p>
            <w:r>
              <w:rPr/>
              <w:t>未出现有关法律、法规、规章或招标文件规定的属于投标无效的情形</w:t>
            </w:r>
          </w:p>
        </w:tc>
      </w:tr>
    </w:tbl>
    <w:p/>
    <w:p>
      <w:r>
        <w:rPr>
          <w:b/>
          <w:sz w:val="24"/>
        </w:rPr>
        <w:t>2.投标文件澄清</w:t>
      </w:r>
    </w:p>
    <w:p>
      <w:pPr>
        <w:ind w:firstLine="480"/>
      </w:pPr>
      <w:r>
        <w:rPr/>
        <w:t>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ind w:firstLine="480"/>
      </w:pPr>
      <w:r>
        <w:rPr/>
        <w:t>投标人需登录广东政府采购智慧云平台项目采购系统的等候大厅，在规定时间内完成澄清（响应），并加盖电子印章。</w:t>
      </w:r>
    </w:p>
    <w:p>
      <w:pPr>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ind w:firstLine="480"/>
      </w:pPr>
      <w:r>
        <w:rPr/>
        <w:t>2.2评标委员会不接受投标人主动提出的澄清、说明或补正。</w:t>
      </w:r>
    </w:p>
    <w:p>
      <w:pPr>
        <w:ind w:firstLine="480"/>
      </w:pPr>
      <w:r>
        <w:rPr/>
        <w:t>2.3评标委员会对投标人提交的澄清、说明或补正有疑问的，可以要求投标人进一步澄清、说明或补正。</w:t>
      </w:r>
    </w:p>
    <w:p>
      <w:r>
        <w:rPr>
          <w:b/>
          <w:sz w:val="24"/>
        </w:rPr>
        <w:t>3.详细评审</w:t>
      </w:r>
    </w:p>
    <w:p>
      <w:pPr>
        <w:ind w:firstLine="480"/>
      </w:pPr>
    </w:p>
    <w:p/>
    <w:p/>
    <w:p>
      <w:r>
        <w:rPr/>
        <w:t>采购包1(信宜市卫生健康局购买医疗责任保险服务(2024-2026年）):</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jc w:val="center"/>
            </w:pPr>
            <w:r>
              <w:rPr/>
              <w:t>评审因素</w:t>
            </w:r>
          </w:p>
        </w:tc>
        <w:tc>
          <w:tcPr>
            <w:tcW w:type="dxa" w:w="7383"/>
            <w:gridSpan w:val="2"/>
          </w:tcPr>
          <w:p>
            <w:pPr>
              <w:jc w:val="center"/>
            </w:pPr>
            <w:r>
              <w:rPr/>
              <w:t>评审标准</w:t>
            </w:r>
          </w:p>
        </w:tc>
      </w:tr>
      <w:tr>
        <w:tc>
          <w:tcPr>
            <w:tcW w:type="dxa" w:w="922"/>
            <w:gridSpan w:val="2"/>
          </w:tcPr>
          <w:p>
            <w:pPr>
              <w:jc w:val="center"/>
            </w:pPr>
            <w:r>
              <w:rPr/>
              <w:t>分值构成</w:t>
            </w:r>
          </w:p>
        </w:tc>
        <w:tc>
          <w:tcPr>
            <w:tcW w:type="dxa" w:w="7383"/>
            <w:gridSpan w:val="2"/>
          </w:tcPr>
          <w:p>
            <w:r>
              <w:rPr/>
              <w:t>商务部分60.0分</w:t>
            </w:r>
          </w:p>
          <w:p>
            <w:r>
              <w:rPr/>
              <w:t>技术部分30.0分</w:t>
            </w:r>
          </w:p>
          <w:p>
            <w:r>
              <w:rPr/>
              <w:t>报价得分10.0分</w:t>
            </w:r>
          </w:p>
        </w:tc>
      </w:tr>
      <w:tr>
        <w:tc>
          <w:tcPr>
            <w:tcW w:type="dxa" w:w="922"/>
            <w:gridSpan w:val="2"/>
            <w:vMerge w:val="restart"/>
          </w:tcPr>
          <w:p>
            <w:pPr>
              <w:jc w:val="center"/>
            </w:pPr>
            <w:r>
              <w:rPr/>
              <w:t>技术部分</w:t>
            </w:r>
          </w:p>
        </w:tc>
        <w:tc>
          <w:tcPr>
            <w:tcW w:type="dxa" w:w="2307"/>
          </w:tcPr>
          <w:p>
            <w:pPr>
              <w:jc w:val="left"/>
            </w:pPr>
            <w:r>
              <w:rPr/>
              <w:t>承保方案 (15.0分)</w:t>
            </w:r>
            <w:r>
              <w:rPr/>
              <w:t>，（等次分值选择：</w:t>
            </w:r>
            <w:r>
              <w:rPr/>
              <w:t>0.0;</w:t>
            </w:r>
            <w:r>
              <w:rPr/>
              <w:t>2.0;</w:t>
            </w:r>
            <w:r>
              <w:rPr/>
              <w:t>6.0;</w:t>
            </w:r>
            <w:r>
              <w:rPr/>
              <w:t>10.0;</w:t>
            </w:r>
            <w:r>
              <w:rPr/>
              <w:t>15.0;</w:t>
            </w:r>
            <w:r>
              <w:rPr/>
              <w:t>）</w:t>
            </w:r>
          </w:p>
        </w:tc>
        <w:tc>
          <w:tcPr>
            <w:tcW w:type="dxa" w:w="5076"/>
          </w:tcPr>
          <w:p>
            <w:pPr>
              <w:jc w:val="left"/>
            </w:pPr>
            <w:r>
              <w:rPr/>
              <w:t>根据各投标人的承保方案进行评审： （1）有详尽的承保方案、可执行程度强且具有操作性、完全满足项目特点、项目重点难点分析准确，得15分；  （2）承保服务方案完整，可执行程度较强、较满足项目特点、项目重点难点分析较为准确，得10分；  （3）承保服务方案的不够详细且不具备操作性、不能满足项目特点、项目重点难点分析不准确，得6分；  （4）承保方案、偏离本项目实际情况、缺乏可行性的，得2分；  （5）其他或不提供不得分。</w:t>
            </w:r>
          </w:p>
        </w:tc>
      </w:tr>
      <w:tr>
        <w:tc>
          <w:tcPr>
            <w:tcW w:type="dxa" w:w="922"/>
            <w:gridSpan w:val="2"/>
            <w:vMerge/>
          </w:tcPr>
          <w:p/>
        </w:tc>
        <w:tc>
          <w:tcPr>
            <w:tcW w:type="dxa" w:w="2307"/>
          </w:tcPr>
          <w:p>
            <w:pPr>
              <w:jc w:val="left"/>
            </w:pPr>
            <w:r>
              <w:rPr/>
              <w:t>理赔方案 (15.0分)</w:t>
            </w:r>
            <w:r>
              <w:rPr/>
              <w:t>，（等次分值选择：</w:t>
            </w:r>
            <w:r>
              <w:rPr/>
              <w:t>0.0;</w:t>
            </w:r>
            <w:r>
              <w:rPr/>
              <w:t>2.0;</w:t>
            </w:r>
            <w:r>
              <w:rPr/>
              <w:t>6.0;</w:t>
            </w:r>
            <w:r>
              <w:rPr/>
              <w:t>10.0;</w:t>
            </w:r>
            <w:r>
              <w:rPr/>
              <w:t>15.0;</w:t>
            </w:r>
            <w:r>
              <w:rPr/>
              <w:t>）</w:t>
            </w:r>
          </w:p>
        </w:tc>
        <w:tc>
          <w:tcPr>
            <w:tcW w:type="dxa" w:w="5076"/>
          </w:tcPr>
          <w:p>
            <w:pPr>
              <w:jc w:val="left"/>
            </w:pPr>
            <w:r>
              <w:rPr/>
              <w:t>根据各投标人的理赔方案进行评审： 根据响应供应商针对本项目提供的理赔方案进行评审：  （1）理赔操作流程具体详细，完善及人性化，完全符合实际情况且具有创新性的，得15分； （2）理赔操作流程部分较为完善的， 较符合实际情况的，得10分；  （3）理赔操作流程基本符合实际情况及需求的，得6分； （4）理赔操作流程偏离本项目实际情况、缺乏可行性的，得2分；  （5）其他或不提供不得分。  注：提供理赔经验论述和佐证材料；无相关方案不得分。</w:t>
            </w:r>
          </w:p>
        </w:tc>
      </w:tr>
      <w:tr>
        <w:tc>
          <w:tcPr>
            <w:tcW w:type="dxa" w:w="922"/>
            <w:gridSpan w:val="2"/>
            <w:vMerge w:val="restart"/>
          </w:tcPr>
          <w:p>
            <w:pPr>
              <w:jc w:val="center"/>
            </w:pPr>
            <w:r>
              <w:rPr/>
              <w:t>商务部分</w:t>
            </w:r>
          </w:p>
        </w:tc>
        <w:tc>
          <w:tcPr>
            <w:tcW w:type="dxa" w:w="2307"/>
          </w:tcPr>
          <w:p>
            <w:pPr>
              <w:jc w:val="left"/>
            </w:pPr>
            <w:r>
              <w:rPr/>
              <w:t>机构设置 (5.0分)</w:t>
            </w:r>
          </w:p>
        </w:tc>
        <w:tc>
          <w:tcPr>
            <w:tcW w:type="dxa" w:w="5076"/>
          </w:tcPr>
          <w:p>
            <w:pPr>
              <w:jc w:val="left"/>
            </w:pPr>
            <w:r>
              <w:rPr/>
              <w:t>投标人在信宜市辖内设有分支机构的得5分。不符合不得分。 注：需提供信宜当地分支机构营业执照复印件或保险监督管理部门颁发的保险许可证复印件加盖投标人公章。</w:t>
            </w:r>
          </w:p>
        </w:tc>
      </w:tr>
      <w:tr>
        <w:tc>
          <w:tcPr>
            <w:tcW w:type="dxa" w:w="922"/>
            <w:gridSpan w:val="2"/>
            <w:vMerge/>
          </w:tcPr>
          <w:p/>
        </w:tc>
        <w:tc>
          <w:tcPr>
            <w:tcW w:type="dxa" w:w="2307"/>
          </w:tcPr>
          <w:p>
            <w:pPr>
              <w:jc w:val="left"/>
            </w:pPr>
            <w:r>
              <w:rPr/>
              <w:t>基层服务网络设置 (20.0分)</w:t>
            </w:r>
          </w:p>
        </w:tc>
        <w:tc>
          <w:tcPr>
            <w:tcW w:type="dxa" w:w="5076"/>
          </w:tcPr>
          <w:p>
            <w:pPr>
              <w:jc w:val="left"/>
            </w:pPr>
            <w:r>
              <w:rPr/>
              <w:t>考察投标人在项目所在地的营业网点数量及分布情况： （1）服务网点数量为21 个以上的得20分； （2）服务网点数量16个至20个的得13分 ； （3）服务网点数量11个至15个的得7分； （4）服务网点数量 6个至10个的得3分；  （5）其他不得分。 注：须提供营业执照或保险监督管理部门颁发的保险许可证的复印件加盖投标人公章。</w:t>
            </w:r>
          </w:p>
        </w:tc>
      </w:tr>
      <w:tr>
        <w:tc>
          <w:tcPr>
            <w:tcW w:type="dxa" w:w="922"/>
            <w:gridSpan w:val="2"/>
            <w:vMerge/>
          </w:tcPr>
          <w:p/>
        </w:tc>
        <w:tc>
          <w:tcPr>
            <w:tcW w:type="dxa" w:w="2307"/>
          </w:tcPr>
          <w:p>
            <w:pPr>
              <w:jc w:val="left"/>
            </w:pPr>
            <w:r>
              <w:rPr/>
              <w:t>服务人员配备 (10.0分)</w:t>
            </w:r>
          </w:p>
        </w:tc>
        <w:tc>
          <w:tcPr>
            <w:tcW w:type="dxa" w:w="5076"/>
          </w:tcPr>
          <w:p>
            <w:pPr>
              <w:jc w:val="left"/>
            </w:pPr>
            <w:r>
              <w:rPr/>
              <w:t>考察投标人在项目所在地从事本项目的人员数量及医学背景工作人员。 （1）从事本项目的人员数量：人员数量达到251人以上得5分，151人-250人得3分，51人-150人得2分，50人及以下得1分；  （2）具有医学专业大专及以上学历或初级及以上职称的工作人员数量：每提供一人得1分，本项最高5分，不提供不得分。  注：投标人应编制服务人员配备一览表，并提供相关人员投标截止时间前六个月任意一个月在投标人单位缴纳社保证明并加盖公章，医学背景工作人员须提供相关人员的毕业证、职称证明。</w:t>
            </w:r>
          </w:p>
        </w:tc>
      </w:tr>
      <w:tr>
        <w:tc>
          <w:tcPr>
            <w:tcW w:type="dxa" w:w="922"/>
            <w:gridSpan w:val="2"/>
            <w:vMerge/>
          </w:tcPr>
          <w:p/>
        </w:tc>
        <w:tc>
          <w:tcPr>
            <w:tcW w:type="dxa" w:w="2307"/>
          </w:tcPr>
          <w:p>
            <w:pPr>
              <w:jc w:val="left"/>
            </w:pPr>
            <w:r>
              <w:rPr/>
              <w:t>公司偿付能力 (5.0分)</w:t>
            </w:r>
          </w:p>
        </w:tc>
        <w:tc>
          <w:tcPr>
            <w:tcW w:type="dxa" w:w="5076"/>
          </w:tcPr>
          <w:p>
            <w:pPr>
              <w:jc w:val="left"/>
            </w:pPr>
            <w:r>
              <w:rPr/>
              <w:t>考察供应商总公司2022度综合偿付能力充足率： （1）综合偿付能力充足率 221%以上的，得5分。 （2）综合偿付能力充足率在181%至220%范围的，得 3分。 （3）综合偿付能力充足率在151%至180%范围的，得1分。 （4）综合偿付能力充足率不足 150%的，不得分。 注：提供经审计的2022年偿付能力报告含综合偿付能力充足率相关页面作为评审依据。没有提供的，不得分。</w:t>
            </w:r>
          </w:p>
        </w:tc>
      </w:tr>
      <w:tr>
        <w:tc>
          <w:tcPr>
            <w:tcW w:type="dxa" w:w="922"/>
            <w:gridSpan w:val="2"/>
            <w:vMerge/>
          </w:tcPr>
          <w:p/>
        </w:tc>
        <w:tc>
          <w:tcPr>
            <w:tcW w:type="dxa" w:w="2307"/>
          </w:tcPr>
          <w:p>
            <w:pPr>
              <w:jc w:val="left"/>
            </w:pPr>
            <w:r>
              <w:rPr/>
              <w:t>医疗责任保险承保经验 (10.0分)</w:t>
            </w:r>
          </w:p>
        </w:tc>
        <w:tc>
          <w:tcPr>
            <w:tcW w:type="dxa" w:w="5076"/>
          </w:tcPr>
          <w:p>
            <w:pPr>
              <w:jc w:val="left"/>
            </w:pPr>
            <w:r>
              <w:rPr/>
              <w:t>考察投标人在用户所在2022年10月31日至2023年10月31日承保的总保费超过5万元的医疗责任保险单业务笔数，每提供一笔得2分，此项最高得分10分，不提供不得分。 注：须提供有效保单复印件加盖投标人公章，否则不得分。</w:t>
            </w:r>
          </w:p>
        </w:tc>
      </w:tr>
      <w:tr>
        <w:tc>
          <w:tcPr>
            <w:tcW w:type="dxa" w:w="922"/>
            <w:gridSpan w:val="2"/>
            <w:vMerge/>
          </w:tcPr>
          <w:p/>
        </w:tc>
        <w:tc>
          <w:tcPr>
            <w:tcW w:type="dxa" w:w="2307"/>
          </w:tcPr>
          <w:p>
            <w:pPr>
              <w:jc w:val="left"/>
            </w:pPr>
            <w:r>
              <w:rPr/>
              <w:t>服务车辆 (10.0分)</w:t>
            </w:r>
          </w:p>
        </w:tc>
        <w:tc>
          <w:tcPr>
            <w:tcW w:type="dxa" w:w="5076"/>
          </w:tcPr>
          <w:p>
            <w:pPr>
              <w:jc w:val="left"/>
            </w:pPr>
            <w:r>
              <w:rPr/>
              <w:t>考察投标人拟投入本项目的当地服务车辆数量。服务车辆数达到81辆及以上得10分，51辆-80辆得7分，31辆-50辆得4分，30辆及以下得1分。 注：投标人需提供投标人自有的当地查勘车辆的行驶证作为证明材料。（摩托车除外）。不提供的，不得分。</w:t>
            </w:r>
          </w:p>
        </w:tc>
      </w:tr>
      <w:tr>
        <w:tc>
          <w:tcPr>
            <w:tcW w:type="dxa" w:w="922"/>
            <w:gridSpan w:val="2"/>
          </w:tcPr>
          <w:p>
            <w:pPr>
              <w:jc w:val="center"/>
            </w:pPr>
            <w:r>
              <w:rPr/>
              <w:t>投标报价</w:t>
            </w:r>
          </w:p>
        </w:tc>
        <w:tc>
          <w:tcPr>
            <w:tcW w:type="dxa" w:w="2307"/>
          </w:tcPr>
          <w:p>
            <w:pPr>
              <w:jc w:val="left"/>
            </w:pPr>
            <w:r>
              <w:rPr/>
              <w:t>投标报价得分 (10.0分)</w:t>
            </w:r>
          </w:p>
        </w:tc>
        <w:tc>
          <w:tcPr>
            <w:tcW w:type="dxa" w:w="5076"/>
          </w:tcPr>
          <w:p>
            <w:pPr>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
      <w:r>
        <w:rPr>
          <w:b/>
          <w:sz w:val="24"/>
        </w:rPr>
        <w:t>4.汇总、排序</w:t>
      </w:r>
    </w:p>
    <w:p>
      <w:pPr>
        <w:ind w:firstLine="480"/>
      </w:pPr>
    </w:p>
    <w:p/>
    <w:p>
      <w:r>
        <w:rPr/>
        <w:t>采购包1：</w:t>
      </w:r>
    </w:p>
    <w:p/>
    <w:p>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
      <w:r>
        <w:rPr>
          <w:b/>
          <w:sz w:val="24"/>
        </w:rPr>
        <w:t>5.中标价的确定</w:t>
      </w:r>
    </w:p>
    <w:p>
      <w:pPr>
        <w:ind w:firstLine="480"/>
      </w:pPr>
      <w:r>
        <w:rPr/>
        <w:t>除了按第四章第一点第7条修正并经投标人确认的投标报价作为中标价外，中标价以开标时公开唱标价为准。</w:t>
      </w:r>
    </w:p>
    <w:p>
      <w:r>
        <w:rPr>
          <w:b/>
          <w:sz w:val="24"/>
        </w:rPr>
        <w:t>6.其他无效投标的情形：</w:t>
      </w:r>
    </w:p>
    <w:p>
      <w:pPr>
        <w:ind w:firstLine="480"/>
      </w:pPr>
      <w:r>
        <w:rPr/>
        <w:t>(1)评标期间，投标人没有按评标委员会的要求提交法定代表人或其委托代理人签字的澄清、说明、补正或改变了投标文件的实质性内容的。</w:t>
      </w:r>
    </w:p>
    <w:p>
      <w:pPr>
        <w:ind w:firstLine="480"/>
      </w:pPr>
      <w:r>
        <w:rPr/>
        <w:t>(2)投标文件提供虚假材料的。</w:t>
      </w:r>
    </w:p>
    <w:p>
      <w:pPr>
        <w:ind w:firstLine="480"/>
      </w:pPr>
      <w:r>
        <w:rPr/>
        <w:t>(3)投标人以他人名义投标、串通投标、以行贿手段谋取中标或者以其他弄虚作假方式投标的。</w:t>
      </w:r>
    </w:p>
    <w:p>
      <w:pPr>
        <w:ind w:firstLine="480"/>
      </w:pPr>
      <w:r>
        <w:rPr/>
        <w:t>(4)投标人对采购人、采购代理机构、评标委员会及其工作人员施加影响，有碍招标公平、公正的。</w:t>
      </w:r>
    </w:p>
    <w:p>
      <w:pPr>
        <w:ind w:firstLine="480"/>
      </w:pPr>
      <w:r>
        <w:rPr/>
        <w:t>(5)投标文件含有采购人不能接受的附加条件的。</w:t>
      </w:r>
    </w:p>
    <w:p>
      <w:pPr>
        <w:ind w:firstLine="480"/>
      </w:pPr>
      <w:r>
        <w:rPr/>
        <w:t>(6)法律、法规和招标文件规定的其他无效情形。</w:t>
      </w:r>
    </w:p>
    <w:p>
      <w:pPr>
        <w:ind w:firstLine="480"/>
      </w:pPr>
    </w:p>
    <w:p>
      <w:r>
        <w:rPr/>
        <w:t xml:space="preserve"> </w:t>
      </w:r>
    </w:p>
    <w:p/>
    <w:p>
      <w:pPr>
        <w:jc w:val="center"/>
      </w:pPr>
      <w:r>
        <w:rPr>
          <w:b/>
          <w:sz w:val="36"/>
        </w:rPr>
        <w:t>第五章 合同文本</w:t>
      </w:r>
    </w:p>
    <w:p>
      <w:pPr>
        <w:ind w:firstLine="480"/>
      </w:pPr>
    </w:p>
    <w:p/>
    <w:p/>
    <w:p/>
    <w:p>
      <w:pPr>
        <w:jc w:val="center"/>
      </w:pPr>
      <w:r>
        <w:rPr>
          <w:b/>
          <w:sz w:val="48"/>
        </w:rPr>
        <w:t>广东省政府采购</w:t>
      </w:r>
    </w:p>
    <w:p>
      <w:pPr>
        <w:jc w:val="both"/>
      </w:pPr>
      <w:r>
        <w:rPr>
          <w:b/>
          <w:sz w:val="21"/>
        </w:rPr>
        <w:t xml:space="preserve"> </w:t>
      </w:r>
    </w:p>
    <w:p>
      <w:pPr>
        <w:jc w:val="center"/>
      </w:pPr>
      <w:r>
        <w:rPr>
          <w:b/>
          <w:sz w:val="48"/>
        </w:rPr>
        <w:t>合　同　书</w:t>
      </w:r>
    </w:p>
    <w:p>
      <w:pPr>
        <w:jc w:val="center"/>
      </w:pPr>
      <w:r>
        <w:br/>
      </w:r>
      <w:r>
        <w:br/>
      </w:r>
      <w:r>
        <w:br/>
      </w:r>
      <w:r>
        <w:br/>
      </w:r>
      <w:r>
        <w:br/>
      </w:r>
      <w:r>
        <w:rPr>
          <w:sz w:val="21"/>
        </w:rPr>
        <w:t xml:space="preserve"> </w:t>
      </w:r>
    </w:p>
    <w:p>
      <w:pPr>
        <w:jc w:val="left"/>
      </w:pPr>
      <w:r>
        <w:rPr>
          <w:sz w:val="28"/>
        </w:rPr>
        <w:t>采购计划编号：</w:t>
      </w:r>
      <w:r>
        <w:rPr>
          <w:sz w:val="21"/>
          <w:u w:val="single"/>
        </w:rPr>
        <w:t xml:space="preserve">                          </w:t>
      </w:r>
    </w:p>
    <w:p>
      <w:pPr>
        <w:jc w:val="both"/>
      </w:pPr>
      <w:r>
        <w:rPr>
          <w:sz w:val="21"/>
        </w:rPr>
        <w:t xml:space="preserve"> </w:t>
      </w:r>
    </w:p>
    <w:p>
      <w:pPr>
        <w:jc w:val="left"/>
      </w:pPr>
      <w:r>
        <w:rPr>
          <w:sz w:val="28"/>
        </w:rPr>
        <w:t>项目编号：</w:t>
      </w:r>
      <w:r>
        <w:rPr>
          <w:sz w:val="21"/>
          <w:u w:val="single"/>
        </w:rPr>
        <w:t xml:space="preserve">                               </w:t>
      </w:r>
    </w:p>
    <w:p>
      <w:pPr>
        <w:jc w:val="both"/>
      </w:pPr>
      <w:r>
        <w:rPr>
          <w:sz w:val="21"/>
        </w:rPr>
        <w:t xml:space="preserve"> </w:t>
      </w:r>
    </w:p>
    <w:p>
      <w:pPr>
        <w:jc w:val="left"/>
      </w:pPr>
      <w:r>
        <w:rPr>
          <w:sz w:val="28"/>
        </w:rPr>
        <w:t>项目名称：</w:t>
      </w:r>
      <w:r>
        <w:rPr>
          <w:sz w:val="21"/>
          <w:u w:val="single"/>
        </w:rPr>
        <w:t xml:space="preserve">                             </w:t>
      </w:r>
    </w:p>
    <w:p>
      <w:pPr>
        <w:jc w:val="center"/>
      </w:pPr>
      <w:r>
        <w:rPr>
          <w:sz w:val="21"/>
        </w:rPr>
        <w:t xml:space="preserve"> </w:t>
      </w:r>
    </w:p>
    <w:p>
      <w:pPr>
        <w:jc w:val="center"/>
      </w:pPr>
      <w:r>
        <w:rPr>
          <w:sz w:val="21"/>
        </w:rPr>
        <w:t xml:space="preserve"> </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both"/>
      </w:pPr>
      <w:r>
        <w:rPr>
          <w:sz w:val="21"/>
        </w:rPr>
        <w:t xml:space="preserve"> </w:t>
      </w:r>
    </w:p>
    <w:p>
      <w:pPr>
        <w:jc w:val="left"/>
      </w:pPr>
      <w:r>
        <w:rPr>
          <w:sz w:val="21"/>
        </w:rPr>
        <w:t>甲方：</w:t>
      </w:r>
      <w:r>
        <w:rPr>
          <w:sz w:val="21"/>
        </w:rPr>
        <w:t>信宜市卫生健康局</w:t>
      </w:r>
    </w:p>
    <w:p>
      <w:pPr>
        <w:jc w:val="both"/>
      </w:pPr>
      <w:r>
        <w:rPr>
          <w:sz w:val="21"/>
        </w:rPr>
        <w:t>乙方：</w:t>
      </w:r>
    </w:p>
    <w:p>
      <w:pPr>
        <w:ind w:firstLine="422"/>
        <w:jc w:val="both"/>
      </w:pPr>
      <w:r>
        <w:rPr>
          <w:b/>
          <w:sz w:val="21"/>
        </w:rPr>
        <w:t>一、保险合同的当事人</w:t>
      </w:r>
    </w:p>
    <w:tbl>
      <w:tblPr>
        <w:tblW w:w="0" w:type="auto"/>
        <w:tblInd w:type="dxa" w:w="285"/>
        <w:tblBorders>
          <w:top w:val="none" w:color="000000" w:sz="4"/>
          <w:left w:val="none" w:color="000000" w:sz="4"/>
          <w:bottom w:val="none" w:color="000000" w:sz="4"/>
          <w:right w:val="none" w:color="000000" w:sz="4"/>
          <w:insideH w:val="none"/>
          <w:insideV w:val="none"/>
        </w:tblBorders>
      </w:tblPr>
      <w:tblGrid>
        <w:gridCol w:w="1827"/>
        <w:gridCol w:w="6479"/>
      </w:tblGrid>
      <w:tr>
        <w:tc>
          <w:tcPr>
            <w:tcW w:type="dxa" w:w="8306"/>
            <w:gridSpan w:val="2"/>
            <w:tcBorders>
              <w:top w:val="single" w:color="000000" w:sz="4"/>
              <w:left w:val="single" w:color="000000" w:sz="4"/>
              <w:bottom w:val="single" w:color="000000" w:sz="4"/>
              <w:right w:val="single" w:color="000000" w:sz="4"/>
            </w:tcBorders>
            <w:vAlign w:val="top"/>
          </w:tcPr>
          <w:p>
            <w:pPr>
              <w:jc w:val="both"/>
            </w:pPr>
            <w:r>
              <w:rPr>
                <w:b/>
                <w:sz w:val="21"/>
              </w:rPr>
              <w:t>1、投保人</w:t>
            </w:r>
          </w:p>
        </w:tc>
      </w:tr>
      <w:tr>
        <w:tc>
          <w:tcPr>
            <w:tcW w:type="dxa" w:w="1827"/>
            <w:tcBorders>
              <w:top w:val="none" w:color="000000" w:sz="4"/>
              <w:left w:val="single" w:color="000000" w:sz="4"/>
              <w:bottom w:val="single" w:color="000000" w:sz="4"/>
              <w:right w:val="single" w:color="000000" w:sz="4"/>
            </w:tcBorders>
            <w:vAlign w:val="top"/>
          </w:tcPr>
          <w:p>
            <w:pPr>
              <w:jc w:val="both"/>
            </w:pPr>
            <w:r>
              <w:rPr>
                <w:sz w:val="21"/>
              </w:rPr>
              <w:t>投保人名称：</w:t>
            </w:r>
          </w:p>
        </w:tc>
        <w:tc>
          <w:tcPr>
            <w:tcW w:type="dxa" w:w="6479"/>
            <w:tcBorders>
              <w:top w:val="single" w:color="000000" w:sz="4"/>
              <w:left w:val="single" w:color="000000" w:sz="4"/>
              <w:bottom w:val="single" w:color="000000" w:sz="4"/>
              <w:right w:val="single" w:color="000000" w:sz="4"/>
            </w:tcBorders>
            <w:vAlign w:val="top"/>
          </w:tcPr>
          <w:p>
            <w:pPr>
              <w:ind w:firstLine="420"/>
              <w:jc w:val="both"/>
            </w:pPr>
          </w:p>
        </w:tc>
      </w:tr>
      <w:tr>
        <w:tc>
          <w:tcPr>
            <w:tcW w:type="dxa" w:w="1827"/>
            <w:tcBorders>
              <w:top w:val="none" w:color="000000" w:sz="4"/>
              <w:left w:val="single" w:color="000000" w:sz="4"/>
              <w:bottom w:val="single" w:color="000000" w:sz="4"/>
              <w:right w:val="single" w:color="000000" w:sz="4"/>
            </w:tcBorders>
            <w:vAlign w:val="top"/>
          </w:tcPr>
          <w:p>
            <w:pPr>
              <w:jc w:val="both"/>
            </w:pPr>
            <w:r>
              <w:rPr>
                <w:sz w:val="21"/>
              </w:rPr>
              <w:t>投保人地址：</w:t>
            </w:r>
          </w:p>
        </w:tc>
        <w:tc>
          <w:tcPr>
            <w:tcW w:type="dxa" w:w="6479"/>
            <w:tcBorders>
              <w:top w:val="none" w:color="000000" w:sz="4"/>
              <w:left w:val="single" w:color="000000" w:sz="4"/>
              <w:bottom w:val="single" w:color="000000" w:sz="4"/>
              <w:right w:val="single" w:color="000000" w:sz="4"/>
            </w:tcBorders>
            <w:vAlign w:val="top"/>
          </w:tcPr>
          <w:p>
            <w:pPr>
              <w:ind w:firstLine="420"/>
              <w:jc w:val="both"/>
            </w:pPr>
          </w:p>
        </w:tc>
      </w:tr>
      <w:tr>
        <w:tc>
          <w:tcPr>
            <w:tcW w:type="dxa" w:w="8306"/>
            <w:gridSpan w:val="2"/>
            <w:tcBorders>
              <w:top w:val="none" w:color="000000" w:sz="4"/>
              <w:left w:val="single" w:color="000000" w:sz="4"/>
              <w:bottom w:val="single" w:color="000000" w:sz="4"/>
              <w:right w:val="single" w:color="000000" w:sz="4"/>
            </w:tcBorders>
            <w:vAlign w:val="top"/>
          </w:tcPr>
          <w:p>
            <w:pPr>
              <w:jc w:val="both"/>
            </w:pPr>
            <w:r>
              <w:rPr>
                <w:b/>
                <w:sz w:val="21"/>
              </w:rPr>
              <w:t>2、被保险人</w:t>
            </w:r>
          </w:p>
        </w:tc>
      </w:tr>
      <w:tr>
        <w:tc>
          <w:tcPr>
            <w:tcW w:type="dxa" w:w="1827"/>
            <w:tcBorders>
              <w:top w:val="none" w:color="000000" w:sz="4"/>
              <w:left w:val="single" w:color="000000" w:sz="4"/>
              <w:bottom w:val="single" w:color="000000" w:sz="4"/>
              <w:right w:val="single" w:color="000000" w:sz="4"/>
            </w:tcBorders>
            <w:vAlign w:val="top"/>
          </w:tcPr>
          <w:p>
            <w:pPr>
              <w:jc w:val="both"/>
            </w:pPr>
            <w:r>
              <w:rPr>
                <w:sz w:val="21"/>
              </w:rPr>
              <w:t>被保险人名称：</w:t>
            </w:r>
          </w:p>
        </w:tc>
        <w:tc>
          <w:tcPr>
            <w:tcW w:type="dxa" w:w="6479"/>
            <w:tcBorders>
              <w:top w:val="single" w:color="000000" w:sz="4"/>
              <w:left w:val="single" w:color="000000" w:sz="4"/>
              <w:bottom w:val="single" w:color="000000" w:sz="4"/>
              <w:right w:val="single" w:color="000000" w:sz="4"/>
            </w:tcBorders>
            <w:vAlign w:val="top"/>
          </w:tcPr>
          <w:p>
            <w:pPr>
              <w:ind w:firstLine="422"/>
              <w:jc w:val="both"/>
            </w:pPr>
          </w:p>
        </w:tc>
      </w:tr>
      <w:tr>
        <w:tc>
          <w:tcPr>
            <w:tcW w:type="dxa" w:w="1827"/>
            <w:tcBorders>
              <w:top w:val="none" w:color="000000" w:sz="4"/>
              <w:left w:val="single" w:color="000000" w:sz="4"/>
              <w:bottom w:val="single" w:color="000000" w:sz="4"/>
              <w:right w:val="single" w:color="000000" w:sz="4"/>
            </w:tcBorders>
            <w:vAlign w:val="top"/>
          </w:tcPr>
          <w:p>
            <w:pPr>
              <w:jc w:val="both"/>
            </w:pPr>
            <w:r>
              <w:rPr>
                <w:sz w:val="21"/>
              </w:rPr>
              <w:t>被保险人地址：</w:t>
            </w:r>
          </w:p>
        </w:tc>
        <w:tc>
          <w:tcPr>
            <w:tcW w:type="dxa" w:w="6479"/>
            <w:tcBorders>
              <w:top w:val="none" w:color="000000" w:sz="4"/>
              <w:left w:val="single" w:color="000000" w:sz="4"/>
              <w:bottom w:val="single" w:color="000000" w:sz="4"/>
              <w:right w:val="single" w:color="000000" w:sz="4"/>
            </w:tcBorders>
            <w:vAlign w:val="top"/>
          </w:tcPr>
          <w:p>
            <w:pPr>
              <w:ind w:firstLine="422"/>
              <w:jc w:val="both"/>
            </w:pPr>
          </w:p>
        </w:tc>
      </w:tr>
      <w:tr>
        <w:tc>
          <w:tcPr>
            <w:tcW w:type="dxa" w:w="8306"/>
            <w:gridSpan w:val="2"/>
            <w:tcBorders>
              <w:top w:val="none" w:color="000000" w:sz="4"/>
              <w:left w:val="single" w:color="000000" w:sz="4"/>
              <w:bottom w:val="single" w:color="000000" w:sz="4"/>
              <w:right w:val="single" w:color="000000" w:sz="4"/>
            </w:tcBorders>
            <w:vAlign w:val="top"/>
          </w:tcPr>
          <w:p>
            <w:pPr>
              <w:jc w:val="both"/>
            </w:pPr>
            <w:r>
              <w:rPr>
                <w:b/>
                <w:sz w:val="21"/>
              </w:rPr>
              <w:t>3、保险人</w:t>
            </w:r>
          </w:p>
        </w:tc>
      </w:tr>
      <w:tr>
        <w:tc>
          <w:tcPr>
            <w:tcW w:type="dxa" w:w="1827"/>
            <w:tcBorders>
              <w:top w:val="none" w:color="000000" w:sz="4"/>
              <w:left w:val="single" w:color="000000" w:sz="4"/>
              <w:bottom w:val="single" w:color="000000" w:sz="4"/>
              <w:right w:val="single" w:color="000000" w:sz="4"/>
            </w:tcBorders>
            <w:vAlign w:val="top"/>
          </w:tcPr>
          <w:p>
            <w:pPr>
              <w:jc w:val="both"/>
            </w:pPr>
            <w:r>
              <w:rPr>
                <w:sz w:val="21"/>
              </w:rPr>
              <w:t>保险人名称：</w:t>
            </w:r>
          </w:p>
        </w:tc>
        <w:tc>
          <w:tcPr>
            <w:tcW w:type="dxa" w:w="6479"/>
            <w:tcBorders>
              <w:top w:val="single" w:color="000000" w:sz="4"/>
              <w:left w:val="single" w:color="000000" w:sz="4"/>
              <w:bottom w:val="single" w:color="000000" w:sz="4"/>
              <w:right w:val="single" w:color="000000" w:sz="4"/>
            </w:tcBorders>
            <w:vAlign w:val="top"/>
          </w:tcPr>
          <w:p>
            <w:pPr>
              <w:ind w:firstLine="422"/>
              <w:jc w:val="both"/>
            </w:pPr>
          </w:p>
        </w:tc>
      </w:tr>
      <w:tr>
        <w:tc>
          <w:tcPr>
            <w:tcW w:type="dxa" w:w="1827"/>
            <w:tcBorders>
              <w:top w:val="none" w:color="000000" w:sz="4"/>
              <w:left w:val="single" w:color="000000" w:sz="4"/>
              <w:bottom w:val="single" w:color="000000" w:sz="4"/>
              <w:right w:val="single" w:color="000000" w:sz="4"/>
            </w:tcBorders>
            <w:vAlign w:val="top"/>
          </w:tcPr>
          <w:p>
            <w:pPr>
              <w:jc w:val="both"/>
            </w:pPr>
            <w:r>
              <w:rPr>
                <w:sz w:val="21"/>
              </w:rPr>
              <w:t>保险人地址：</w:t>
            </w:r>
          </w:p>
        </w:tc>
        <w:tc>
          <w:tcPr>
            <w:tcW w:type="dxa" w:w="6479"/>
            <w:tcBorders>
              <w:top w:val="none" w:color="000000" w:sz="4"/>
              <w:left w:val="single" w:color="000000" w:sz="4"/>
              <w:bottom w:val="single" w:color="000000" w:sz="4"/>
              <w:right w:val="single" w:color="000000" w:sz="4"/>
            </w:tcBorders>
            <w:vAlign w:val="top"/>
          </w:tcPr>
          <w:p>
            <w:pPr>
              <w:ind w:firstLine="422"/>
              <w:jc w:val="both"/>
            </w:pPr>
          </w:p>
        </w:tc>
      </w:tr>
    </w:tbl>
    <w:p>
      <w:pPr>
        <w:jc w:val="both"/>
      </w:pPr>
    </w:p>
    <w:p>
      <w:pPr>
        <w:ind w:firstLine="422"/>
        <w:jc w:val="both"/>
      </w:pPr>
      <w:r>
        <w:rPr>
          <w:b/>
          <w:sz w:val="21"/>
        </w:rPr>
        <w:t>二、医疗机构信息</w:t>
      </w:r>
    </w:p>
    <w:tbl>
      <w:tblPr>
        <w:tblW w:w="0" w:type="auto"/>
        <w:tblBorders>
          <w:top w:val="none" w:color="000000" w:sz="4"/>
          <w:left w:val="none" w:color="000000" w:sz="4"/>
          <w:bottom w:val="none" w:color="000000" w:sz="4"/>
          <w:right w:val="none" w:color="000000" w:sz="4"/>
          <w:insideH w:val="none"/>
          <w:insideV w:val="none"/>
        </w:tblBorders>
      </w:tblPr>
      <w:tblGrid>
        <w:gridCol w:w="3232"/>
        <w:gridCol w:w="1223"/>
        <w:gridCol w:w="2614"/>
        <w:gridCol w:w="1237"/>
      </w:tblGrid>
      <w:tr>
        <w:tc>
          <w:tcPr>
            <w:tcW w:type="dxa" w:w="3232"/>
            <w:tcBorders>
              <w:top w:val="single" w:color="000000" w:sz="4"/>
              <w:left w:val="single" w:color="000000" w:sz="4"/>
              <w:bottom w:val="single" w:color="000000" w:sz="4"/>
              <w:right w:val="single" w:color="000000" w:sz="4"/>
            </w:tcBorders>
            <w:vAlign w:val="top"/>
          </w:tcPr>
          <w:p>
            <w:pPr>
              <w:jc w:val="both"/>
            </w:pPr>
            <w:r>
              <w:rPr>
                <w:sz w:val="21"/>
              </w:rPr>
              <w:t>１、法人代表：</w:t>
            </w:r>
          </w:p>
        </w:tc>
        <w:tc>
          <w:tcPr>
            <w:tcW w:type="dxa" w:w="1223"/>
            <w:tcBorders>
              <w:top w:val="single" w:color="000000" w:sz="4"/>
              <w:left w:val="single" w:color="000000" w:sz="4"/>
              <w:bottom w:val="single" w:color="000000" w:sz="4"/>
              <w:right w:val="single" w:color="000000" w:sz="4"/>
            </w:tcBorders>
            <w:vAlign w:val="top"/>
          </w:tcPr>
          <w:p>
            <w:pPr>
              <w:ind w:firstLine="420"/>
              <w:jc w:val="both"/>
            </w:pPr>
          </w:p>
        </w:tc>
        <w:tc>
          <w:tcPr>
            <w:tcW w:type="dxa" w:w="2614"/>
            <w:tcBorders>
              <w:top w:val="single" w:color="000000" w:sz="4"/>
              <w:left w:val="single" w:color="000000" w:sz="4"/>
              <w:bottom w:val="single" w:color="000000" w:sz="4"/>
              <w:right w:val="single" w:color="000000" w:sz="4"/>
            </w:tcBorders>
            <w:vAlign w:val="top"/>
          </w:tcPr>
          <w:p>
            <w:pPr>
              <w:jc w:val="both"/>
            </w:pPr>
            <w:r>
              <w:rPr>
                <w:sz w:val="21"/>
              </w:rPr>
              <w:t>２、组织机构代码：</w:t>
            </w:r>
          </w:p>
        </w:tc>
        <w:tc>
          <w:tcPr>
            <w:tcW w:type="dxa" w:w="1237"/>
            <w:tcBorders>
              <w:top w:val="single" w:color="000000" w:sz="4"/>
              <w:left w:val="single" w:color="000000" w:sz="4"/>
              <w:bottom w:val="single" w:color="000000" w:sz="4"/>
              <w:right w:val="single" w:color="000000" w:sz="4"/>
            </w:tcBorders>
            <w:vAlign w:val="top"/>
          </w:tcPr>
          <w:p>
            <w:pPr>
              <w:ind w:firstLine="420"/>
              <w:jc w:val="both"/>
            </w:pPr>
          </w:p>
        </w:tc>
      </w:tr>
      <w:tr>
        <w:tc>
          <w:tcPr>
            <w:tcW w:type="dxa" w:w="3232"/>
            <w:tcBorders>
              <w:top w:val="none" w:color="000000" w:sz="4"/>
              <w:left w:val="single" w:color="000000" w:sz="4"/>
              <w:bottom w:val="single" w:color="000000" w:sz="4"/>
              <w:right w:val="single" w:color="000000" w:sz="4"/>
            </w:tcBorders>
            <w:vAlign w:val="top"/>
          </w:tcPr>
          <w:p>
            <w:pPr>
              <w:jc w:val="both"/>
            </w:pPr>
            <w:r>
              <w:rPr>
                <w:sz w:val="21"/>
              </w:rPr>
              <w:t>３、医疗机构等级：</w:t>
            </w:r>
          </w:p>
        </w:tc>
        <w:tc>
          <w:tcPr>
            <w:tcW w:type="dxa" w:w="1223"/>
            <w:tcBorders>
              <w:top w:val="none" w:color="000000" w:sz="4"/>
              <w:left w:val="single" w:color="000000" w:sz="4"/>
              <w:bottom w:val="single" w:color="000000" w:sz="4"/>
              <w:right w:val="single" w:color="000000" w:sz="4"/>
            </w:tcBorders>
            <w:vAlign w:val="top"/>
          </w:tcPr>
          <w:p>
            <w:pPr>
              <w:ind w:firstLine="420"/>
              <w:jc w:val="both"/>
            </w:pPr>
          </w:p>
        </w:tc>
        <w:tc>
          <w:tcPr>
            <w:tcW w:type="dxa" w:w="2614"/>
            <w:tcBorders>
              <w:top w:val="none" w:color="000000" w:sz="4"/>
              <w:left w:val="single" w:color="000000" w:sz="4"/>
              <w:bottom w:val="single" w:color="000000" w:sz="4"/>
              <w:right w:val="single" w:color="000000" w:sz="4"/>
            </w:tcBorders>
            <w:vAlign w:val="top"/>
          </w:tcPr>
          <w:p>
            <w:pPr>
              <w:jc w:val="both"/>
            </w:pPr>
            <w:r>
              <w:rPr>
                <w:sz w:val="21"/>
              </w:rPr>
              <w:t>４、注册床位数：</w:t>
            </w:r>
          </w:p>
        </w:tc>
        <w:tc>
          <w:tcPr>
            <w:tcW w:type="dxa" w:w="1237"/>
            <w:tcBorders>
              <w:top w:val="none" w:color="000000" w:sz="4"/>
              <w:left w:val="single" w:color="000000" w:sz="4"/>
              <w:bottom w:val="single" w:color="000000" w:sz="4"/>
              <w:right w:val="single" w:color="000000" w:sz="4"/>
            </w:tcBorders>
            <w:vAlign w:val="top"/>
          </w:tcPr>
          <w:p>
            <w:pPr>
              <w:ind w:firstLine="420"/>
              <w:jc w:val="both"/>
            </w:pPr>
          </w:p>
        </w:tc>
      </w:tr>
      <w:tr>
        <w:tc>
          <w:tcPr>
            <w:tcW w:type="dxa" w:w="3232"/>
            <w:tcBorders>
              <w:top w:val="none" w:color="000000" w:sz="4"/>
              <w:left w:val="single" w:color="000000" w:sz="4"/>
              <w:bottom w:val="single" w:color="000000" w:sz="4"/>
              <w:right w:val="single" w:color="000000" w:sz="4"/>
            </w:tcBorders>
            <w:vAlign w:val="top"/>
          </w:tcPr>
          <w:p>
            <w:pPr>
              <w:jc w:val="both"/>
            </w:pPr>
            <w:r>
              <w:rPr>
                <w:sz w:val="21"/>
              </w:rPr>
              <w:t>５、医疗机构类别：</w:t>
            </w:r>
          </w:p>
        </w:tc>
        <w:tc>
          <w:tcPr>
            <w:tcW w:type="dxa" w:w="1223"/>
            <w:tcBorders>
              <w:top w:val="none" w:color="000000" w:sz="4"/>
              <w:left w:val="single" w:color="000000" w:sz="4"/>
              <w:bottom w:val="single" w:color="000000" w:sz="4"/>
              <w:right w:val="single" w:color="000000" w:sz="4"/>
            </w:tcBorders>
            <w:vAlign w:val="top"/>
          </w:tcPr>
          <w:p>
            <w:pPr>
              <w:ind w:firstLine="420"/>
              <w:jc w:val="both"/>
            </w:pPr>
          </w:p>
        </w:tc>
        <w:tc>
          <w:tcPr>
            <w:tcW w:type="dxa" w:w="2614"/>
            <w:tcBorders>
              <w:top w:val="none" w:color="000000" w:sz="4"/>
              <w:left w:val="single" w:color="000000" w:sz="4"/>
              <w:bottom w:val="single" w:color="000000" w:sz="4"/>
              <w:right w:val="single" w:color="000000" w:sz="4"/>
            </w:tcBorders>
            <w:vAlign w:val="top"/>
          </w:tcPr>
          <w:p>
            <w:pPr>
              <w:jc w:val="both"/>
            </w:pPr>
            <w:r>
              <w:rPr>
                <w:sz w:val="21"/>
              </w:rPr>
              <w:t>６、上年度门诊人数：</w:t>
            </w:r>
          </w:p>
        </w:tc>
        <w:tc>
          <w:tcPr>
            <w:tcW w:type="dxa" w:w="1237"/>
            <w:tcBorders>
              <w:top w:val="none" w:color="000000" w:sz="4"/>
              <w:left w:val="single" w:color="000000" w:sz="4"/>
              <w:bottom w:val="single" w:color="000000" w:sz="4"/>
              <w:right w:val="single" w:color="000000" w:sz="4"/>
            </w:tcBorders>
            <w:vAlign w:val="top"/>
          </w:tcPr>
          <w:p>
            <w:pPr>
              <w:ind w:firstLine="420"/>
              <w:jc w:val="both"/>
            </w:pPr>
          </w:p>
        </w:tc>
      </w:tr>
      <w:tr>
        <w:tc>
          <w:tcPr>
            <w:tcW w:type="dxa" w:w="3232"/>
            <w:tcBorders>
              <w:top w:val="none" w:color="000000" w:sz="4"/>
              <w:left w:val="single" w:color="000000" w:sz="4"/>
              <w:bottom w:val="single" w:color="000000" w:sz="4"/>
              <w:right w:val="single" w:color="000000" w:sz="4"/>
            </w:tcBorders>
            <w:vAlign w:val="top"/>
          </w:tcPr>
          <w:p>
            <w:pPr>
              <w:jc w:val="both"/>
            </w:pPr>
            <w:r>
              <w:rPr>
                <w:sz w:val="21"/>
              </w:rPr>
              <w:t>７、上年度出院人数：</w:t>
            </w:r>
          </w:p>
        </w:tc>
        <w:tc>
          <w:tcPr>
            <w:tcW w:type="dxa" w:w="1223"/>
            <w:tcBorders>
              <w:top w:val="none" w:color="000000" w:sz="4"/>
              <w:left w:val="single" w:color="000000" w:sz="4"/>
              <w:bottom w:val="single" w:color="000000" w:sz="4"/>
              <w:right w:val="single" w:color="000000" w:sz="4"/>
            </w:tcBorders>
            <w:vAlign w:val="top"/>
          </w:tcPr>
          <w:p>
            <w:pPr>
              <w:ind w:firstLine="420"/>
              <w:jc w:val="both"/>
            </w:pPr>
          </w:p>
        </w:tc>
        <w:tc>
          <w:tcPr>
            <w:tcW w:type="dxa" w:w="2614"/>
            <w:tcBorders>
              <w:top w:val="none" w:color="000000" w:sz="4"/>
              <w:left w:val="single" w:color="000000" w:sz="4"/>
              <w:bottom w:val="single" w:color="000000" w:sz="4"/>
              <w:right w:val="single" w:color="000000" w:sz="4"/>
            </w:tcBorders>
            <w:vAlign w:val="top"/>
          </w:tcPr>
          <w:p>
            <w:pPr>
              <w:jc w:val="both"/>
            </w:pPr>
            <w:r>
              <w:rPr>
                <w:sz w:val="21"/>
              </w:rPr>
              <w:t>８、医务人员数：</w:t>
            </w:r>
          </w:p>
        </w:tc>
        <w:tc>
          <w:tcPr>
            <w:tcW w:type="dxa" w:w="1237"/>
            <w:tcBorders>
              <w:top w:val="none" w:color="000000" w:sz="4"/>
              <w:left w:val="single" w:color="000000" w:sz="4"/>
              <w:bottom w:val="single" w:color="000000" w:sz="4"/>
              <w:right w:val="single" w:color="000000" w:sz="4"/>
            </w:tcBorders>
            <w:vAlign w:val="top"/>
          </w:tcPr>
          <w:p>
            <w:pPr>
              <w:ind w:firstLine="420"/>
              <w:jc w:val="both"/>
            </w:pPr>
          </w:p>
        </w:tc>
      </w:tr>
      <w:tr>
        <w:tc>
          <w:tcPr>
            <w:tcW w:type="dxa" w:w="3232"/>
            <w:tcBorders>
              <w:top w:val="none" w:color="000000" w:sz="4"/>
              <w:left w:val="single" w:color="000000" w:sz="4"/>
              <w:bottom w:val="single" w:color="000000" w:sz="4"/>
              <w:right w:val="single" w:color="000000" w:sz="4"/>
            </w:tcBorders>
            <w:vAlign w:val="top"/>
          </w:tcPr>
          <w:p>
            <w:pPr>
              <w:jc w:val="both"/>
            </w:pPr>
            <w:r>
              <w:rPr>
                <w:sz w:val="21"/>
              </w:rPr>
              <w:t>９、执业许可证编号：</w:t>
            </w:r>
          </w:p>
        </w:tc>
        <w:tc>
          <w:tcPr>
            <w:tcW w:type="dxa" w:w="5074"/>
            <w:gridSpan w:val="3"/>
            <w:tcBorders>
              <w:top w:val="none" w:color="000000" w:sz="4"/>
              <w:left w:val="single" w:color="000000" w:sz="4"/>
              <w:bottom w:val="single" w:color="000000" w:sz="4"/>
              <w:right w:val="single" w:color="000000" w:sz="4"/>
            </w:tcBorders>
            <w:vAlign w:val="top"/>
          </w:tcPr>
          <w:p>
            <w:pPr>
              <w:ind w:firstLine="420"/>
              <w:jc w:val="both"/>
            </w:pPr>
          </w:p>
        </w:tc>
      </w:tr>
    </w:tbl>
    <w:p>
      <w:pPr>
        <w:ind w:firstLine="422"/>
        <w:jc w:val="both"/>
      </w:pPr>
      <w:r>
        <w:rPr>
          <w:b/>
          <w:sz w:val="21"/>
        </w:rPr>
        <w:t>三、保险责任期间</w:t>
      </w:r>
    </w:p>
    <w:p>
      <w:pPr>
        <w:ind w:firstLine="420"/>
        <w:jc w:val="both"/>
      </w:pPr>
      <w:r>
        <w:rPr>
          <w:sz w:val="21"/>
        </w:rPr>
        <w:t>三</w:t>
      </w:r>
      <w:r>
        <w:rPr>
          <w:sz w:val="21"/>
        </w:rPr>
        <w:t>年，保险责任期限自</w:t>
      </w:r>
      <w:r>
        <w:rPr>
          <w:sz w:val="21"/>
        </w:rPr>
        <w:t xml:space="preserve"> </w:t>
      </w:r>
      <w:r>
        <w:rPr>
          <w:sz w:val="21"/>
        </w:rPr>
        <w:t>年</w:t>
      </w:r>
      <w:r>
        <w:rPr>
          <w:sz w:val="21"/>
        </w:rPr>
        <w:t xml:space="preserve"> </w:t>
      </w:r>
      <w:r>
        <w:rPr>
          <w:sz w:val="21"/>
        </w:rPr>
        <w:t>月</w:t>
      </w:r>
      <w:r>
        <w:rPr>
          <w:sz w:val="21"/>
        </w:rPr>
        <w:t xml:space="preserve"> </w:t>
      </w:r>
      <w:r>
        <w:rPr>
          <w:sz w:val="21"/>
        </w:rPr>
        <w:t>日零时起至</w:t>
      </w:r>
      <w:r>
        <w:rPr>
          <w:sz w:val="21"/>
        </w:rPr>
        <w:t xml:space="preserve">  </w:t>
      </w:r>
      <w:r>
        <w:rPr>
          <w:sz w:val="21"/>
        </w:rPr>
        <w:t>年</w:t>
      </w:r>
      <w:r>
        <w:rPr>
          <w:sz w:val="21"/>
        </w:rPr>
        <w:t xml:space="preserve"> </w:t>
      </w:r>
      <w:r>
        <w:rPr>
          <w:sz w:val="21"/>
        </w:rPr>
        <w:t>月</w:t>
      </w:r>
      <w:r>
        <w:rPr>
          <w:sz w:val="21"/>
        </w:rPr>
        <w:t xml:space="preserve"> </w:t>
      </w:r>
      <w:r>
        <w:rPr>
          <w:sz w:val="21"/>
        </w:rPr>
        <w:t>日零时止。</w:t>
      </w:r>
    </w:p>
    <w:p>
      <w:pPr>
        <w:ind w:firstLine="422"/>
        <w:jc w:val="both"/>
      </w:pPr>
      <w:r>
        <w:rPr>
          <w:b/>
          <w:sz w:val="21"/>
        </w:rPr>
        <w:t>四、承保基础</w:t>
      </w:r>
    </w:p>
    <w:p>
      <w:pPr>
        <w:ind w:firstLine="420"/>
        <w:jc w:val="both"/>
      </w:pPr>
      <w:r>
        <w:rPr>
          <w:sz w:val="21"/>
        </w:rPr>
        <w:t>医疗责任保险采取期内索赔制，首年投保无追溯期</w:t>
      </w:r>
      <w:r>
        <w:rPr>
          <w:sz w:val="21"/>
        </w:rPr>
        <w:t>。</w:t>
      </w:r>
    </w:p>
    <w:p>
      <w:pPr>
        <w:ind w:firstLine="413"/>
        <w:jc w:val="both"/>
      </w:pPr>
      <w:r>
        <w:rPr>
          <w:b/>
          <w:sz w:val="21"/>
        </w:rPr>
        <w:t>五、</w:t>
      </w:r>
      <w:r>
        <w:rPr>
          <w:b/>
          <w:sz w:val="21"/>
        </w:rPr>
        <w:t>保险内容</w:t>
      </w:r>
    </w:p>
    <w:p>
      <w:pPr>
        <w:ind w:firstLine="413"/>
        <w:jc w:val="both"/>
      </w:pPr>
      <w:r>
        <w:rPr>
          <w:b/>
          <w:sz w:val="21"/>
        </w:rPr>
        <w:t>（一）、保险责任：</w:t>
      </w:r>
    </w:p>
    <w:p>
      <w:pPr>
        <w:ind w:firstLine="411"/>
        <w:jc w:val="both"/>
      </w:pPr>
      <w:r>
        <w:rPr>
          <w:sz w:val="21"/>
        </w:rPr>
        <w:t>1、医疗过错（含医疗事故）：指医疗机构及其医务人员在从事与其资格相符的医疗活动中的过错造成患者人身伤害而应依法承担的民事赔偿责任。</w:t>
      </w:r>
    </w:p>
    <w:p>
      <w:pPr>
        <w:ind w:firstLine="411"/>
        <w:jc w:val="both"/>
      </w:pPr>
      <w:r>
        <w:rPr>
          <w:sz w:val="21"/>
        </w:rPr>
        <w:t>2、为避免或减轻患者损害，或者为了防止赔偿扩大所支付的必要的、合理的费用（包括人道主义救助）。</w:t>
      </w:r>
    </w:p>
    <w:p>
      <w:pPr>
        <w:ind w:firstLine="411"/>
        <w:jc w:val="both"/>
      </w:pPr>
      <w:r>
        <w:rPr>
          <w:sz w:val="21"/>
        </w:rPr>
        <w:t>3、因处理纠纷进行尸体解剖、医疗鉴定、诉讼或仲裁而支出的法律费用（含律师费）以及其他的合理费用。</w:t>
      </w:r>
    </w:p>
    <w:p>
      <w:pPr>
        <w:ind w:firstLine="411"/>
        <w:jc w:val="both"/>
      </w:pPr>
      <w:r>
        <w:rPr>
          <w:sz w:val="21"/>
        </w:rPr>
        <w:t>4、经信宜市医患纠纷人民调解委员会等人民调解机构调解并签订协议，认为医疗机构应当给予赔（补）偿的费用。</w:t>
      </w:r>
    </w:p>
    <w:p>
      <w:pPr>
        <w:ind w:firstLine="422"/>
        <w:jc w:val="left"/>
      </w:pPr>
      <w:r>
        <w:rPr>
          <w:b/>
          <w:sz w:val="21"/>
        </w:rPr>
        <w:t>（二）、投保及理赔范围：</w:t>
      </w:r>
    </w:p>
    <w:p>
      <w:pPr>
        <w:ind w:firstLine="420"/>
        <w:jc w:val="left"/>
      </w:pPr>
      <w:r>
        <w:rPr>
          <w:sz w:val="21"/>
        </w:rPr>
        <w:t>医疗责任保险的投保范围为附表所列</w:t>
      </w:r>
      <w:r>
        <w:rPr>
          <w:sz w:val="21"/>
        </w:rPr>
        <w:t>42家医疗机构。</w:t>
      </w:r>
    </w:p>
    <w:p>
      <w:pPr>
        <w:ind w:firstLine="422"/>
        <w:jc w:val="left"/>
      </w:pPr>
      <w:r>
        <w:rPr>
          <w:b/>
          <w:sz w:val="21"/>
        </w:rPr>
        <w:t>（三）、投保方式：</w:t>
      </w:r>
    </w:p>
    <w:p>
      <w:pPr>
        <w:ind w:firstLine="420"/>
        <w:jc w:val="left"/>
      </w:pPr>
      <w:r>
        <w:rPr>
          <w:sz w:val="21"/>
        </w:rPr>
        <w:t>具体投保事宜，由各医疗机构，依照招标结果相关约定，自行与成交人签订投保合同。</w:t>
      </w:r>
    </w:p>
    <w:p>
      <w:pPr>
        <w:ind w:firstLine="422"/>
        <w:jc w:val="left"/>
      </w:pPr>
      <w:r>
        <w:rPr>
          <w:b/>
          <w:sz w:val="21"/>
        </w:rPr>
        <w:t>（四）</w:t>
      </w:r>
      <w:r>
        <w:rPr>
          <w:sz w:val="21"/>
        </w:rPr>
        <w:t>责任限额</w:t>
      </w:r>
      <w:r>
        <w:rPr>
          <w:b/>
          <w:sz w:val="21"/>
        </w:rPr>
        <w:t>及</w:t>
      </w:r>
      <w:r>
        <w:rPr>
          <w:b/>
          <w:sz w:val="21"/>
        </w:rPr>
        <w:t>免赔额</w:t>
      </w:r>
    </w:p>
    <w:p>
      <w:pPr>
        <w:jc w:val="left"/>
      </w:pPr>
      <w:r>
        <w:rPr>
          <w:sz w:val="21"/>
        </w:rPr>
        <w:t>1、累计赔偿限额（即医疗机构全年累计赔偿限额）： RMB 500万元；</w:t>
      </w:r>
    </w:p>
    <w:p>
      <w:pPr>
        <w:jc w:val="left"/>
      </w:pPr>
      <w:r>
        <w:rPr>
          <w:sz w:val="21"/>
        </w:rPr>
        <w:t>2、每次事故每人赔偿限额（即每位患者）： RMB 50万元；</w:t>
      </w:r>
    </w:p>
    <w:p>
      <w:pPr>
        <w:jc w:val="left"/>
      </w:pPr>
      <w:r>
        <w:rPr>
          <w:sz w:val="21"/>
        </w:rPr>
        <w:t>3、法律费用：每次事故责任限额  RMB 50万元，累计责任限额为  RMB 50 万元；</w:t>
      </w:r>
    </w:p>
    <w:p>
      <w:pPr>
        <w:jc w:val="left"/>
      </w:pPr>
      <w:r>
        <w:rPr>
          <w:sz w:val="21"/>
        </w:rPr>
        <w:t>4、免赔额：无</w:t>
      </w:r>
    </w:p>
    <w:p>
      <w:pPr>
        <w:jc w:val="left"/>
      </w:pPr>
      <w:r>
        <w:rPr>
          <w:sz w:val="21"/>
        </w:rPr>
        <w:t>注：</w:t>
      </w:r>
    </w:p>
    <w:p>
      <w:pPr>
        <w:jc w:val="left"/>
      </w:pPr>
      <w:r>
        <w:rPr>
          <w:sz w:val="21"/>
        </w:rPr>
        <w:t>1、信宜市人民医院累计赔偿限额（即医疗机构全年累计赔偿限额）： RMB 1000万元</w:t>
      </w:r>
    </w:p>
    <w:p>
      <w:pPr>
        <w:jc w:val="left"/>
      </w:pPr>
      <w:r>
        <w:rPr>
          <w:sz w:val="21"/>
        </w:rPr>
        <w:t>2、信宜市中医院累计赔偿限额（即医疗机构全年累计赔偿限额）： RMB 800万元</w:t>
      </w:r>
    </w:p>
    <w:p>
      <w:pPr>
        <w:jc w:val="left"/>
      </w:pPr>
      <w:r>
        <w:rPr>
          <w:sz w:val="21"/>
        </w:rPr>
        <w:t>3、信宜市妇幼保健院累计赔偿限额（即医疗机构全年累计赔偿限额）： RMB 700万元</w:t>
      </w:r>
    </w:p>
    <w:p>
      <w:pPr>
        <w:ind w:firstLine="422"/>
        <w:jc w:val="left"/>
      </w:pPr>
      <w:r>
        <w:rPr>
          <w:b/>
          <w:sz w:val="21"/>
        </w:rPr>
        <w:t>（五）</w:t>
      </w:r>
      <w:r>
        <w:rPr>
          <w:b/>
          <w:sz w:val="21"/>
        </w:rPr>
        <w:t>保费计算公式：</w:t>
      </w:r>
    </w:p>
    <w:p>
      <w:pPr>
        <w:ind w:firstLine="420"/>
        <w:jc w:val="both"/>
      </w:pPr>
      <w:r>
        <w:rPr>
          <w:sz w:val="21"/>
        </w:rPr>
        <w:t>保险费</w:t>
      </w:r>
      <w:r>
        <w:rPr>
          <w:sz w:val="21"/>
        </w:rPr>
        <w:t>=（注册床位数× 278元/床 + 医务人员数×348元/人 + 上年度门诊人数×0.1元/人×门诊人数调整因子+ 上年度出院人数×12元/人×出院人数调整因子）×医院类别调整因子。</w:t>
      </w:r>
    </w:p>
    <w:p>
      <w:pPr>
        <w:ind w:firstLine="420"/>
        <w:jc w:val="both"/>
      </w:pPr>
      <w:r>
        <w:rPr>
          <w:sz w:val="21"/>
        </w:rPr>
        <w:t>调整因子见下表：</w:t>
      </w:r>
    </w:p>
    <w:p>
      <w:pPr>
        <w:ind w:firstLine="422"/>
        <w:jc w:val="center"/>
      </w:pPr>
      <w:r>
        <w:rPr>
          <w:b/>
          <w:sz w:val="21"/>
        </w:rPr>
        <w:t>门诊人数调整因子：</w:t>
      </w:r>
    </w:p>
    <w:tbl>
      <w:tblPr>
        <w:tblW w:w="0" w:type="auto"/>
        <w:tblBorders>
          <w:top w:val="none" w:color="000000" w:sz="4"/>
          <w:left w:val="none" w:color="000000" w:sz="4"/>
          <w:bottom w:val="none" w:color="000000" w:sz="4"/>
          <w:right w:val="none" w:color="000000" w:sz="4"/>
          <w:insideH w:val="none"/>
          <w:insideV w:val="none"/>
        </w:tblBorders>
      </w:tblPr>
      <w:tblGrid>
        <w:gridCol w:w="4425"/>
        <w:gridCol w:w="3825"/>
      </w:tblGrid>
      <w:tr>
        <w:tc>
          <w:tcPr>
            <w:tcW w:type="dxa" w:w="4425"/>
            <w:tcBorders>
              <w:top w:val="single" w:color="000000" w:sz="4"/>
              <w:left w:val="single" w:color="000000" w:sz="4"/>
              <w:bottom w:val="single" w:color="000000" w:sz="4"/>
              <w:right w:val="single" w:color="000000" w:sz="4"/>
            </w:tcBorders>
            <w:vAlign w:val="top"/>
          </w:tcPr>
          <w:p>
            <w:pPr>
              <w:jc w:val="center"/>
            </w:pPr>
            <w:r>
              <w:rPr>
                <w:b/>
                <w:sz w:val="21"/>
              </w:rPr>
              <w:t>门诊人次（万人次</w:t>
            </w:r>
            <w:r>
              <w:rPr>
                <w:b/>
                <w:sz w:val="21"/>
              </w:rPr>
              <w:t>/年）</w:t>
            </w:r>
          </w:p>
        </w:tc>
        <w:tc>
          <w:tcPr>
            <w:tcW w:type="dxa" w:w="3825"/>
            <w:tcBorders>
              <w:top w:val="single" w:color="000000" w:sz="4"/>
              <w:left w:val="single" w:color="000000" w:sz="4"/>
              <w:bottom w:val="single" w:color="000000" w:sz="4"/>
              <w:right w:val="single" w:color="000000" w:sz="4"/>
            </w:tcBorders>
            <w:vAlign w:val="top"/>
          </w:tcPr>
          <w:p>
            <w:pPr>
              <w:jc w:val="center"/>
            </w:pPr>
            <w:r>
              <w:rPr>
                <w:b/>
                <w:sz w:val="21"/>
              </w:rPr>
              <w:t>调整因子</w:t>
            </w:r>
          </w:p>
        </w:tc>
      </w:tr>
      <w:tr>
        <w:tc>
          <w:tcPr>
            <w:tcW w:type="dxa" w:w="4425"/>
            <w:tcBorders>
              <w:top w:val="none" w:color="000000" w:sz="4"/>
              <w:left w:val="single" w:color="000000" w:sz="4"/>
              <w:bottom w:val="single" w:color="000000" w:sz="4"/>
              <w:right w:val="single" w:color="000000" w:sz="4"/>
            </w:tcBorders>
            <w:vAlign w:val="top"/>
          </w:tcPr>
          <w:p>
            <w:pPr>
              <w:jc w:val="center"/>
            </w:pPr>
            <w:r>
              <w:rPr>
                <w:sz w:val="21"/>
              </w:rPr>
              <w:t>≥200</w:t>
            </w:r>
          </w:p>
        </w:tc>
        <w:tc>
          <w:tcPr>
            <w:tcW w:type="dxa" w:w="3825"/>
            <w:tcBorders>
              <w:top w:val="none" w:color="000000" w:sz="4"/>
              <w:left w:val="single" w:color="000000" w:sz="4"/>
              <w:bottom w:val="single" w:color="000000" w:sz="4"/>
              <w:right w:val="single" w:color="000000" w:sz="4"/>
            </w:tcBorders>
            <w:vAlign w:val="top"/>
          </w:tcPr>
          <w:p>
            <w:pPr>
              <w:jc w:val="center"/>
            </w:pPr>
            <w:r>
              <w:rPr>
                <w:sz w:val="21"/>
              </w:rPr>
              <w:t>0.6</w:t>
            </w:r>
          </w:p>
        </w:tc>
      </w:tr>
      <w:tr>
        <w:tc>
          <w:tcPr>
            <w:tcW w:type="dxa" w:w="4425"/>
            <w:tcBorders>
              <w:top w:val="none" w:color="000000" w:sz="4"/>
              <w:left w:val="single" w:color="000000" w:sz="4"/>
              <w:bottom w:val="single" w:color="000000" w:sz="4"/>
              <w:right w:val="single" w:color="000000" w:sz="4"/>
            </w:tcBorders>
            <w:vAlign w:val="top"/>
          </w:tcPr>
          <w:p>
            <w:pPr>
              <w:jc w:val="center"/>
            </w:pPr>
            <w:r>
              <w:rPr>
                <w:sz w:val="21"/>
              </w:rPr>
              <w:t>100≤门诊人次&lt;200</w:t>
            </w:r>
          </w:p>
        </w:tc>
        <w:tc>
          <w:tcPr>
            <w:tcW w:type="dxa" w:w="3825"/>
            <w:tcBorders>
              <w:top w:val="none" w:color="000000" w:sz="4"/>
              <w:left w:val="single" w:color="000000" w:sz="4"/>
              <w:bottom w:val="single" w:color="000000" w:sz="4"/>
              <w:right w:val="single" w:color="000000" w:sz="4"/>
            </w:tcBorders>
            <w:vAlign w:val="top"/>
          </w:tcPr>
          <w:p>
            <w:pPr>
              <w:jc w:val="center"/>
            </w:pPr>
            <w:r>
              <w:rPr>
                <w:sz w:val="21"/>
              </w:rPr>
              <w:t>0.7</w:t>
            </w:r>
          </w:p>
        </w:tc>
      </w:tr>
      <w:tr>
        <w:tc>
          <w:tcPr>
            <w:tcW w:type="dxa" w:w="4425"/>
            <w:tcBorders>
              <w:top w:val="none" w:color="000000" w:sz="4"/>
              <w:left w:val="single" w:color="000000" w:sz="4"/>
              <w:bottom w:val="single" w:color="000000" w:sz="4"/>
              <w:right w:val="single" w:color="000000" w:sz="4"/>
            </w:tcBorders>
            <w:vAlign w:val="top"/>
          </w:tcPr>
          <w:p>
            <w:pPr>
              <w:jc w:val="center"/>
            </w:pPr>
            <w:r>
              <w:rPr>
                <w:sz w:val="21"/>
              </w:rPr>
              <w:t>50≤门诊人次&lt;100</w:t>
            </w:r>
          </w:p>
        </w:tc>
        <w:tc>
          <w:tcPr>
            <w:tcW w:type="dxa" w:w="3825"/>
            <w:tcBorders>
              <w:top w:val="none" w:color="000000" w:sz="4"/>
              <w:left w:val="single" w:color="000000" w:sz="4"/>
              <w:bottom w:val="single" w:color="000000" w:sz="4"/>
              <w:right w:val="single" w:color="000000" w:sz="4"/>
            </w:tcBorders>
            <w:vAlign w:val="top"/>
          </w:tcPr>
          <w:p>
            <w:pPr>
              <w:jc w:val="center"/>
            </w:pPr>
            <w:r>
              <w:rPr>
                <w:sz w:val="21"/>
              </w:rPr>
              <w:t>0.8</w:t>
            </w:r>
          </w:p>
        </w:tc>
      </w:tr>
      <w:tr>
        <w:tc>
          <w:tcPr>
            <w:tcW w:type="dxa" w:w="4425"/>
            <w:tcBorders>
              <w:top w:val="none" w:color="000000" w:sz="4"/>
              <w:left w:val="single" w:color="000000" w:sz="4"/>
              <w:bottom w:val="single" w:color="000000" w:sz="4"/>
              <w:right w:val="single" w:color="000000" w:sz="4"/>
            </w:tcBorders>
            <w:vAlign w:val="top"/>
          </w:tcPr>
          <w:p>
            <w:pPr>
              <w:jc w:val="center"/>
            </w:pPr>
            <w:r>
              <w:rPr>
                <w:sz w:val="21"/>
              </w:rPr>
              <w:t>10≤门诊人次&lt;50</w:t>
            </w:r>
          </w:p>
        </w:tc>
        <w:tc>
          <w:tcPr>
            <w:tcW w:type="dxa" w:w="3825"/>
            <w:tcBorders>
              <w:top w:val="none" w:color="000000" w:sz="4"/>
              <w:left w:val="single" w:color="000000" w:sz="4"/>
              <w:bottom w:val="single" w:color="000000" w:sz="4"/>
              <w:right w:val="single" w:color="000000" w:sz="4"/>
            </w:tcBorders>
            <w:vAlign w:val="top"/>
          </w:tcPr>
          <w:p>
            <w:pPr>
              <w:jc w:val="center"/>
            </w:pPr>
            <w:r>
              <w:rPr>
                <w:sz w:val="21"/>
              </w:rPr>
              <w:t>0.9</w:t>
            </w:r>
          </w:p>
        </w:tc>
      </w:tr>
      <w:tr>
        <w:tc>
          <w:tcPr>
            <w:tcW w:type="dxa" w:w="4425"/>
            <w:tcBorders>
              <w:top w:val="none" w:color="000000" w:sz="4"/>
              <w:left w:val="single" w:color="000000" w:sz="4"/>
              <w:bottom w:val="single" w:color="000000" w:sz="4"/>
              <w:right w:val="single" w:color="000000" w:sz="4"/>
            </w:tcBorders>
            <w:vAlign w:val="top"/>
          </w:tcPr>
          <w:p>
            <w:pPr>
              <w:jc w:val="center"/>
            </w:pPr>
            <w:r>
              <w:rPr>
                <w:sz w:val="21"/>
              </w:rPr>
              <w:t>门诊人次</w:t>
            </w:r>
            <w:r>
              <w:rPr>
                <w:sz w:val="21"/>
              </w:rPr>
              <w:t>&lt;10</w:t>
            </w:r>
          </w:p>
        </w:tc>
        <w:tc>
          <w:tcPr>
            <w:tcW w:type="dxa" w:w="3825"/>
            <w:tcBorders>
              <w:top w:val="none" w:color="000000" w:sz="4"/>
              <w:left w:val="single" w:color="000000" w:sz="4"/>
              <w:bottom w:val="single" w:color="000000" w:sz="4"/>
              <w:right w:val="single" w:color="000000" w:sz="4"/>
            </w:tcBorders>
            <w:vAlign w:val="top"/>
          </w:tcPr>
          <w:p>
            <w:pPr>
              <w:jc w:val="center"/>
            </w:pPr>
            <w:r>
              <w:rPr>
                <w:sz w:val="21"/>
              </w:rPr>
              <w:t>1</w:t>
            </w:r>
          </w:p>
        </w:tc>
      </w:tr>
    </w:tbl>
    <w:p>
      <w:pPr>
        <w:jc w:val="left"/>
      </w:pPr>
    </w:p>
    <w:p>
      <w:pPr>
        <w:ind w:firstLine="422"/>
        <w:jc w:val="center"/>
      </w:pPr>
      <w:r>
        <w:rPr>
          <w:b/>
          <w:sz w:val="21"/>
        </w:rPr>
        <w:t>出院人数调整因子：</w:t>
      </w:r>
    </w:p>
    <w:tbl>
      <w:tblPr>
        <w:tblW w:w="0" w:type="auto"/>
        <w:tblBorders>
          <w:top w:val="none" w:color="000000" w:sz="4"/>
          <w:left w:val="none" w:color="000000" w:sz="4"/>
          <w:bottom w:val="none" w:color="000000" w:sz="4"/>
          <w:right w:val="none" w:color="000000" w:sz="4"/>
          <w:insideH w:val="none"/>
          <w:insideV w:val="none"/>
        </w:tblBorders>
      </w:tblPr>
      <w:tblGrid>
        <w:gridCol w:w="4422"/>
        <w:gridCol w:w="3868"/>
      </w:tblGrid>
      <w:tr>
        <w:tc>
          <w:tcPr>
            <w:tcW w:type="dxa" w:w="4422"/>
            <w:tcBorders>
              <w:top w:val="single" w:color="000000" w:sz="4"/>
              <w:left w:val="single" w:color="000000" w:sz="4"/>
              <w:bottom w:val="single" w:color="000000" w:sz="4"/>
              <w:right w:val="single" w:color="000000" w:sz="4"/>
            </w:tcBorders>
            <w:vAlign w:val="top"/>
          </w:tcPr>
          <w:p>
            <w:pPr>
              <w:jc w:val="center"/>
            </w:pPr>
            <w:r>
              <w:rPr>
                <w:b/>
                <w:sz w:val="21"/>
              </w:rPr>
              <w:t>出院人次（万人次</w:t>
            </w:r>
            <w:r>
              <w:rPr>
                <w:b/>
                <w:sz w:val="21"/>
              </w:rPr>
              <w:t>/年）</w:t>
            </w:r>
          </w:p>
        </w:tc>
        <w:tc>
          <w:tcPr>
            <w:tcW w:type="dxa" w:w="3868"/>
            <w:tcBorders>
              <w:top w:val="single" w:color="000000" w:sz="4"/>
              <w:left w:val="single" w:color="000000" w:sz="4"/>
              <w:bottom w:val="single" w:color="000000" w:sz="4"/>
              <w:right w:val="single" w:color="000000" w:sz="4"/>
            </w:tcBorders>
            <w:vAlign w:val="top"/>
          </w:tcPr>
          <w:p>
            <w:pPr>
              <w:jc w:val="center"/>
            </w:pPr>
            <w:r>
              <w:rPr>
                <w:b/>
                <w:sz w:val="21"/>
              </w:rPr>
              <w:t>调整因子</w:t>
            </w:r>
          </w:p>
        </w:tc>
      </w:tr>
      <w:tr>
        <w:tc>
          <w:tcPr>
            <w:tcW w:type="dxa" w:w="4422"/>
            <w:tcBorders>
              <w:top w:val="none" w:color="000000" w:sz="4"/>
              <w:left w:val="single" w:color="000000" w:sz="4"/>
              <w:bottom w:val="single" w:color="000000" w:sz="4"/>
              <w:right w:val="single" w:color="000000" w:sz="4"/>
            </w:tcBorders>
            <w:vAlign w:val="top"/>
          </w:tcPr>
          <w:p>
            <w:pPr>
              <w:jc w:val="center"/>
            </w:pPr>
            <w:r>
              <w:rPr>
                <w:sz w:val="21"/>
              </w:rPr>
              <w:t>出院人次</w:t>
            </w:r>
            <w:r>
              <w:rPr>
                <w:sz w:val="21"/>
              </w:rPr>
              <w:t>≥4</w:t>
            </w:r>
          </w:p>
        </w:tc>
        <w:tc>
          <w:tcPr>
            <w:tcW w:type="dxa" w:w="3868"/>
            <w:tcBorders>
              <w:top w:val="none" w:color="000000" w:sz="4"/>
              <w:left w:val="single" w:color="000000" w:sz="4"/>
              <w:bottom w:val="single" w:color="000000" w:sz="4"/>
              <w:right w:val="single" w:color="000000" w:sz="4"/>
            </w:tcBorders>
            <w:vAlign w:val="top"/>
          </w:tcPr>
          <w:p>
            <w:pPr>
              <w:jc w:val="center"/>
            </w:pPr>
            <w:r>
              <w:rPr>
                <w:sz w:val="21"/>
              </w:rPr>
              <w:t>0.6</w:t>
            </w:r>
          </w:p>
        </w:tc>
      </w:tr>
      <w:tr>
        <w:tc>
          <w:tcPr>
            <w:tcW w:type="dxa" w:w="4422"/>
            <w:tcBorders>
              <w:top w:val="none" w:color="000000" w:sz="4"/>
              <w:left w:val="single" w:color="000000" w:sz="4"/>
              <w:bottom w:val="single" w:color="000000" w:sz="4"/>
              <w:right w:val="single" w:color="000000" w:sz="4"/>
            </w:tcBorders>
            <w:vAlign w:val="top"/>
          </w:tcPr>
          <w:p>
            <w:pPr>
              <w:jc w:val="center"/>
            </w:pPr>
            <w:r>
              <w:rPr>
                <w:sz w:val="21"/>
              </w:rPr>
              <w:t>2≤出院人次&lt;4</w:t>
            </w:r>
          </w:p>
        </w:tc>
        <w:tc>
          <w:tcPr>
            <w:tcW w:type="dxa" w:w="3868"/>
            <w:tcBorders>
              <w:top w:val="none" w:color="000000" w:sz="4"/>
              <w:left w:val="single" w:color="000000" w:sz="4"/>
              <w:bottom w:val="single" w:color="000000" w:sz="4"/>
              <w:right w:val="single" w:color="000000" w:sz="4"/>
            </w:tcBorders>
            <w:vAlign w:val="top"/>
          </w:tcPr>
          <w:p>
            <w:pPr>
              <w:jc w:val="center"/>
            </w:pPr>
            <w:r>
              <w:rPr>
                <w:sz w:val="21"/>
              </w:rPr>
              <w:t>0.7</w:t>
            </w:r>
          </w:p>
        </w:tc>
      </w:tr>
      <w:tr>
        <w:tc>
          <w:tcPr>
            <w:tcW w:type="dxa" w:w="4422"/>
            <w:tcBorders>
              <w:top w:val="none" w:color="000000" w:sz="4"/>
              <w:left w:val="single" w:color="000000" w:sz="4"/>
              <w:bottom w:val="single" w:color="000000" w:sz="4"/>
              <w:right w:val="single" w:color="000000" w:sz="4"/>
            </w:tcBorders>
            <w:vAlign w:val="top"/>
          </w:tcPr>
          <w:p>
            <w:pPr>
              <w:jc w:val="center"/>
            </w:pPr>
            <w:r>
              <w:rPr>
                <w:sz w:val="21"/>
              </w:rPr>
              <w:t>1≤出院人次&lt;2</w:t>
            </w:r>
          </w:p>
        </w:tc>
        <w:tc>
          <w:tcPr>
            <w:tcW w:type="dxa" w:w="3868"/>
            <w:tcBorders>
              <w:top w:val="none" w:color="000000" w:sz="4"/>
              <w:left w:val="single" w:color="000000" w:sz="4"/>
              <w:bottom w:val="single" w:color="000000" w:sz="4"/>
              <w:right w:val="single" w:color="000000" w:sz="4"/>
            </w:tcBorders>
            <w:vAlign w:val="top"/>
          </w:tcPr>
          <w:p>
            <w:pPr>
              <w:jc w:val="center"/>
            </w:pPr>
            <w:r>
              <w:rPr>
                <w:sz w:val="21"/>
              </w:rPr>
              <w:t>0.8</w:t>
            </w:r>
          </w:p>
        </w:tc>
      </w:tr>
      <w:tr>
        <w:tc>
          <w:tcPr>
            <w:tcW w:type="dxa" w:w="4422"/>
            <w:tcBorders>
              <w:top w:val="none" w:color="000000" w:sz="4"/>
              <w:left w:val="single" w:color="000000" w:sz="4"/>
              <w:bottom w:val="single" w:color="000000" w:sz="4"/>
              <w:right w:val="single" w:color="000000" w:sz="4"/>
            </w:tcBorders>
            <w:vAlign w:val="top"/>
          </w:tcPr>
          <w:p>
            <w:pPr>
              <w:jc w:val="center"/>
            </w:pPr>
            <w:r>
              <w:rPr>
                <w:sz w:val="21"/>
              </w:rPr>
              <w:t>0≤出院人次&lt;1</w:t>
            </w:r>
          </w:p>
        </w:tc>
        <w:tc>
          <w:tcPr>
            <w:tcW w:type="dxa" w:w="3868"/>
            <w:tcBorders>
              <w:top w:val="none" w:color="000000" w:sz="4"/>
              <w:left w:val="single" w:color="000000" w:sz="4"/>
              <w:bottom w:val="single" w:color="000000" w:sz="4"/>
              <w:right w:val="single" w:color="000000" w:sz="4"/>
            </w:tcBorders>
            <w:vAlign w:val="top"/>
          </w:tcPr>
          <w:p>
            <w:pPr>
              <w:jc w:val="center"/>
            </w:pPr>
            <w:r>
              <w:rPr>
                <w:sz w:val="21"/>
              </w:rPr>
              <w:t>1</w:t>
            </w:r>
          </w:p>
        </w:tc>
      </w:tr>
    </w:tbl>
    <w:p>
      <w:pPr>
        <w:jc w:val="both"/>
      </w:pPr>
    </w:p>
    <w:p>
      <w:pPr>
        <w:ind w:firstLine="422"/>
        <w:jc w:val="center"/>
      </w:pPr>
      <w:r>
        <w:rPr>
          <w:b/>
          <w:sz w:val="21"/>
        </w:rPr>
        <w:t>医疗机构类别调整因子</w:t>
      </w:r>
    </w:p>
    <w:tbl>
      <w:tblPr>
        <w:tblW w:w="0" w:type="auto"/>
        <w:tblBorders>
          <w:top w:val="none" w:color="000000" w:sz="4"/>
          <w:left w:val="none" w:color="000000" w:sz="4"/>
          <w:bottom w:val="none" w:color="000000" w:sz="4"/>
          <w:right w:val="none" w:color="000000" w:sz="4"/>
          <w:insideH w:val="none"/>
          <w:insideV w:val="none"/>
        </w:tblBorders>
      </w:tblPr>
      <w:tblGrid>
        <w:gridCol w:w="4425"/>
        <w:gridCol w:w="3825"/>
      </w:tblGrid>
      <w:tr>
        <w:tc>
          <w:tcPr>
            <w:tcW w:type="dxa" w:w="4425"/>
            <w:tcBorders>
              <w:top w:val="single" w:color="000000" w:sz="4"/>
              <w:left w:val="single" w:color="000000" w:sz="4"/>
              <w:bottom w:val="single" w:color="000000" w:sz="4"/>
              <w:right w:val="single" w:color="000000" w:sz="4"/>
            </w:tcBorders>
            <w:vAlign w:val="top"/>
          </w:tcPr>
          <w:p>
            <w:pPr>
              <w:jc w:val="center"/>
            </w:pPr>
            <w:r>
              <w:rPr>
                <w:b/>
                <w:sz w:val="21"/>
              </w:rPr>
              <w:t>医疗机构类别</w:t>
            </w:r>
          </w:p>
        </w:tc>
        <w:tc>
          <w:tcPr>
            <w:tcW w:type="dxa" w:w="3825"/>
            <w:tcBorders>
              <w:top w:val="single" w:color="000000" w:sz="4"/>
              <w:left w:val="single" w:color="000000" w:sz="4"/>
              <w:bottom w:val="single" w:color="000000" w:sz="4"/>
              <w:right w:val="single" w:color="000000" w:sz="4"/>
            </w:tcBorders>
            <w:vAlign w:val="top"/>
          </w:tcPr>
          <w:p>
            <w:pPr>
              <w:jc w:val="center"/>
            </w:pPr>
            <w:r>
              <w:rPr>
                <w:b/>
                <w:sz w:val="21"/>
              </w:rPr>
              <w:t>调整因子</w:t>
            </w:r>
          </w:p>
        </w:tc>
      </w:tr>
      <w:tr>
        <w:tc>
          <w:tcPr>
            <w:tcW w:type="dxa" w:w="4425"/>
            <w:tcBorders>
              <w:top w:val="none" w:color="000000" w:sz="4"/>
              <w:left w:val="single" w:color="000000" w:sz="4"/>
              <w:bottom w:val="single" w:color="000000" w:sz="4"/>
              <w:right w:val="single" w:color="000000" w:sz="4"/>
            </w:tcBorders>
            <w:vAlign w:val="top"/>
          </w:tcPr>
          <w:p>
            <w:pPr>
              <w:jc w:val="center"/>
            </w:pPr>
            <w:r>
              <w:rPr>
                <w:sz w:val="21"/>
              </w:rPr>
              <w:t>三级综合医院</w:t>
            </w:r>
          </w:p>
        </w:tc>
        <w:tc>
          <w:tcPr>
            <w:tcW w:type="dxa" w:w="3825"/>
            <w:tcBorders>
              <w:top w:val="none" w:color="000000" w:sz="4"/>
              <w:left w:val="single" w:color="000000" w:sz="4"/>
              <w:bottom w:val="single" w:color="000000" w:sz="4"/>
              <w:right w:val="single" w:color="000000" w:sz="4"/>
            </w:tcBorders>
            <w:vAlign w:val="top"/>
          </w:tcPr>
          <w:p>
            <w:pPr>
              <w:jc w:val="center"/>
            </w:pPr>
            <w:r>
              <w:rPr>
                <w:sz w:val="21"/>
              </w:rPr>
              <w:t>0.69</w:t>
            </w:r>
          </w:p>
        </w:tc>
      </w:tr>
      <w:tr>
        <w:tc>
          <w:tcPr>
            <w:tcW w:type="dxa" w:w="4425"/>
            <w:tcBorders>
              <w:top w:val="none" w:color="000000" w:sz="4"/>
              <w:left w:val="single" w:color="000000" w:sz="4"/>
              <w:bottom w:val="single" w:color="000000" w:sz="4"/>
              <w:right w:val="single" w:color="000000" w:sz="4"/>
            </w:tcBorders>
            <w:vAlign w:val="top"/>
          </w:tcPr>
          <w:p>
            <w:pPr>
              <w:jc w:val="center"/>
            </w:pPr>
            <w:r>
              <w:rPr>
                <w:sz w:val="21"/>
              </w:rPr>
              <w:t>三级专科医院</w:t>
            </w:r>
          </w:p>
        </w:tc>
        <w:tc>
          <w:tcPr>
            <w:tcW w:type="dxa" w:w="3825"/>
            <w:tcBorders>
              <w:top w:val="none" w:color="000000" w:sz="4"/>
              <w:left w:val="single" w:color="000000" w:sz="4"/>
              <w:bottom w:val="single" w:color="000000" w:sz="4"/>
              <w:right w:val="single" w:color="000000" w:sz="4"/>
            </w:tcBorders>
            <w:vAlign w:val="top"/>
          </w:tcPr>
          <w:p>
            <w:pPr>
              <w:jc w:val="center"/>
            </w:pPr>
            <w:r>
              <w:rPr>
                <w:sz w:val="21"/>
              </w:rPr>
              <w:t>0.69</w:t>
            </w:r>
          </w:p>
        </w:tc>
      </w:tr>
      <w:tr>
        <w:tc>
          <w:tcPr>
            <w:tcW w:type="dxa" w:w="4425"/>
            <w:tcBorders>
              <w:top w:val="none" w:color="000000" w:sz="4"/>
              <w:left w:val="single" w:color="000000" w:sz="4"/>
              <w:bottom w:val="single" w:color="000000" w:sz="4"/>
              <w:right w:val="single" w:color="000000" w:sz="4"/>
            </w:tcBorders>
            <w:vAlign w:val="top"/>
          </w:tcPr>
          <w:p>
            <w:pPr>
              <w:jc w:val="center"/>
            </w:pPr>
            <w:r>
              <w:rPr>
                <w:sz w:val="21"/>
              </w:rPr>
              <w:t>二级综合医院</w:t>
            </w:r>
          </w:p>
        </w:tc>
        <w:tc>
          <w:tcPr>
            <w:tcW w:type="dxa" w:w="3825"/>
            <w:tcBorders>
              <w:top w:val="none" w:color="000000" w:sz="4"/>
              <w:left w:val="single" w:color="000000" w:sz="4"/>
              <w:bottom w:val="single" w:color="000000" w:sz="4"/>
              <w:right w:val="single" w:color="000000" w:sz="4"/>
            </w:tcBorders>
            <w:vAlign w:val="top"/>
          </w:tcPr>
          <w:p>
            <w:pPr>
              <w:jc w:val="center"/>
            </w:pPr>
            <w:r>
              <w:rPr>
                <w:sz w:val="21"/>
              </w:rPr>
              <w:t>0.65</w:t>
            </w:r>
          </w:p>
        </w:tc>
      </w:tr>
      <w:tr>
        <w:tc>
          <w:tcPr>
            <w:tcW w:type="dxa" w:w="4425"/>
            <w:tcBorders>
              <w:top w:val="none" w:color="000000" w:sz="4"/>
              <w:left w:val="single" w:color="000000" w:sz="4"/>
              <w:bottom w:val="single" w:color="000000" w:sz="4"/>
              <w:right w:val="single" w:color="000000" w:sz="4"/>
            </w:tcBorders>
            <w:vAlign w:val="top"/>
          </w:tcPr>
          <w:p>
            <w:pPr>
              <w:jc w:val="center"/>
            </w:pPr>
            <w:r>
              <w:rPr>
                <w:sz w:val="21"/>
              </w:rPr>
              <w:t>二级专科医院</w:t>
            </w:r>
          </w:p>
        </w:tc>
        <w:tc>
          <w:tcPr>
            <w:tcW w:type="dxa" w:w="3825"/>
            <w:tcBorders>
              <w:top w:val="none" w:color="000000" w:sz="4"/>
              <w:left w:val="single" w:color="000000" w:sz="4"/>
              <w:bottom w:val="single" w:color="000000" w:sz="4"/>
              <w:right w:val="single" w:color="000000" w:sz="4"/>
            </w:tcBorders>
            <w:vAlign w:val="top"/>
          </w:tcPr>
          <w:p>
            <w:pPr>
              <w:jc w:val="center"/>
            </w:pPr>
            <w:r>
              <w:rPr>
                <w:sz w:val="21"/>
              </w:rPr>
              <w:t>0.65</w:t>
            </w:r>
          </w:p>
        </w:tc>
      </w:tr>
      <w:tr>
        <w:tc>
          <w:tcPr>
            <w:tcW w:type="dxa" w:w="4425"/>
            <w:tcBorders>
              <w:top w:val="none" w:color="000000" w:sz="4"/>
              <w:left w:val="single" w:color="000000" w:sz="4"/>
              <w:bottom w:val="single" w:color="000000" w:sz="4"/>
              <w:right w:val="single" w:color="000000" w:sz="4"/>
            </w:tcBorders>
            <w:vAlign w:val="top"/>
          </w:tcPr>
          <w:p>
            <w:pPr>
              <w:jc w:val="center"/>
            </w:pPr>
            <w:r>
              <w:rPr>
                <w:sz w:val="21"/>
              </w:rPr>
              <w:t>二级以下医院（卫生院）</w:t>
            </w:r>
          </w:p>
        </w:tc>
        <w:tc>
          <w:tcPr>
            <w:tcW w:type="dxa" w:w="3825"/>
            <w:tcBorders>
              <w:top w:val="none" w:color="000000" w:sz="4"/>
              <w:left w:val="single" w:color="000000" w:sz="4"/>
              <w:bottom w:val="single" w:color="000000" w:sz="4"/>
              <w:right w:val="single" w:color="000000" w:sz="4"/>
            </w:tcBorders>
            <w:vAlign w:val="top"/>
          </w:tcPr>
          <w:p>
            <w:pPr>
              <w:jc w:val="center"/>
            </w:pPr>
            <w:r>
              <w:rPr>
                <w:sz w:val="21"/>
              </w:rPr>
              <w:t>0.6</w:t>
            </w:r>
          </w:p>
        </w:tc>
      </w:tr>
      <w:tr>
        <w:tc>
          <w:tcPr>
            <w:tcW w:type="dxa" w:w="4425"/>
            <w:tcBorders>
              <w:top w:val="none" w:color="000000" w:sz="4"/>
              <w:left w:val="single" w:color="000000" w:sz="4"/>
              <w:bottom w:val="single" w:color="000000" w:sz="4"/>
              <w:right w:val="single" w:color="000000" w:sz="4"/>
            </w:tcBorders>
            <w:vAlign w:val="top"/>
          </w:tcPr>
          <w:p>
            <w:pPr>
              <w:jc w:val="center"/>
            </w:pPr>
            <w:r>
              <w:rPr>
                <w:sz w:val="21"/>
              </w:rPr>
              <w:t>无床位医疗机构</w:t>
            </w:r>
          </w:p>
        </w:tc>
        <w:tc>
          <w:tcPr>
            <w:tcW w:type="dxa" w:w="3825"/>
            <w:tcBorders>
              <w:top w:val="none" w:color="000000" w:sz="4"/>
              <w:left w:val="single" w:color="000000" w:sz="4"/>
              <w:bottom w:val="single" w:color="000000" w:sz="4"/>
              <w:right w:val="single" w:color="000000" w:sz="4"/>
            </w:tcBorders>
            <w:vAlign w:val="top"/>
          </w:tcPr>
          <w:p>
            <w:pPr>
              <w:jc w:val="center"/>
            </w:pPr>
            <w:r>
              <w:rPr>
                <w:sz w:val="21"/>
              </w:rPr>
              <w:t>0.55</w:t>
            </w:r>
          </w:p>
        </w:tc>
      </w:tr>
    </w:tbl>
    <w:p>
      <w:pPr>
        <w:ind w:firstLine="422"/>
        <w:jc w:val="left"/>
      </w:pPr>
    </w:p>
    <w:p>
      <w:pPr>
        <w:jc w:val="left"/>
      </w:pPr>
      <w:r>
        <w:rPr>
          <w:b/>
          <w:sz w:val="21"/>
        </w:rPr>
        <w:t>（六）</w:t>
      </w:r>
      <w:r>
        <w:rPr>
          <w:b/>
          <w:sz w:val="21"/>
        </w:rPr>
        <w:t>追溯时效</w:t>
      </w:r>
    </w:p>
    <w:p>
      <w:pPr>
        <w:ind w:firstLine="420"/>
        <w:jc w:val="left"/>
      </w:pPr>
      <w:r>
        <w:rPr>
          <w:sz w:val="21"/>
        </w:rPr>
        <w:t>在保险单列明的保险期间或追溯期内发生的事故，在本保险期间内，由患者或其近亲属首次向被保险人提出索赔申请，依法应由被保险人承担民事赔偿责任时，保险人按照本保险合同的约定负责赔偿。</w:t>
      </w:r>
    </w:p>
    <w:p>
      <w:pPr>
        <w:ind w:firstLine="420"/>
        <w:jc w:val="left"/>
      </w:pPr>
      <w:r>
        <w:rPr>
          <w:sz w:val="21"/>
        </w:rPr>
        <w:t>追溯期是指从保险期间开始之时起向前追溯的约定的期间，本保险最长追溯期为</w:t>
      </w:r>
      <w:r>
        <w:rPr>
          <w:sz w:val="21"/>
        </w:rPr>
        <w:t>3年，承保第一年不设追溯期，自第二年开始设置追溯期。</w:t>
      </w:r>
    </w:p>
    <w:p>
      <w:pPr>
        <w:jc w:val="both"/>
      </w:pPr>
      <w:r>
        <w:rPr>
          <w:b/>
          <w:sz w:val="21"/>
        </w:rPr>
        <w:t>（七）</w:t>
      </w:r>
      <w:r>
        <w:rPr>
          <w:b/>
          <w:sz w:val="21"/>
        </w:rPr>
        <w:t>赔偿处理</w:t>
      </w:r>
    </w:p>
    <w:p>
      <w:pPr>
        <w:jc w:val="both"/>
      </w:pPr>
      <w:r>
        <w:rPr>
          <w:sz w:val="21"/>
        </w:rPr>
        <w:t>1、保险人按保险责任范围及保险单载明的保险赔偿限额内进行赔偿。</w:t>
      </w:r>
    </w:p>
    <w:p>
      <w:pPr>
        <w:jc w:val="both"/>
      </w:pPr>
      <w:r>
        <w:rPr>
          <w:sz w:val="21"/>
        </w:rPr>
        <w:t>2、保险人按2002年9月1日颁布的《医疗事故处理条例》和2010年7月1日颁布的《侵权责任法》的赔偿规定及国家、省其他相关法律规定进行赔付。赔偿项目包括医疗费(含患者所欠的被保险人的医药费)、死亡赔偿费、误工费、住院伙食补助费、陪护费、残疾生活费、残疾用具费、丧葬费、被扶养人生活费、交通费、住宿费、精神损害抚慰金、法律诉讼费、验尸费、医学会鉴定费及保险人同意的其他费用。</w:t>
      </w:r>
    </w:p>
    <w:p>
      <w:pPr>
        <w:jc w:val="both"/>
      </w:pPr>
      <w:r>
        <w:rPr>
          <w:sz w:val="21"/>
        </w:rPr>
        <w:t>3、赔偿的办法</w:t>
      </w:r>
    </w:p>
    <w:p>
      <w:pPr>
        <w:jc w:val="both"/>
      </w:pPr>
      <w:r>
        <w:rPr>
          <w:sz w:val="21"/>
        </w:rPr>
        <w:t>（</w:t>
      </w:r>
      <w:r>
        <w:rPr>
          <w:sz w:val="21"/>
        </w:rPr>
        <w:t>1）对于索赔金额未超过1万元的医疗纠纷，经保险人同意，被保险人与患者或患者家属调解达成的补偿协议，保险人按被保险人与患者或患者家属达成的协议赔偿。</w:t>
      </w:r>
    </w:p>
    <w:p>
      <w:pPr>
        <w:jc w:val="both"/>
      </w:pPr>
      <w:r>
        <w:rPr>
          <w:sz w:val="21"/>
        </w:rPr>
        <w:t>（</w:t>
      </w:r>
      <w:r>
        <w:rPr>
          <w:sz w:val="21"/>
        </w:rPr>
        <w:t>2）对于索赔金额超过1万元的医疗纠纷，当事人可以申请信宜市卫生健康局或信宜市医患纠纷人民调解委员会调解处理，经信宜市卫生健康局、信宜市医患纠纷人民调解委员会调解达成的补偿协议的，保险人则按调解补偿协议以及保险责任和国家、省相关法律赔偿依据进行补偿。若超过保险单载明的保险赔偿限额的部分，由被保险人负责。</w:t>
      </w:r>
    </w:p>
    <w:p>
      <w:pPr>
        <w:jc w:val="both"/>
      </w:pPr>
      <w:r>
        <w:rPr>
          <w:sz w:val="21"/>
        </w:rPr>
        <w:t>（</w:t>
      </w:r>
      <w:r>
        <w:rPr>
          <w:sz w:val="21"/>
        </w:rPr>
        <w:t>3）如果不愿意协商，也不愿意调解，或者对协商与调解不满意，可选择申请做医疗事故鉴定或向人民法院提起民事诉讼，由人民法院进行调解或判决。进入诉讼程序后，保险人可聘请专业律师将协助被保险人全程应对诉讼（或医疗机构聘请律师）。诉讼费及律师费用经保险人书面同意后，以实际发生的费用金额为准，保险人负责支付，但不得超过保险单明细表中列明的法律费用每次索赔赔偿限额。费用先由被保险人垫支。法院调解和判决的赔案，保险人按法院判决书载决的赔偿数额在保险单载明的保险责任的赔偿限额内赔付。</w:t>
      </w:r>
    </w:p>
    <w:p>
      <w:pPr>
        <w:jc w:val="both"/>
      </w:pPr>
      <w:r>
        <w:rPr>
          <w:sz w:val="21"/>
        </w:rPr>
        <w:t>（</w:t>
      </w:r>
      <w:r>
        <w:rPr>
          <w:sz w:val="21"/>
        </w:rPr>
        <w:t>4）被保险人需要申请尸检和医疗鉴定的经保险人同意的以实际发生的费用金额为准，保险人负责支付。</w:t>
      </w:r>
    </w:p>
    <w:p>
      <w:pPr>
        <w:jc w:val="both"/>
      </w:pPr>
      <w:r>
        <w:rPr>
          <w:sz w:val="21"/>
        </w:rPr>
        <w:t>（</w:t>
      </w:r>
      <w:r>
        <w:rPr>
          <w:sz w:val="21"/>
        </w:rPr>
        <w:t>5）保险人在赔付时，先扣减免赔额部分，不足额投保的，应按比例赔付。</w:t>
      </w:r>
    </w:p>
    <w:p>
      <w:pPr>
        <w:jc w:val="both"/>
      </w:pPr>
      <w:r>
        <w:rPr>
          <w:sz w:val="21"/>
        </w:rPr>
        <w:t>（</w:t>
      </w:r>
      <w:r>
        <w:rPr>
          <w:sz w:val="21"/>
        </w:rPr>
        <w:t>6）经保险人同意，个别事故性质简单、清晰、赔偿金额合理，被保险人和保险人对赔偿达成协议的赔案，可作特殊处理，如无需作尸检，或医学会的医疗事故技术鉴定。</w:t>
      </w:r>
    </w:p>
    <w:p>
      <w:pPr>
        <w:ind w:firstLine="103"/>
        <w:jc w:val="both"/>
      </w:pPr>
      <w:r>
        <w:rPr>
          <w:b/>
          <w:sz w:val="21"/>
        </w:rPr>
        <w:t>（八）承保流程</w:t>
      </w:r>
    </w:p>
    <w:p>
      <w:pPr>
        <w:ind w:firstLine="424"/>
        <w:jc w:val="both"/>
      </w:pPr>
      <w:r>
        <w:rPr>
          <w:sz w:val="21"/>
        </w:rPr>
        <w:t>（</w:t>
      </w:r>
      <w:r>
        <w:rPr>
          <w:sz w:val="21"/>
        </w:rPr>
        <w:t>1）</w:t>
      </w:r>
      <w:r>
        <w:rPr>
          <w:sz w:val="21"/>
        </w:rPr>
        <w:t>信宜市卫生健康局</w:t>
      </w:r>
      <w:r>
        <w:rPr>
          <w:sz w:val="21"/>
        </w:rPr>
        <w:t>发出要求医疗机构投保的通知，中标供应商以传真或电子邮件形式向各医疗机构发送投保单格式及投保事项说明，并设置咨询电话：接受医疗机构的咨询；</w:t>
      </w:r>
    </w:p>
    <w:p>
      <w:pPr>
        <w:ind w:firstLine="424"/>
        <w:jc w:val="both"/>
      </w:pPr>
      <w:r>
        <w:rPr>
          <w:sz w:val="21"/>
        </w:rPr>
        <w:t>（</w:t>
      </w:r>
      <w:r>
        <w:rPr>
          <w:sz w:val="21"/>
        </w:rPr>
        <w:t>2）医疗机构按照投保事项说明，如实填写投保单，并准备相关投保材料，中标供应商负责解答医疗机构投保单填写过程中的相关疑问；</w:t>
      </w:r>
    </w:p>
    <w:p>
      <w:pPr>
        <w:ind w:firstLine="424"/>
        <w:jc w:val="both"/>
      </w:pPr>
      <w:r>
        <w:rPr>
          <w:sz w:val="21"/>
        </w:rPr>
        <w:t>投保所需准备的材料包括：</w:t>
      </w:r>
    </w:p>
    <w:p>
      <w:pPr>
        <w:ind w:firstLine="424"/>
        <w:jc w:val="both"/>
      </w:pPr>
      <w:r>
        <w:rPr>
          <w:sz w:val="21"/>
        </w:rPr>
        <w:t>（</w:t>
      </w:r>
      <w:r>
        <w:rPr>
          <w:sz w:val="21"/>
        </w:rPr>
        <w:t>3）中标供应商对医疗机构的投保资料进行审核，审核无误后，向医疗机构发出《投保单确认函》及《保费缴纳通知》，医疗机构收到此两份材料后，将投保单以及投保医务人员名录加盖公章连同其他投保材料交至中标供应商。</w:t>
      </w:r>
    </w:p>
    <w:p>
      <w:pPr>
        <w:ind w:firstLine="424"/>
        <w:jc w:val="both"/>
      </w:pPr>
      <w:r>
        <w:rPr>
          <w:sz w:val="21"/>
        </w:rPr>
        <w:t>（</w:t>
      </w:r>
      <w:r>
        <w:rPr>
          <w:sz w:val="21"/>
        </w:rPr>
        <w:t>4）中标供应商收到投保资料后，进行审核。审核无误，立即按要求出具保单。</w:t>
      </w:r>
    </w:p>
    <w:p>
      <w:pPr>
        <w:ind w:firstLine="424"/>
        <w:jc w:val="both"/>
      </w:pPr>
      <w:r>
        <w:rPr>
          <w:sz w:val="21"/>
        </w:rPr>
        <w:t>（</w:t>
      </w:r>
      <w:r>
        <w:rPr>
          <w:sz w:val="21"/>
        </w:rPr>
        <w:t>5）中标供应商出具保单后，需在三天内将保单等相关资料送达至相应医疗机构，并要求医疗机构签署回执。</w:t>
      </w:r>
    </w:p>
    <w:p>
      <w:pPr>
        <w:ind w:firstLine="424"/>
        <w:jc w:val="both"/>
      </w:pPr>
      <w:r>
        <w:rPr>
          <w:sz w:val="21"/>
        </w:rPr>
        <w:t>（）保密条款</w:t>
      </w:r>
    </w:p>
    <w:p>
      <w:pPr>
        <w:ind w:firstLine="424"/>
        <w:jc w:val="both"/>
      </w:pPr>
      <w:r>
        <w:rPr>
          <w:sz w:val="21"/>
        </w:rPr>
        <w:t>乙方</w:t>
      </w:r>
      <w:r>
        <w:rPr>
          <w:sz w:val="21"/>
        </w:rPr>
        <w:t>在处理相关事故时必须保密，非经被保险单位同意，不得向任何媒体、社会等公众披露事故的原因、责任、赔偿金额等与赔偿相关的信息；不得泄露医疗机构提交的病历、工资表等资料信息。保险人必须根据事故的实际情况，客观定损定责，不得威胁被保险单位向上级报告来影响赔付。</w:t>
      </w:r>
    </w:p>
    <w:p>
      <w:pPr>
        <w:ind w:firstLine="310"/>
        <w:jc w:val="both"/>
      </w:pPr>
      <w:r>
        <w:rPr>
          <w:b/>
          <w:sz w:val="21"/>
        </w:rPr>
        <w:t>六、司法管辖：</w:t>
      </w:r>
      <w:r>
        <w:rPr>
          <w:sz w:val="21"/>
        </w:rPr>
        <w:t>适用于中华人民共和国司法管辖</w:t>
      </w:r>
    </w:p>
    <w:p>
      <w:pPr>
        <w:ind w:firstLine="316"/>
        <w:jc w:val="both"/>
      </w:pPr>
      <w:r>
        <w:rPr>
          <w:b/>
          <w:sz w:val="21"/>
        </w:rPr>
        <w:t>七、其他事项：</w:t>
      </w:r>
    </w:p>
    <w:p>
      <w:pPr>
        <w:ind w:firstLine="420"/>
        <w:jc w:val="both"/>
      </w:pPr>
      <w:r>
        <w:rPr>
          <w:sz w:val="21"/>
        </w:rPr>
        <w:t>（一）乙方应当根据本协议制定政策性保险条款，并报保险监管部门备案。</w:t>
      </w:r>
    </w:p>
    <w:p>
      <w:pPr>
        <w:ind w:firstLine="420"/>
        <w:jc w:val="both"/>
      </w:pPr>
      <w:r>
        <w:rPr>
          <w:sz w:val="21"/>
        </w:rPr>
        <w:t>（二）本协议有效期为</w:t>
      </w:r>
      <w:r>
        <w:rPr>
          <w:sz w:val="21"/>
        </w:rPr>
        <w:t>三</w:t>
      </w:r>
      <w:r>
        <w:rPr>
          <w:sz w:val="21"/>
        </w:rPr>
        <w:t>年（即</w:t>
      </w:r>
      <w:r>
        <w:rPr>
          <w:sz w:val="21"/>
        </w:rPr>
        <w:t>年</w:t>
      </w:r>
      <w:r>
        <w:rPr>
          <w:sz w:val="21"/>
        </w:rPr>
        <w:t xml:space="preserve"> </w:t>
      </w:r>
      <w:r>
        <w:rPr>
          <w:sz w:val="21"/>
        </w:rPr>
        <w:t>月</w:t>
      </w:r>
      <w:r>
        <w:rPr>
          <w:sz w:val="21"/>
        </w:rPr>
        <w:t xml:space="preserve"> </w:t>
      </w:r>
      <w:r>
        <w:rPr>
          <w:sz w:val="21"/>
        </w:rPr>
        <w:t>日零时起至</w:t>
      </w:r>
      <w:r>
        <w:rPr>
          <w:sz w:val="21"/>
        </w:rPr>
        <w:t xml:space="preserve"> </w:t>
      </w:r>
      <w:r>
        <w:rPr>
          <w:sz w:val="21"/>
        </w:rPr>
        <w:t>年</w:t>
      </w:r>
      <w:r>
        <w:rPr>
          <w:sz w:val="21"/>
        </w:rPr>
        <w:t xml:space="preserve"> </w:t>
      </w:r>
      <w:r>
        <w:rPr>
          <w:sz w:val="21"/>
        </w:rPr>
        <w:t>月</w:t>
      </w:r>
      <w:r>
        <w:rPr>
          <w:sz w:val="21"/>
        </w:rPr>
        <w:t xml:space="preserve"> </w:t>
      </w:r>
      <w:r>
        <w:rPr>
          <w:sz w:val="21"/>
        </w:rPr>
        <w:t>日零时止</w:t>
      </w:r>
      <w:r>
        <w:rPr>
          <w:sz w:val="21"/>
        </w:rPr>
        <w:t>）</w:t>
      </w:r>
      <w:r>
        <w:rPr>
          <w:sz w:val="21"/>
        </w:rPr>
        <w:t>。</w:t>
      </w:r>
    </w:p>
    <w:p>
      <w:pPr>
        <w:ind w:firstLine="420"/>
        <w:jc w:val="both"/>
      </w:pPr>
      <w:r>
        <w:rPr>
          <w:sz w:val="21"/>
        </w:rPr>
        <w:t>（三）本协议一式四份，甲乙双方各执二份，信宜市财政局政府采购监管股一份、招标代理机构一份。</w:t>
      </w:r>
    </w:p>
    <w:p>
      <w:pPr>
        <w:jc w:val="both"/>
      </w:pPr>
      <w:r>
        <w:rPr>
          <w:sz w:val="21"/>
        </w:rPr>
        <w:t xml:space="preserve">   </w:t>
      </w:r>
    </w:p>
    <w:p>
      <w:pPr>
        <w:jc w:val="both"/>
      </w:pPr>
      <w:r>
        <w:rPr>
          <w:sz w:val="21"/>
        </w:rPr>
        <w:t>甲方（盖章）：</w:t>
      </w:r>
      <w:r>
        <w:rPr>
          <w:sz w:val="21"/>
        </w:rPr>
        <w:t xml:space="preserve">           </w:t>
      </w:r>
      <w:r>
        <w:rPr>
          <w:sz w:val="21"/>
        </w:rPr>
        <w:t xml:space="preserve">                            </w:t>
      </w:r>
      <w:r>
        <w:rPr>
          <w:sz w:val="21"/>
        </w:rPr>
        <w:t>乙方（盖章）：</w:t>
      </w:r>
    </w:p>
    <w:p>
      <w:pPr>
        <w:jc w:val="both"/>
      </w:pPr>
      <w:r>
        <w:rPr>
          <w:sz w:val="21"/>
        </w:rPr>
        <w:t>代表（签字）：</w:t>
      </w:r>
      <w:r>
        <w:rPr>
          <w:sz w:val="21"/>
        </w:rPr>
        <w:t xml:space="preserve">                                       </w:t>
      </w:r>
      <w:r>
        <w:rPr>
          <w:sz w:val="21"/>
        </w:rPr>
        <w:t>法人代表（签字）：</w:t>
      </w:r>
    </w:p>
    <w:p>
      <w:pPr>
        <w:jc w:val="both"/>
      </w:pPr>
      <w:r>
        <w:rPr>
          <w:sz w:val="21"/>
        </w:rPr>
        <w:t>日期：</w:t>
      </w:r>
      <w:r>
        <w:rPr>
          <w:sz w:val="21"/>
        </w:rPr>
        <w:t xml:space="preserve"> </w:t>
      </w:r>
      <w:r>
        <w:rPr>
          <w:sz w:val="21"/>
        </w:rPr>
        <w:t>年</w:t>
      </w:r>
      <w:r>
        <w:rPr>
          <w:sz w:val="21"/>
        </w:rPr>
        <w:t xml:space="preserve"> </w:t>
      </w:r>
      <w:r>
        <w:rPr>
          <w:sz w:val="21"/>
        </w:rPr>
        <w:t>月</w:t>
      </w:r>
      <w:r>
        <w:rPr>
          <w:sz w:val="21"/>
        </w:rPr>
        <w:t xml:space="preserve"> </w:t>
      </w:r>
      <w:r>
        <w:rPr>
          <w:sz w:val="21"/>
        </w:rPr>
        <w:t>日</w:t>
      </w:r>
      <w:r>
        <w:rPr>
          <w:sz w:val="21"/>
        </w:rPr>
        <w:t xml:space="preserve">                                   </w:t>
      </w:r>
      <w:r>
        <w:rPr>
          <w:sz w:val="21"/>
        </w:rPr>
        <w:t>日期：</w:t>
      </w:r>
      <w:r>
        <w:rPr>
          <w:sz w:val="21"/>
        </w:rPr>
        <w:t xml:space="preserve"> </w:t>
      </w:r>
      <w:r>
        <w:rPr>
          <w:sz w:val="21"/>
        </w:rPr>
        <w:t>年</w:t>
      </w:r>
      <w:r>
        <w:rPr>
          <w:sz w:val="21"/>
        </w:rPr>
        <w:t xml:space="preserve"> </w:t>
      </w:r>
      <w:r>
        <w:rPr>
          <w:sz w:val="21"/>
        </w:rPr>
        <w:t>月</w:t>
      </w:r>
      <w:r>
        <w:rPr>
          <w:sz w:val="21"/>
        </w:rPr>
        <w:t xml:space="preserve"> </w:t>
      </w:r>
      <w:r>
        <w:rPr>
          <w:sz w:val="21"/>
        </w:rPr>
        <w:t>日</w:t>
      </w:r>
    </w:p>
    <w:p>
      <w:pPr>
        <w:jc w:val="center"/>
      </w:pPr>
    </w:p>
    <w:p>
      <w:pPr>
        <w:jc w:val="center"/>
      </w:pPr>
    </w:p>
    <w:p>
      <w:pPr>
        <w:jc w:val="both"/>
      </w:pPr>
      <w:r>
        <w:rPr>
          <w:b/>
          <w:sz w:val="21"/>
        </w:rPr>
        <w:t>注：本合同仅为合同的参考文本，合同签订双方可根据项目的具体要求进行修订。</w:t>
      </w:r>
    </w:p>
    <w:p>
      <w:pPr>
        <w:jc w:val="center"/>
      </w:pPr>
      <w:r>
        <w:rPr>
          <w:sz w:val="21"/>
        </w:rPr>
        <w:t xml:space="preserve">  </w:t>
      </w:r>
    </w:p>
    <w:p/>
    <w:p>
      <w:pPr>
        <w:ind w:firstLine="480"/>
      </w:pPr>
    </w:p>
    <w:p>
      <w:r>
        <w:rPr/>
        <w:t xml:space="preserve"> </w:t>
      </w:r>
    </w:p>
    <w:p/>
    <w:p>
      <w:pPr>
        <w:jc w:val="center"/>
      </w:pPr>
      <w:r>
        <w:rPr>
          <w:b/>
          <w:sz w:val="36"/>
        </w:rPr>
        <w:t>第六章 投标文件格式与要求</w:t>
      </w:r>
    </w:p>
    <w:p>
      <w:pPr>
        <w:ind w:firstLine="480"/>
      </w:pPr>
      <w:r>
        <w:rPr/>
        <w:t>投标人应提交证明其有资格参加投标和中标后有能力履行合同的相关文件，并作为其投标文件的一部分，所有文件必须真实可靠、不得伪造，否则将按相关规定予以处罚。</w:t>
      </w:r>
    </w:p>
    <w:p>
      <w:pPr>
        <w:ind w:firstLine="480"/>
      </w:pPr>
      <w:r>
        <w:rPr/>
        <w:t>1.法人或者其他组织的营业执照等证明文件，自然人的身份证明：</w:t>
      </w:r>
    </w:p>
    <w:p>
      <w:pPr>
        <w:ind w:firstLine="480"/>
      </w:pPr>
      <w:r>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ind w:firstLine="480"/>
      </w:pPr>
      <w:r>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pPr>
      <w:r>
        <w:rPr/>
        <w:t>2.财务状况报告，依法缴纳税收和社会保障资金的相关材料（详见资格性审查表要求）</w:t>
      </w:r>
    </w:p>
    <w:p>
      <w:pPr>
        <w:ind w:firstLine="480"/>
      </w:pPr>
      <w:r>
        <w:rPr/>
        <w:t>3.具有履行合同所必须的设备和专业技术能力的声明。</w:t>
      </w:r>
    </w:p>
    <w:p>
      <w:pPr>
        <w:ind w:firstLine="480"/>
      </w:pPr>
      <w:r>
        <w:rPr/>
        <w:t>4.投标人参加政府采购前三年内在经营活动中没有重大违法记录书面声明函。</w:t>
      </w:r>
    </w:p>
    <w:p>
      <w:pPr>
        <w:ind w:firstLine="480"/>
      </w:pPr>
      <w:r>
        <w:rPr/>
        <w:t>5.信用记录查询</w:t>
      </w:r>
    </w:p>
    <w:p>
      <w:pPr>
        <w:ind w:firstLine="480"/>
      </w:pPr>
      <w:r>
        <w:rPr/>
        <w:t>（1）查询渠道：通过“信用中国”网站(www.creditchina.gov.cn)和“中国政府采购网”（www.ccgp.gov.cn）进行查询；</w:t>
      </w:r>
    </w:p>
    <w:p>
      <w:pPr>
        <w:ind w:firstLine="480"/>
      </w:pPr>
      <w:r>
        <w:rPr/>
        <w:t>（2）查询截止时点：提交投标文件截止日当天；</w:t>
      </w:r>
    </w:p>
    <w:p>
      <w:pPr>
        <w:ind w:firstLine="480"/>
      </w:pPr>
      <w:r>
        <w:rPr/>
        <w:t>（3）查询记录：对列入失信被执行人、重大税收违法案件当事人名单、政府采购严重违法失信行为记录名单、信用报告进行查询；</w:t>
      </w:r>
    </w:p>
    <w:p>
      <w:pPr>
        <w:ind w:firstLine="480"/>
      </w:pPr>
      <w:r>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ind w:firstLine="480"/>
      </w:pPr>
      <w:r>
        <w:rPr/>
        <w:t>6. 按照招标文件要求，投标人应当提交的资格、资信证明文件。</w:t>
      </w:r>
    </w:p>
    <w:p>
      <w:pPr>
        <w:ind w:firstLine="480"/>
      </w:pPr>
    </w:p>
    <w:p>
      <w:r>
        <w:rPr/>
        <w:t xml:space="preserve"> </w:t>
      </w:r>
      <w:r>
        <w:br/>
      </w:r>
    </w:p>
    <w:p/>
    <w:p>
      <w:pPr>
        <w:jc w:val="center"/>
      </w:pPr>
      <w:r>
        <w:rPr>
          <w:b/>
          <w:sz w:val="48"/>
        </w:rPr>
        <w:t>投标文件封面</w:t>
      </w:r>
    </w:p>
    <w:p/>
    <w:p>
      <w:pPr>
        <w:jc w:val="center"/>
      </w:pPr>
      <w:r>
        <w:rPr>
          <w:b/>
          <w:sz w:val="48"/>
        </w:rPr>
        <w:t>（项目名称）</w:t>
      </w:r>
    </w:p>
    <w:p>
      <w:pPr>
        <w:jc w:val="center"/>
      </w:pPr>
      <w:r>
        <w:rPr>
          <w:b/>
          <w:sz w:val="48"/>
        </w:rPr>
        <w:t>投标文件封面</w:t>
      </w:r>
    </w:p>
    <w:p>
      <w:pPr>
        <w:jc w:val="center"/>
      </w:pPr>
      <w:r>
        <w:rPr>
          <w:b/>
          <w:sz w:val="48"/>
        </w:rPr>
        <w:t>（正本/副本）</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440983-2023-05434</w:t>
      </w:r>
    </w:p>
    <w:p>
      <w:pPr>
        <w:jc w:val="center"/>
      </w:pPr>
      <w:r>
        <w:rPr>
          <w:b/>
          <w:sz w:val="24"/>
        </w:rPr>
        <w:t>采购项目编号：</w:t>
      </w:r>
      <w:r>
        <w:rPr>
          <w:b/>
          <w:sz w:val="24"/>
        </w:rPr>
        <w:t>440983-2023-05434</w:t>
      </w:r>
    </w:p>
    <w:p>
      <w:pPr>
        <w:jc w:val="center"/>
      </w:pPr>
      <w:r>
        <w:rPr>
          <w:b/>
          <w:sz w:val="24"/>
        </w:rPr>
        <w:t>所投采购包：第 包</w:t>
      </w:r>
    </w:p>
    <w:p/>
    <w:p>
      <w:pPr>
        <w:jc w:val="center"/>
      </w:pPr>
      <w:r>
        <w:rPr>
          <w:b/>
          <w:sz w:val="24"/>
        </w:rPr>
        <w:t>（投标人名称）</w:t>
      </w:r>
    </w:p>
    <w:p>
      <w:pPr>
        <w:jc w:val="center"/>
      </w:pPr>
      <w:r>
        <w:rPr>
          <w:b/>
          <w:sz w:val="24"/>
        </w:rPr>
        <w:t>年 月 日</w:t>
      </w:r>
    </w:p>
    <w:p>
      <w:pPr>
        <w:ind w:firstLine="480"/>
      </w:pPr>
    </w:p>
    <w:p>
      <w:r>
        <w:rPr/>
        <w:t xml:space="preserve"> </w:t>
      </w:r>
    </w:p>
    <w:p/>
    <w:p>
      <w:pPr>
        <w:jc w:val="center"/>
      </w:pPr>
      <w:r>
        <w:rPr>
          <w:b/>
          <w:sz w:val="24"/>
        </w:rPr>
        <w:t>投标文件目录</w:t>
      </w:r>
    </w:p>
    <w:p>
      <w:pPr>
        <w:ind w:firstLine="480"/>
      </w:pPr>
      <w:r>
        <w:rPr/>
        <w:t>一、投标函</w:t>
      </w:r>
    </w:p>
    <w:p>
      <w:pPr>
        <w:ind w:firstLine="480"/>
      </w:pPr>
      <w:r>
        <w:rPr/>
        <w:t>二、开标一览表</w:t>
      </w:r>
    </w:p>
    <w:p>
      <w:pPr>
        <w:ind w:firstLine="480"/>
      </w:pPr>
      <w:r>
        <w:rPr/>
        <w:t>三、分项报价表</w:t>
      </w:r>
    </w:p>
    <w:p>
      <w:pPr>
        <w:ind w:firstLine="480"/>
      </w:pPr>
      <w:r>
        <w:rPr/>
        <w:t>四、政策适用性说明</w:t>
      </w:r>
    </w:p>
    <w:p>
      <w:pPr>
        <w:ind w:firstLine="480"/>
      </w:pPr>
      <w:r>
        <w:rPr/>
        <w:t>五、法定代表人证明书</w:t>
      </w:r>
    </w:p>
    <w:p>
      <w:pPr>
        <w:ind w:firstLine="480"/>
      </w:pPr>
      <w:r>
        <w:rPr/>
        <w:t>六、法定代表人授权书</w:t>
      </w:r>
    </w:p>
    <w:p>
      <w:pPr>
        <w:ind w:firstLine="480"/>
      </w:pPr>
      <w:r>
        <w:rPr/>
        <w:t>七、投标保证金</w:t>
      </w:r>
    </w:p>
    <w:p>
      <w:pPr>
        <w:ind w:firstLine="480"/>
      </w:pPr>
      <w:r>
        <w:rPr/>
        <w:t>八、提供具有独立承担民事责任的能力的证明材料</w:t>
      </w:r>
    </w:p>
    <w:p>
      <w:pPr>
        <w:ind w:firstLine="480"/>
      </w:pPr>
      <w:r>
        <w:rPr/>
        <w:t>九、资格性审查要求的其他资质证明文件</w:t>
      </w:r>
    </w:p>
    <w:p>
      <w:pPr>
        <w:ind w:firstLine="480"/>
      </w:pPr>
      <w:r>
        <w:rPr/>
        <w:t>十、承诺函</w:t>
      </w:r>
    </w:p>
    <w:p>
      <w:pPr>
        <w:ind w:firstLine="480"/>
      </w:pPr>
      <w:r>
        <w:rPr/>
        <w:t>十一、中小企业声明函</w:t>
      </w:r>
    </w:p>
    <w:p>
      <w:pPr>
        <w:ind w:firstLine="480"/>
      </w:pPr>
      <w:r>
        <w:rPr/>
        <w:t>十二、监狱企业</w:t>
      </w:r>
    </w:p>
    <w:p>
      <w:pPr>
        <w:ind w:firstLine="480"/>
      </w:pPr>
      <w:r>
        <w:rPr/>
        <w:t>十三、残疾人福利性单位声明函</w:t>
      </w:r>
    </w:p>
    <w:p>
      <w:pPr>
        <w:ind w:firstLine="480"/>
      </w:pPr>
      <w:r>
        <w:rPr/>
        <w:t>十四、联合体共同投标协议书</w:t>
      </w:r>
    </w:p>
    <w:p>
      <w:pPr>
        <w:ind w:firstLine="480"/>
      </w:pPr>
      <w:r>
        <w:rPr/>
        <w:t>十五、投标人业绩情况表</w:t>
      </w:r>
    </w:p>
    <w:p>
      <w:pPr>
        <w:ind w:firstLine="480"/>
      </w:pPr>
      <w:r>
        <w:rPr/>
        <w:t>十六、技术和服务要求响应表</w:t>
      </w:r>
    </w:p>
    <w:p>
      <w:pPr>
        <w:ind w:firstLine="480"/>
      </w:pPr>
      <w:r>
        <w:rPr/>
        <w:t>十七、商务条件响应表</w:t>
      </w:r>
    </w:p>
    <w:p>
      <w:pPr>
        <w:ind w:firstLine="480"/>
      </w:pPr>
      <w:r>
        <w:rPr/>
        <w:t>十八、履约进度计划表</w:t>
      </w:r>
    </w:p>
    <w:p>
      <w:pPr>
        <w:ind w:firstLine="480"/>
      </w:pPr>
      <w:r>
        <w:rPr/>
        <w:t>十九、各类证明材料</w:t>
      </w:r>
    </w:p>
    <w:p>
      <w:pPr>
        <w:ind w:firstLine="480"/>
      </w:pPr>
      <w:r>
        <w:rPr/>
        <w:t>二十、采购代理服务费支付承诺书</w:t>
      </w:r>
    </w:p>
    <w:p>
      <w:pPr>
        <w:ind w:firstLine="480"/>
      </w:pPr>
      <w:r>
        <w:rPr/>
        <w:t>二十一、需要采购人提供的附加条件</w:t>
      </w:r>
    </w:p>
    <w:p>
      <w:pPr>
        <w:ind w:firstLine="480"/>
      </w:pPr>
      <w:r>
        <w:rPr/>
        <w:t>二十二、询问函、质疑函、投诉书格式</w:t>
      </w:r>
    </w:p>
    <w:p>
      <w:pPr>
        <w:ind w:firstLine="480"/>
      </w:pPr>
      <w:r>
        <w:rPr/>
        <w:t>二十三、项目实施方案、质量保证及售后服务承诺等</w:t>
      </w:r>
    </w:p>
    <w:p>
      <w:pPr>
        <w:ind w:firstLine="480"/>
      </w:pPr>
      <w:r>
        <w:rPr/>
        <w:t>二十四、附件</w:t>
      </w:r>
    </w:p>
    <w:p>
      <w:pPr>
        <w:ind w:firstLine="480"/>
      </w:pPr>
      <w:r>
        <w:rPr/>
        <w:t>二十五、政府采购履约担保函、采购合同履约保险凭证</w:t>
      </w:r>
    </w:p>
    <w:p>
      <w:pPr>
        <w:ind w:firstLine="480"/>
      </w:pPr>
    </w:p>
    <w:p>
      <w:r>
        <w:rPr/>
        <w:t xml:space="preserve"> </w:t>
      </w:r>
    </w:p>
    <w:p/>
    <w:p>
      <w:r>
        <w:rPr>
          <w:b/>
          <w:sz w:val="28"/>
        </w:rPr>
        <w:t>格式一：</w:t>
      </w:r>
    </w:p>
    <w:p>
      <w:r>
        <w:rPr>
          <w:b/>
          <w:sz w:val="24"/>
        </w:rPr>
        <w:t>投标函</w:t>
      </w:r>
    </w:p>
    <w:p>
      <w:pPr>
        <w:ind w:firstLine="480"/>
      </w:pPr>
      <w:r>
        <w:rPr/>
        <w:t>致：</w:t>
      </w:r>
      <w:r>
        <w:rPr>
          <w:u w:val="single"/>
        </w:rPr>
        <w:t>广东志正招标有限公司粤西分公司</w:t>
      </w:r>
    </w:p>
    <w:p>
      <w:pPr>
        <w:ind w:firstLine="480"/>
      </w:pPr>
      <w:r>
        <w:rPr/>
        <w:t>你方组织的</w:t>
      </w:r>
      <w:r>
        <w:rPr>
          <w:u w:val="single"/>
        </w:rPr>
        <w:t>“</w:t>
      </w:r>
      <w:r>
        <w:rPr>
          <w:u w:val="single"/>
        </w:rPr>
        <w:t>信宜市卫生健康局购买医疗责任保险服务(2024-2026年）</w:t>
      </w:r>
      <w:r>
        <w:rPr>
          <w:u w:val="single"/>
        </w:rPr>
        <w:t>”</w:t>
      </w:r>
      <w:r>
        <w:rPr/>
        <w:t>项目的招标[采购项目编号为：</w:t>
      </w:r>
      <w:r>
        <w:rPr>
          <w:u w:val="single"/>
        </w:rPr>
        <w:t>440983-2023-05434</w:t>
      </w:r>
      <w:r>
        <w:rPr/>
        <w:t>]，我方愿参与投标。</w:t>
      </w:r>
    </w:p>
    <w:p>
      <w:pPr>
        <w:ind w:firstLine="480"/>
      </w:pPr>
      <w:r>
        <w:rPr/>
        <w:t>我方确认收到贵方提供的</w:t>
      </w:r>
      <w:r>
        <w:rPr>
          <w:u w:val="single"/>
        </w:rPr>
        <w:t>“</w:t>
      </w:r>
      <w:r>
        <w:rPr>
          <w:u w:val="single"/>
        </w:rPr>
        <w:t>信宜市卫生健康局购买医疗责任保险服务(2024-2026年）</w:t>
      </w:r>
      <w:r>
        <w:rPr>
          <w:u w:val="single"/>
        </w:rPr>
        <w:t>”</w:t>
      </w:r>
      <w:r>
        <w:rPr/>
        <w:t>项目的招标文件的全部内容。</w:t>
      </w:r>
    </w:p>
    <w:p>
      <w:pPr>
        <w:ind w:firstLine="480"/>
      </w:pPr>
      <w:r>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ind w:firstLine="480"/>
      </w:pPr>
      <w:r>
        <w:rPr>
          <w:u w:val="single"/>
        </w:rPr>
        <w:t>(投标人名称)</w:t>
      </w:r>
      <w:r>
        <w:rPr/>
        <w:t>作为投标人正式授权</w:t>
      </w:r>
      <w:r>
        <w:rPr>
          <w:u w:val="single"/>
        </w:rPr>
        <w:t>(授权代表全名,职务)</w:t>
      </w:r>
      <w:r>
        <w:rPr/>
        <w:t>代表我方全权处理有关本投标的一切事宜。</w:t>
      </w:r>
    </w:p>
    <w:p>
      <w:pPr>
        <w:ind w:firstLine="480"/>
      </w:pPr>
      <w:r>
        <w:rPr/>
        <w:t>我方已完全明白招标文件的所有条款要求，并申明如下：</w:t>
      </w:r>
    </w:p>
    <w:p>
      <w:pPr>
        <w:ind w:firstLine="480"/>
      </w:pPr>
      <w:r>
        <w:rPr/>
        <w:t>（一）按招标文件提供的全部货物与相关服务的投标总价详见《开标一览表》。</w:t>
      </w:r>
    </w:p>
    <w:p>
      <w:pPr>
        <w:ind w:firstLine="480"/>
      </w:pPr>
      <w:r>
        <w:rPr/>
        <w:t>（二）本投标文件的有效期为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ind w:firstLine="480"/>
      </w:pPr>
      <w:r>
        <w:rPr/>
        <w:t>（三）我方明白并同意，在规定的开标日之后，投标有效期之内撤回投标或中标后不按规定与采购人签订合同或不提交履约保证金, 则贵方将不予退还投标保证金。</w:t>
      </w:r>
    </w:p>
    <w:p>
      <w:pPr>
        <w:ind w:firstLine="480"/>
      </w:pPr>
      <w:r>
        <w:rPr/>
        <w:t>（四）我方愿意向贵方提供任何与本项报价有关的数据、情况和技术资料。若贵方需要，我方愿意提供我方作出的一切承诺的证明材料。</w:t>
      </w:r>
    </w:p>
    <w:p>
      <w:pPr>
        <w:ind w:firstLine="480"/>
      </w:pPr>
      <w:r>
        <w:rPr/>
        <w:t>（五）我方理解贵方不一定接受最低投标价或任何贵方可能收到的投标。</w:t>
      </w:r>
    </w:p>
    <w:p>
      <w:pPr>
        <w:ind w:firstLine="480"/>
      </w:pPr>
      <w:r>
        <w:rPr/>
        <w:t>（六）我方如果中标，将保证履行招标文件及其澄清、修改文件（如果有）中的全部责任和义务，按质、按量、按期完成《采购需求》及《合同书》中的全部任务。</w:t>
      </w:r>
    </w:p>
    <w:p>
      <w:pPr>
        <w:ind w:firstLine="480"/>
      </w:pPr>
      <w:r>
        <w:rPr/>
        <w:t>（七）我方作为法律、财务和运作上独立于采购人、采购代理机构的投标人，在此保证所提交的所有文件和全部说明是真实的和正确的。</w:t>
      </w:r>
    </w:p>
    <w:p>
      <w:pPr>
        <w:ind w:firstLine="480"/>
      </w:pPr>
      <w:r>
        <w:rPr/>
        <w:t>（八）我方投标报价已包含应向知识产权所有权人支付的所有相关税费，并保证采购人在中国使用我方提供的货物时，如有第三方提出侵犯其知识产权主张的，责任由我方承担。</w:t>
      </w:r>
    </w:p>
    <w:p>
      <w:pPr>
        <w:ind w:firstLine="480"/>
      </w:pPr>
      <w:r>
        <w:rPr/>
        <w:t>（九）我方接受采购人委托向贵方支付代理服务费，项目总报价已包含代理服务费，如果被确定为中标供应商，承诺向贵方足额支付。（若采购人支付代理服务费，则此条不适用）</w:t>
      </w:r>
    </w:p>
    <w:p>
      <w:pPr>
        <w:ind w:firstLine="480"/>
      </w:pPr>
      <w:r>
        <w:rPr/>
        <w:t>（十）我方与其他投标人不存在单位负责人为同一人或者存在直接控股、管理关系。</w:t>
      </w:r>
    </w:p>
    <w:p>
      <w:pPr>
        <w:ind w:firstLine="480"/>
      </w:pPr>
      <w:r>
        <w:rPr/>
        <w:t>（十一）我方承诺未为本项目提供整体设计、规范编制或者项目管理、监理、检测等服务。</w:t>
      </w:r>
    </w:p>
    <w:p>
      <w:pPr>
        <w:ind w:firstLine="480"/>
      </w:pPr>
      <w:r>
        <w:rPr/>
        <w:t>（十二）我方未被列入法院失信被执行人名单中。</w:t>
      </w:r>
    </w:p>
    <w:p>
      <w:pPr>
        <w:ind w:firstLine="480"/>
      </w:pPr>
      <w:r>
        <w:rPr/>
        <w:t>（十三）我方承诺遵守《中华人民共和国劳动合同法》有关规定和《中华人民共和国妇女权益保障法》中关于“劳动和社会保障权益”的有关要求。</w:t>
      </w:r>
    </w:p>
    <w:p>
      <w:pPr>
        <w:ind w:firstLine="480"/>
      </w:pPr>
      <w:r>
        <w:rPr/>
        <w:t>（十四）我方具备《中华人民共和国政府采购法》第二十二条规定的条件，承诺如下：</w:t>
      </w:r>
    </w:p>
    <w:p>
      <w:pPr>
        <w:ind w:firstLine="480"/>
      </w:pPr>
      <w:r>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pPr>
      <w:r>
        <w:rPr/>
        <w:t>（2）我方符合法律、行政法规规定的其他条件。</w:t>
      </w:r>
    </w:p>
    <w:p>
      <w:pPr>
        <w:ind w:firstLine="480"/>
      </w:pPr>
      <w:r>
        <w:rPr/>
        <w:t>以上内容如有虚假或与事实不符的，评标委员会可将我方做无效投标处理，我方愿意承担相应的法律责任。</w:t>
      </w:r>
    </w:p>
    <w:p>
      <w:pPr>
        <w:ind w:firstLine="480"/>
      </w:pPr>
      <w:r>
        <w:rPr/>
        <w:t>（十五）我方对在本函及投标文件中所作的所有承诺承担法律责任。</w:t>
      </w:r>
    </w:p>
    <w:p>
      <w:pPr>
        <w:ind w:firstLine="480"/>
      </w:pPr>
      <w:r>
        <w:rPr/>
        <w:t>（十六）所有与本招标有关的函件请发往下列地址：</w:t>
      </w:r>
    </w:p>
    <w:p>
      <w:pPr>
        <w:ind w:firstLine="480"/>
      </w:pPr>
      <w:r>
        <w:rPr/>
        <w:t>地 址：__________________邮政编码：__________________</w:t>
      </w:r>
    </w:p>
    <w:p>
      <w:pPr>
        <w:ind w:firstLine="480"/>
      </w:pPr>
      <w:r>
        <w:rPr/>
        <w:t>电 话：__________________</w:t>
      </w:r>
    </w:p>
    <w:p>
      <w:pPr>
        <w:ind w:firstLine="480"/>
      </w:pPr>
      <w:r>
        <w:rPr/>
        <w:t>传 真：__________________电子邮箱：__________________</w:t>
      </w:r>
    </w:p>
    <w:p>
      <w:pPr>
        <w:ind w:firstLine="480"/>
      </w:pPr>
      <w:r>
        <w:rPr/>
        <w:t>代表姓名：__________________职 务：__________________</w:t>
      </w:r>
    </w:p>
    <w:p>
      <w:pPr>
        <w:ind w:firstLine="480"/>
      </w:pPr>
    </w:p>
    <w:p>
      <w:pPr>
        <w:ind w:firstLine="480"/>
      </w:pPr>
    </w:p>
    <w:p>
      <w:pPr>
        <w:ind w:firstLine="480"/>
      </w:pPr>
    </w:p>
    <w:p>
      <w:pPr>
        <w:ind w:firstLine="480"/>
      </w:pPr>
    </w:p>
    <w:p>
      <w:r>
        <w:rPr/>
        <w:t>投标人法定代表人（或法定代表人授权代表）签字或盖章：__________________</w:t>
      </w:r>
    </w:p>
    <w:p>
      <w:r>
        <w:rPr/>
        <w:t>投标人名称（盖章）：__________________</w:t>
      </w:r>
    </w:p>
    <w:p>
      <w:r>
        <w:rPr/>
        <w:t>日期： 年 月 日</w:t>
      </w:r>
    </w:p>
    <w:p>
      <w:pPr>
        <w:ind w:firstLine="480"/>
      </w:pPr>
    </w:p>
    <w:p>
      <w:r>
        <w:rPr/>
        <w:t xml:space="preserve"> </w:t>
      </w:r>
    </w:p>
    <w:p/>
    <w:p>
      <w:r>
        <w:rPr>
          <w:b/>
          <w:sz w:val="28"/>
        </w:rPr>
        <w:t>格式二：</w:t>
      </w:r>
    </w:p>
    <w:p>
      <w:pPr>
        <w:jc w:val="center"/>
      </w:pPr>
      <w:r>
        <w:rPr>
          <w:b/>
          <w:sz w:val="24"/>
        </w:rPr>
        <w:t>开标一览表</w:t>
      </w:r>
    </w:p>
    <w:p>
      <w:pPr>
        <w:ind w:firstLine="480"/>
      </w:pPr>
      <w:r>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r>
              <w:rPr/>
              <w:t>序号</w:t>
            </w:r>
          </w:p>
        </w:tc>
        <w:tc>
          <w:tcPr>
            <w:tcW w:type="dxa" w:w="1661"/>
          </w:tcPr>
          <w:p>
            <w:r>
              <w:rPr/>
              <w:t>采购项目名称/采购包名称</w:t>
            </w:r>
          </w:p>
        </w:tc>
        <w:tc>
          <w:tcPr>
            <w:tcW w:type="dxa" w:w="1661"/>
          </w:tcPr>
          <w:p>
            <w:r>
              <w:rPr/>
              <w:t>投标报价（元/%）</w:t>
            </w:r>
          </w:p>
        </w:tc>
        <w:tc>
          <w:tcPr>
            <w:tcW w:type="dxa" w:w="1661"/>
          </w:tcPr>
          <w:p>
            <w:r>
              <w:rPr/>
              <w:t>交货或服务期</w:t>
            </w:r>
          </w:p>
        </w:tc>
        <w:tc>
          <w:tcPr>
            <w:tcW w:type="dxa" w:w="1661"/>
          </w:tcPr>
          <w:p>
            <w:r>
              <w:rPr/>
              <w:t>交货或服务地点</w:t>
            </w:r>
          </w:p>
        </w:tc>
      </w:tr>
      <w:tr>
        <w:tc>
          <w:tcPr>
            <w:tcW w:type="dxa" w:w="1661"/>
          </w:tcPr>
          <w:p>
            <w:r>
              <w:rPr/>
              <w:t>1</w:t>
            </w:r>
          </w:p>
        </w:tc>
        <w:tc>
          <w:tcPr>
            <w:tcW w:type="dxa" w:w="1661"/>
          </w:tcPr>
          <w:p/>
        </w:tc>
        <w:tc>
          <w:tcPr>
            <w:tcW w:type="dxa" w:w="1661"/>
          </w:tcPr>
          <w:p/>
        </w:tc>
        <w:tc>
          <w:tcPr>
            <w:tcW w:type="dxa" w:w="1661"/>
          </w:tcPr>
          <w:p/>
        </w:tc>
        <w:tc>
          <w:tcPr>
            <w:tcW w:type="dxa" w:w="1661"/>
          </w:tcPr>
          <w:p/>
        </w:tc>
      </w:tr>
    </w:tbl>
    <w:p>
      <w:r>
        <w:rPr/>
        <w:t>投标人签章：__________________</w:t>
      </w:r>
    </w:p>
    <w:p>
      <w:r>
        <w:rPr/>
        <w:t>日期： 年 月 日</w:t>
      </w:r>
    </w:p>
    <w:p>
      <w:pPr>
        <w:ind w:firstLine="480"/>
      </w:pPr>
    </w:p>
    <w:p>
      <w:r>
        <w:rPr/>
        <w:t xml:space="preserve"> </w:t>
      </w:r>
    </w:p>
    <w:p/>
    <w:p>
      <w:r>
        <w:rPr>
          <w:b/>
          <w:sz w:val="28"/>
        </w:rPr>
        <w:t>格式三：</w:t>
      </w:r>
    </w:p>
    <w:p>
      <w:pPr>
        <w:jc w:val="center"/>
      </w:pPr>
      <w:r>
        <w:rPr>
          <w:b/>
          <w:sz w:val="24"/>
        </w:rPr>
        <w:t>分项报价表</w:t>
      </w:r>
    </w:p>
    <w:p>
      <w:pPr>
        <w:ind w:firstLine="480"/>
      </w:pPr>
      <w:r>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投标人名称：</w:t>
      </w:r>
    </w:p>
    <w:p>
      <w:pPr>
        <w:ind w:firstLine="480"/>
      </w:pPr>
      <w:r>
        <w:rPr/>
        <w:t>采购包：</w:t>
      </w:r>
    </w:p>
    <w:p>
      <w:r>
        <w:rPr/>
        <w:t>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货物名称</w:t>
            </w:r>
          </w:p>
        </w:tc>
        <w:tc>
          <w:tcPr>
            <w:tcW w:type="dxa" w:w="831"/>
          </w:tcPr>
          <w:p>
            <w:r>
              <w:rPr/>
              <w:t>规格型号</w:t>
            </w:r>
          </w:p>
        </w:tc>
        <w:tc>
          <w:tcPr>
            <w:tcW w:type="dxa" w:w="831"/>
          </w:tcPr>
          <w:p>
            <w:r>
              <w:rPr/>
              <w:t>品牌</w:t>
            </w:r>
          </w:p>
        </w:tc>
        <w:tc>
          <w:tcPr>
            <w:tcW w:type="dxa" w:w="831"/>
          </w:tcPr>
          <w:p>
            <w:r>
              <w:rPr/>
              <w:t>产地</w:t>
            </w:r>
          </w:p>
        </w:tc>
        <w:tc>
          <w:tcPr>
            <w:tcW w:type="dxa" w:w="831"/>
          </w:tcPr>
          <w:p>
            <w:r>
              <w:rPr/>
              <w:t>制造商名称</w:t>
            </w:r>
          </w:p>
        </w:tc>
        <w:tc>
          <w:tcPr>
            <w:tcW w:type="dxa" w:w="831"/>
          </w:tcPr>
          <w:p>
            <w:r>
              <w:rPr/>
              <w:t>单价</w:t>
            </w:r>
          </w:p>
        </w:tc>
        <w:tc>
          <w:tcPr>
            <w:tcW w:type="dxa" w:w="831"/>
          </w:tcPr>
          <w:p>
            <w:r>
              <w:rPr/>
              <w:t>数量</w:t>
            </w:r>
          </w:p>
        </w:tc>
        <w:tc>
          <w:tcPr>
            <w:tcW w:type="dxa" w:w="831"/>
          </w:tcPr>
          <w:p>
            <w:r>
              <w:rPr/>
              <w:t>总价</w:t>
            </w:r>
          </w:p>
        </w:tc>
      </w:tr>
      <w:tr>
        <w:tc>
          <w:tcPr>
            <w:tcW w:type="dxa" w:w="831"/>
          </w:tcPr>
          <w:p>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服务名称</w:t>
            </w:r>
          </w:p>
        </w:tc>
        <w:tc>
          <w:tcPr>
            <w:tcW w:type="dxa" w:w="831"/>
          </w:tcPr>
          <w:p>
            <w:r>
              <w:rPr/>
              <w:t>服务范围</w:t>
            </w:r>
          </w:p>
        </w:tc>
        <w:tc>
          <w:tcPr>
            <w:tcW w:type="dxa" w:w="831"/>
          </w:tcPr>
          <w:p>
            <w:r>
              <w:rPr/>
              <w:t>服务要求</w:t>
            </w:r>
          </w:p>
        </w:tc>
        <w:tc>
          <w:tcPr>
            <w:tcW w:type="dxa" w:w="831"/>
          </w:tcPr>
          <w:p>
            <w:r>
              <w:rPr/>
              <w:t>服务期限</w:t>
            </w:r>
          </w:p>
        </w:tc>
        <w:tc>
          <w:tcPr>
            <w:tcW w:type="dxa" w:w="831"/>
          </w:tcPr>
          <w:p>
            <w:r>
              <w:rPr/>
              <w:t>服务标准</w:t>
            </w:r>
          </w:p>
        </w:tc>
        <w:tc>
          <w:tcPr>
            <w:tcW w:type="dxa" w:w="831"/>
          </w:tcPr>
          <w:p>
            <w:r>
              <w:rPr/>
              <w:t>单价</w:t>
            </w:r>
          </w:p>
        </w:tc>
        <w:tc>
          <w:tcPr>
            <w:tcW w:type="dxa" w:w="831"/>
          </w:tcPr>
          <w:p>
            <w:r>
              <w:rPr/>
              <w:t>数量</w:t>
            </w:r>
          </w:p>
        </w:tc>
        <w:tc>
          <w:tcPr>
            <w:tcW w:type="dxa" w:w="831"/>
          </w:tcPr>
          <w:p>
            <w:r>
              <w:rPr/>
              <w:t>总价</w:t>
            </w:r>
          </w:p>
        </w:tc>
      </w:tr>
      <w:tr>
        <w:tc>
          <w:tcPr>
            <w:tcW w:type="dxa" w:w="831"/>
          </w:tcPr>
          <w:p>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rPr/>
        <w:t>投标人签章：__________________</w:t>
      </w:r>
    </w:p>
    <w:p>
      <w:r>
        <w:rPr/>
        <w:t>日期： 年 月 日</w:t>
      </w:r>
    </w:p>
    <w:p>
      <w:pPr>
        <w:ind w:firstLine="480"/>
      </w:pPr>
    </w:p>
    <w:p>
      <w:r>
        <w:rPr/>
        <w:t xml:space="preserve"> </w:t>
      </w:r>
    </w:p>
    <w:p/>
    <w:p>
      <w:r>
        <w:rPr>
          <w:b/>
          <w:sz w:val="28"/>
        </w:rPr>
        <w:t>格式四：</w:t>
      </w:r>
    </w:p>
    <w:p>
      <w:pPr>
        <w:jc w:val="center"/>
      </w:pPr>
      <w:r>
        <w:rPr>
          <w:b/>
          <w:sz w:val="24"/>
        </w:rPr>
        <w:t>政策适用性说明</w:t>
      </w:r>
    </w:p>
    <w:p>
      <w:pPr>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r>
              <w:rPr/>
              <w:t>序号</w:t>
            </w:r>
          </w:p>
        </w:tc>
        <w:tc>
          <w:tcPr>
            <w:tcW w:type="dxa" w:w="1038"/>
          </w:tcPr>
          <w:p>
            <w:r>
              <w:rPr/>
              <w:t>主要产品/技术名称（规格型号、注册商标）</w:t>
            </w:r>
          </w:p>
        </w:tc>
        <w:tc>
          <w:tcPr>
            <w:tcW w:type="dxa" w:w="1038"/>
          </w:tcPr>
          <w:p>
            <w:r>
              <w:rPr/>
              <w:t>制造商(开发商)</w:t>
            </w:r>
          </w:p>
        </w:tc>
        <w:tc>
          <w:tcPr>
            <w:tcW w:type="dxa" w:w="1038"/>
          </w:tcPr>
          <w:p>
            <w:r>
              <w:rPr/>
              <w:t>制造商企业类型</w:t>
            </w:r>
          </w:p>
        </w:tc>
        <w:tc>
          <w:tcPr>
            <w:tcW w:type="dxa" w:w="1038"/>
          </w:tcPr>
          <w:p>
            <w:r>
              <w:rPr/>
              <w:t>节能产品</w:t>
            </w:r>
          </w:p>
        </w:tc>
        <w:tc>
          <w:tcPr>
            <w:tcW w:type="dxa" w:w="1038"/>
          </w:tcPr>
          <w:p>
            <w:r>
              <w:rPr/>
              <w:t>环境标志产品</w:t>
            </w:r>
          </w:p>
        </w:tc>
        <w:tc>
          <w:tcPr>
            <w:tcW w:type="dxa" w:w="1038"/>
          </w:tcPr>
          <w:p>
            <w:r>
              <w:rPr/>
              <w:t>认证证书编号</w:t>
            </w:r>
          </w:p>
        </w:tc>
        <w:tc>
          <w:tcPr>
            <w:tcW w:type="dxa" w:w="1038"/>
          </w:tcPr>
          <w:p>
            <w:r>
              <w:rPr/>
              <w:t>该产品报价在总报价中占比（%）</w:t>
            </w:r>
          </w:p>
        </w:tc>
      </w:tr>
      <w:tr>
        <w:tc>
          <w:tcPr>
            <w:tcW w:type="dxa" w:w="1038"/>
          </w:tcPr>
          <w:p>
            <w:r>
              <w:rPr/>
              <w:t>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ind w:firstLine="480"/>
      </w:pPr>
      <w:r>
        <w:rPr/>
        <w:t>注：1.制造商为小型或微型企业时才需要填“制造商企业类型”栏,填写内容为“小型”或“微型”；</w:t>
      </w:r>
    </w:p>
    <w:p>
      <w:pPr>
        <w:ind w:firstLine="480"/>
      </w:pPr>
      <w:r>
        <w:rPr/>
        <w:t>2.“节能产品、环境标志产品”须填写认证证书编号，并在对应“节能产品”、“环境标志产品”栏中勾选，同时提供有效期内的证书复印件（加盖投标人公章）</w:t>
      </w:r>
    </w:p>
    <w:p>
      <w:r>
        <w:rPr/>
        <w:t xml:space="preserve"> 投标人名称（盖章）：__________________</w:t>
      </w:r>
    </w:p>
    <w:p>
      <w:r>
        <w:rPr/>
        <w:t>日期： 年 月 日</w:t>
      </w:r>
    </w:p>
    <w:p>
      <w:pPr>
        <w:ind w:firstLine="480"/>
      </w:pPr>
    </w:p>
    <w:p>
      <w:r>
        <w:rPr/>
        <w:t xml:space="preserve"> </w:t>
      </w:r>
    </w:p>
    <w:p/>
    <w:p>
      <w:r>
        <w:rPr>
          <w:b/>
          <w:sz w:val="28"/>
        </w:rPr>
        <w:t>格式五：</w:t>
      </w:r>
    </w:p>
    <w:p>
      <w:pPr>
        <w:ind w:firstLine="480"/>
      </w:pPr>
      <w:r>
        <w:rPr/>
        <w:t>（投标人可使用下述格式，也可使用广东省工商行政管理局统一印制的法定代表人证明书格式）</w:t>
      </w:r>
    </w:p>
    <w:p>
      <w:pPr>
        <w:jc w:val="center"/>
      </w:pPr>
      <w:r>
        <w:rPr>
          <w:b/>
          <w:sz w:val="24"/>
        </w:rPr>
        <w:t>法定代表人证明书</w:t>
      </w:r>
    </w:p>
    <w:p>
      <w:pPr>
        <w:ind w:firstLine="480"/>
      </w:pPr>
      <w:r>
        <w:rPr/>
        <w:t>_____________现任我单位_____________职务，为法定代表人，特此证明。</w:t>
      </w:r>
    </w:p>
    <w:p>
      <w:pPr>
        <w:ind w:firstLine="480"/>
      </w:pPr>
      <w:r>
        <w:rPr/>
        <w:t>有效期限：__________________</w:t>
      </w:r>
    </w:p>
    <w:p>
      <w:pPr>
        <w:ind w:firstLine="480"/>
      </w:pPr>
      <w:r>
        <w:rPr/>
        <w:t>附：代表人性别：_____年龄：_________ 身份证号码：__________________</w:t>
      </w:r>
    </w:p>
    <w:p>
      <w:pPr>
        <w:ind w:firstLine="480"/>
      </w:pPr>
      <w:r>
        <w:rPr/>
        <w:t>注册号码：____________________企业类型：____________________________</w:t>
      </w:r>
    </w:p>
    <w:p>
      <w:pPr>
        <w:ind w:firstLine="480"/>
      </w:pPr>
      <w:r>
        <w:rPr/>
        <w:t>经营范围：__________________________</w:t>
      </w:r>
    </w:p>
    <w:p>
      <w:pPr>
        <w:ind w:firstLine="480"/>
      </w:pPr>
    </w:p>
    <w:p>
      <w:pPr>
        <w:ind w:firstLine="480"/>
      </w:pPr>
    </w:p>
    <w:p>
      <w:r>
        <w:rPr/>
        <w:t xml:space="preserve"> 投标人名称（盖章）：__________________</w:t>
      </w:r>
    </w:p>
    <w:p>
      <w:r>
        <w:rPr/>
        <w:t xml:space="preserve"> 地址：__________________</w:t>
      </w:r>
    </w:p>
    <w:p>
      <w:r>
        <w:rPr/>
        <w:t xml:space="preserve"> 法定代表人（签字或盖章）：__________________</w:t>
      </w:r>
    </w:p>
    <w:p>
      <w:r>
        <w:rPr/>
        <w:t xml:space="preserve"> 职务：__________________</w:t>
      </w:r>
    </w:p>
    <w:p>
      <w:r>
        <w:rPr/>
        <w:t>日期： 年 月 日</w:t>
      </w:r>
    </w:p>
    <w:p>
      <w:pPr>
        <w:ind w:firstLine="480"/>
      </w:pPr>
    </w:p>
    <w:p>
      <w:r>
        <w:rPr/>
        <w:t xml:space="preserve"> </w:t>
      </w:r>
    </w:p>
    <w:p/>
    <w:p>
      <w:r>
        <w:rPr>
          <w:b/>
          <w:sz w:val="28"/>
        </w:rPr>
        <w:t>格式六：</w:t>
      </w:r>
    </w:p>
    <w:p>
      <w:pPr>
        <w:jc w:val="center"/>
      </w:pPr>
      <w:r>
        <w:rPr>
          <w:b/>
          <w:sz w:val="24"/>
        </w:rPr>
        <w:t>法定代表人授权书格式</w:t>
      </w:r>
    </w:p>
    <w:p>
      <w:pPr>
        <w:ind w:firstLine="480"/>
      </w:pPr>
      <w:r>
        <w:rPr/>
        <w:t>（对于银行、保险、电信、邮政、铁路等行业以及获得总公司投标授权的分公司，可以提供投标分支机构负责人授权书）</w:t>
      </w:r>
    </w:p>
    <w:p>
      <w:pPr>
        <w:jc w:val="center"/>
      </w:pPr>
      <w:r>
        <w:rPr>
          <w:b/>
          <w:sz w:val="24"/>
        </w:rPr>
        <w:t>法定代表人授权书</w:t>
      </w:r>
    </w:p>
    <w:p>
      <w:pPr>
        <w:ind w:firstLine="480"/>
      </w:pPr>
      <w:r>
        <w:rPr/>
        <w:t>致：</w:t>
      </w:r>
      <w:r>
        <w:rPr/>
        <w:t>广东志正招标有限公司粤西分公司</w:t>
      </w:r>
    </w:p>
    <w:p>
      <w:pPr>
        <w:ind w:firstLine="480"/>
      </w:pPr>
      <w:r>
        <w:rPr/>
        <w:t>本授权书声明：________是注册于</w:t>
      </w:r>
      <w:r>
        <w:rPr>
          <w:u w:val="single"/>
        </w:rPr>
        <w:t>（国家或地区）</w:t>
      </w:r>
      <w:r>
        <w:rPr/>
        <w:t>的</w:t>
      </w:r>
      <w:r>
        <w:rPr>
          <w:u w:val="single"/>
        </w:rPr>
        <w:t>（投标人名称）</w:t>
      </w:r>
      <w:r>
        <w:rPr/>
        <w:t>的法定代表人，现任________职务，有效证件号码：________________。现授权</w:t>
      </w:r>
      <w:r>
        <w:rPr>
          <w:u w:val="single"/>
        </w:rPr>
        <w:t>（姓名、职务）</w:t>
      </w:r>
      <w:r>
        <w:rPr/>
        <w:t>作为我公司的全权代理人，就“</w:t>
      </w:r>
      <w:r>
        <w:rPr/>
        <w:t>信宜市卫生健康局购买医疗责任保险服务(2024-2026年）</w:t>
      </w:r>
      <w:r>
        <w:rPr/>
        <w:t>”项目采购[采购项目编号为</w:t>
      </w:r>
      <w:r>
        <w:rPr/>
        <w:t>440983-2023-05434</w:t>
      </w:r>
      <w:r>
        <w:rPr/>
        <w:t>]的投标和合同执行，以我方的名义处理一切与之有关的事宜。</w:t>
      </w:r>
    </w:p>
    <w:p>
      <w:pPr>
        <w:ind w:firstLine="480"/>
      </w:pPr>
      <w:r>
        <w:rPr/>
        <w:t>本授权书于________年________月________日签字生效，特此声明。</w:t>
      </w:r>
    </w:p>
    <w:p>
      <w:r>
        <w:rPr/>
        <w:t xml:space="preserve"> 投标人（盖章）：__________________</w:t>
      </w:r>
    </w:p>
    <w:p>
      <w:r>
        <w:rPr/>
        <w:t xml:space="preserve"> 地址：__________________</w:t>
      </w:r>
    </w:p>
    <w:p>
      <w:r>
        <w:rPr/>
        <w:t xml:space="preserve"> 法定代表人（签字或盖章）：__________________</w:t>
      </w:r>
    </w:p>
    <w:p>
      <w:r>
        <w:rPr/>
        <w:t xml:space="preserve"> 职务：__________________</w:t>
      </w:r>
    </w:p>
    <w:p>
      <w:r>
        <w:rPr/>
        <w:t xml:space="preserve"> 被授权人（签字或盖章）：__________________</w:t>
      </w:r>
    </w:p>
    <w:p>
      <w:r>
        <w:rPr/>
        <w:t xml:space="preserve"> 职务：__________________</w:t>
      </w:r>
    </w:p>
    <w:p>
      <w:r>
        <w:rPr/>
        <w:t>日期： 年 月 日</w:t>
      </w:r>
    </w:p>
    <w:p>
      <w:pPr>
        <w:ind w:firstLine="480"/>
      </w:pPr>
    </w:p>
    <w:p>
      <w:r>
        <w:rPr/>
        <w:t xml:space="preserve"> </w:t>
      </w:r>
    </w:p>
    <w:p/>
    <w:p>
      <w:r>
        <w:rPr>
          <w:b/>
          <w:sz w:val="28"/>
        </w:rPr>
        <w:t>格式七：</w:t>
      </w:r>
    </w:p>
    <w:p>
      <w:pPr>
        <w:jc w:val="center"/>
      </w:pPr>
      <w:r>
        <w:rPr>
          <w:b/>
          <w:sz w:val="24"/>
        </w:rPr>
        <w:t>投标保证金</w:t>
      </w:r>
    </w:p>
    <w:p>
      <w:pPr>
        <w:ind w:firstLine="480"/>
      </w:pPr>
      <w:r>
        <w:rPr/>
        <w:t>采购文件要求递交投标保证金的，投标人应在此提供保证金的凭证的复印件。</w:t>
      </w:r>
    </w:p>
    <w:p>
      <w:pPr>
        <w:ind w:firstLine="480"/>
      </w:pPr>
    </w:p>
    <w:p>
      <w:r>
        <w:rPr/>
        <w:t xml:space="preserve"> </w:t>
      </w:r>
    </w:p>
    <w:p/>
    <w:p>
      <w:r>
        <w:rPr>
          <w:b/>
          <w:sz w:val="28"/>
        </w:rPr>
        <w:t>格式八：</w:t>
      </w:r>
    </w:p>
    <w:p>
      <w:pPr>
        <w:jc w:val="center"/>
      </w:pPr>
      <w:r>
        <w:rPr>
          <w:b/>
          <w:sz w:val="24"/>
        </w:rPr>
        <w:t>提供具有独立承担民事责任的能力的证明材料</w:t>
      </w:r>
    </w:p>
    <w:p>
      <w:pPr>
        <w:ind w:firstLine="480"/>
      </w:pPr>
    </w:p>
    <w:p>
      <w:r>
        <w:rPr/>
        <w:t xml:space="preserve"> </w:t>
      </w:r>
    </w:p>
    <w:p/>
    <w:p>
      <w:r>
        <w:rPr>
          <w:b/>
          <w:sz w:val="28"/>
        </w:rPr>
        <w:t>格式九：</w:t>
      </w:r>
    </w:p>
    <w:p>
      <w:pPr>
        <w:jc w:val="center"/>
      </w:pPr>
      <w:r>
        <w:rPr>
          <w:b/>
          <w:sz w:val="24"/>
        </w:rPr>
        <w:t>资格性审查要求的其他资质证明文件</w:t>
      </w:r>
    </w:p>
    <w:p>
      <w:pPr>
        <w:ind w:firstLine="480"/>
      </w:pPr>
      <w:r>
        <w:rPr/>
        <w:t>具有履行合同所必需的设备和专业技术能力</w:t>
      </w:r>
    </w:p>
    <w:p>
      <w:r>
        <w:rPr/>
        <w:t xml:space="preserve"> </w:t>
      </w:r>
    </w:p>
    <w:p/>
    <w:p>
      <w:r>
        <w:rPr>
          <w:b/>
          <w:sz w:val="28"/>
        </w:rPr>
        <w:t>格式十：</w:t>
      </w:r>
    </w:p>
    <w:p>
      <w:pPr>
        <w:ind w:firstLine="480"/>
      </w:pPr>
      <w:r>
        <w:rPr/>
        <w:t>（对于采购需求写明“提供承诺”的条款，供应商可参照以下格式提供承诺）</w:t>
      </w:r>
    </w:p>
    <w:p>
      <w:pPr>
        <w:jc w:val="center"/>
      </w:pPr>
      <w:r>
        <w:rPr>
          <w:b/>
          <w:sz w:val="24"/>
        </w:rPr>
        <w:t>承诺函</w:t>
      </w:r>
    </w:p>
    <w:p>
      <w:pPr>
        <w:ind w:firstLine="480"/>
      </w:pPr>
      <w:r>
        <w:rPr/>
        <w:t>致：</w:t>
      </w:r>
      <w:r>
        <w:rPr/>
        <w:t>信宜市卫生健康局</w:t>
      </w:r>
      <w:r>
        <w:br/>
      </w:r>
    </w:p>
    <w:p>
      <w:pPr>
        <w:ind w:firstLine="480"/>
      </w:pPr>
      <w:r>
        <w:rPr/>
        <w:t>对于__________________项目（项目编号：__________________），我方郑重承诺如下：</w:t>
      </w:r>
    </w:p>
    <w:p>
      <w:pPr>
        <w:ind w:firstLine="480"/>
      </w:pPr>
      <w:r>
        <w:rPr/>
        <w:t>如中标/成交，我方承诺严格落实采购文件以下条款：(建议逐条复制采购文件相关条款原文)</w:t>
      </w:r>
    </w:p>
    <w:p>
      <w:pPr>
        <w:ind w:firstLine="480"/>
      </w:pPr>
      <w:r>
        <w:rPr/>
        <w:t>（一）星号条款</w:t>
      </w:r>
    </w:p>
    <w:p>
      <w:pPr>
        <w:ind w:firstLine="480"/>
      </w:pPr>
      <w:r>
        <w:rPr/>
        <w:t>1.</w:t>
      </w:r>
    </w:p>
    <w:p>
      <w:pPr>
        <w:ind w:firstLine="480"/>
      </w:pPr>
      <w:r>
        <w:rPr/>
        <w:t>2.</w:t>
      </w:r>
    </w:p>
    <w:p>
      <w:pPr>
        <w:ind w:firstLine="480"/>
      </w:pPr>
      <w:r>
        <w:rPr/>
        <w:t>3.</w:t>
      </w:r>
    </w:p>
    <w:p>
      <w:pPr>
        <w:ind w:firstLine="480"/>
      </w:pPr>
      <w:r>
        <w:rPr/>
        <w:t>.........</w:t>
      </w:r>
    </w:p>
    <w:p>
      <w:pPr>
        <w:ind w:firstLine="480"/>
      </w:pPr>
      <w:r>
        <w:rPr/>
        <w:t>（二）三角号条款</w:t>
      </w:r>
    </w:p>
    <w:p>
      <w:pPr>
        <w:ind w:firstLine="480"/>
      </w:pPr>
      <w:r>
        <w:rPr/>
        <w:t>1.</w:t>
      </w:r>
    </w:p>
    <w:p>
      <w:pPr>
        <w:ind w:firstLine="480"/>
      </w:pPr>
      <w:r>
        <w:rPr/>
        <w:t>2.</w:t>
      </w:r>
    </w:p>
    <w:p>
      <w:pPr>
        <w:ind w:firstLine="480"/>
      </w:pPr>
      <w:r>
        <w:rPr/>
        <w:t>3.</w:t>
      </w:r>
    </w:p>
    <w:p>
      <w:pPr>
        <w:ind w:firstLine="480"/>
      </w:pPr>
      <w:r>
        <w:rPr/>
        <w:t>.........</w:t>
      </w:r>
    </w:p>
    <w:p>
      <w:pPr>
        <w:ind w:firstLine="480"/>
      </w:pPr>
      <w:r>
        <w:rPr/>
        <w:t>（三）非星号、非三角号条款</w:t>
      </w:r>
    </w:p>
    <w:p>
      <w:pPr>
        <w:ind w:firstLine="480"/>
      </w:pPr>
      <w:r>
        <w:rPr/>
        <w:t>1.</w:t>
      </w:r>
    </w:p>
    <w:p>
      <w:pPr>
        <w:ind w:firstLine="480"/>
      </w:pPr>
      <w:r>
        <w:rPr/>
        <w:t>2.</w:t>
      </w:r>
    </w:p>
    <w:p>
      <w:pPr>
        <w:ind w:firstLine="480"/>
      </w:pPr>
      <w:r>
        <w:rPr/>
        <w:t>3.</w:t>
      </w:r>
    </w:p>
    <w:p>
      <w:pPr>
        <w:ind w:firstLine="480"/>
      </w:pPr>
      <w:r>
        <w:rPr/>
        <w:t>.........</w:t>
      </w:r>
      <w:r>
        <w:br/>
      </w:r>
    </w:p>
    <w:p>
      <w:pPr>
        <w:ind w:firstLine="480"/>
      </w:pPr>
      <w:r>
        <w:rPr/>
        <w:t>特此承诺。</w:t>
      </w:r>
    </w:p>
    <w:p>
      <w:r>
        <w:rPr/>
        <w:t xml:space="preserve"> 供应商名称（盖章）：__________________</w:t>
      </w:r>
    </w:p>
    <w:p>
      <w:r>
        <w:rPr/>
        <w:t>日期： 年 月 日</w:t>
      </w:r>
    </w:p>
    <w:p>
      <w:pPr>
        <w:ind w:firstLine="480"/>
      </w:pPr>
    </w:p>
    <w:p>
      <w:r>
        <w:rPr/>
        <w:t xml:space="preserve"> </w:t>
      </w:r>
    </w:p>
    <w:p/>
    <w:p>
      <w:r>
        <w:rPr>
          <w:b/>
          <w:sz w:val="28"/>
        </w:rPr>
        <w:t>格式十一：</w:t>
      </w:r>
    </w:p>
    <w:p>
      <w:pPr>
        <w:ind w:firstLine="480"/>
      </w:pPr>
      <w:r>
        <w:rPr/>
        <w:t>（以下格式文件由供应商根据需要选用）</w:t>
      </w:r>
    </w:p>
    <w:p>
      <w:pPr>
        <w:ind w:firstLine="480"/>
      </w:pPr>
      <w:r>
        <w:rPr/>
        <w:t>中小企业声明函（所投产品制造商为中小企业时提交本函，所属行业应符合采购文件中明确的本项目所属行业）</w:t>
      </w:r>
    </w:p>
    <w:p>
      <w:pPr>
        <w:jc w:val="center"/>
      </w:pPr>
      <w:r>
        <w:rPr>
          <w:b/>
          <w:sz w:val="24"/>
        </w:rPr>
        <w:t>中小企业声明函（货物）</w:t>
      </w:r>
    </w:p>
    <w:p>
      <w:pPr>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ind w:firstLine="480"/>
      </w:pPr>
      <w:r>
        <w:rPr/>
        <w:t>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r>
        <w:rPr/>
        <w:t xml:space="preserve"> 企业名称（盖章）：__________________</w:t>
      </w:r>
    </w:p>
    <w:p>
      <w:r>
        <w:rPr/>
        <w:t>日期： 年 月 日</w:t>
      </w:r>
    </w:p>
    <w:p>
      <w:pPr>
        <w:ind w:firstLine="480"/>
      </w:pPr>
    </w:p>
    <w:p>
      <w:pPr>
        <w:ind w:firstLine="480"/>
      </w:pPr>
    </w:p>
    <w:p>
      <w:pPr>
        <w:ind w:firstLine="480"/>
      </w:pPr>
      <w:r>
        <w:rPr/>
        <w:t>1：从业人员、营业收入、资产总额填报上一年度数据，无上一年度数据的新成立企业可不填报</w:t>
      </w:r>
    </w:p>
    <w:p>
      <w:pPr>
        <w:ind w:firstLine="480"/>
      </w:pPr>
      <w:r>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ind w:firstLine="480"/>
      </w:pPr>
    </w:p>
    <w:p>
      <w:r>
        <w:rPr/>
        <w:t xml:space="preserve"> </w:t>
      </w:r>
    </w:p>
    <w:p/>
    <w:p>
      <w:pPr>
        <w:ind w:firstLine="480"/>
      </w:pPr>
      <w:r>
        <w:rPr/>
        <w:t>中小企业声明函（承建本项目工程为中小企业或者承接本项目服务为中小企业时提交本函，所属行业应符合采购文件中明确的本项目所属行业）</w:t>
      </w:r>
    </w:p>
    <w:p>
      <w:pPr>
        <w:jc w:val="center"/>
      </w:pPr>
      <w:r>
        <w:rPr>
          <w:b/>
          <w:sz w:val="24"/>
        </w:rPr>
        <w:t>中小企业声明函（工程、服务）</w:t>
      </w:r>
    </w:p>
    <w:p>
      <w:pPr>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pPr>
      <w:r>
        <w:rPr/>
        <w:t>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r>
        <w:rPr/>
        <w:t xml:space="preserve"> 企业名称（盖章）：__________________</w:t>
      </w:r>
    </w:p>
    <w:p>
      <w:r>
        <w:rPr/>
        <w:t>日期： 年 月 日</w:t>
      </w:r>
    </w:p>
    <w:p>
      <w:pPr>
        <w:ind w:firstLine="480"/>
      </w:pPr>
      <w:r>
        <w:rPr/>
        <w:t>1：从业人员、营业收入、资产总额填报上一年度数据，无上一年度数据的新成立企业可不填报。</w:t>
      </w:r>
    </w:p>
    <w:p>
      <w:pPr>
        <w:ind w:firstLine="480"/>
      </w:pPr>
      <w:r>
        <w:rPr/>
        <w:t>2：投标人应当自行核实是否属于小微企业，并认真填写声明函，若有虚假将追究其责任。</w:t>
      </w:r>
    </w:p>
    <w:p>
      <w:pPr>
        <w:ind w:firstLine="480"/>
      </w:pPr>
    </w:p>
    <w:p>
      <w:r>
        <w:rPr/>
        <w:t xml:space="preserve"> </w:t>
      </w:r>
    </w:p>
    <w:p/>
    <w:p>
      <w:r>
        <w:rPr>
          <w:b/>
          <w:sz w:val="28"/>
        </w:rPr>
        <w:t>格式十二：</w:t>
      </w:r>
    </w:p>
    <w:p>
      <w:pPr>
        <w:ind w:firstLine="480"/>
      </w:pPr>
      <w:r>
        <w:rPr/>
        <w:t>（以下格式文件由供应商根据需要选用）</w:t>
      </w:r>
    </w:p>
    <w:p>
      <w:pPr>
        <w:jc w:val="center"/>
      </w:pPr>
      <w:r>
        <w:rPr>
          <w:b/>
          <w:sz w:val="24"/>
        </w:rPr>
        <w:t>监狱企业</w:t>
      </w:r>
    </w:p>
    <w:p>
      <w:pPr>
        <w:ind w:firstLine="480"/>
      </w:pPr>
      <w:r>
        <w:rPr/>
        <w:t>提供由监狱管理局、戒毒管理局（含新疆生产建设兵团）出具的属于监狱企业的证明文件。</w:t>
      </w:r>
    </w:p>
    <w:p>
      <w:pPr>
        <w:ind w:firstLine="480"/>
      </w:pPr>
    </w:p>
    <w:p>
      <w:r>
        <w:rPr/>
        <w:t xml:space="preserve"> </w:t>
      </w:r>
    </w:p>
    <w:p/>
    <w:p>
      <w:r>
        <w:rPr>
          <w:b/>
          <w:sz w:val="28"/>
        </w:rPr>
        <w:t>格式十三：</w:t>
      </w:r>
    </w:p>
    <w:p>
      <w:pPr>
        <w:ind w:firstLine="480"/>
      </w:pPr>
      <w:r>
        <w:rPr/>
        <w:t>（以下格式文件由供应商根据需要选用）</w:t>
      </w:r>
    </w:p>
    <w:p>
      <w:pPr>
        <w:jc w:val="center"/>
      </w:pPr>
      <w:r>
        <w:rPr>
          <w:b/>
          <w:sz w:val="24"/>
        </w:rPr>
        <w:t>残疾人福利性单位声明函</w:t>
      </w:r>
    </w:p>
    <w:p>
      <w:pPr>
        <w:ind w:firstLine="480"/>
      </w:pPr>
      <w:r>
        <w:rPr/>
        <w:t>本单位郑重声明，根据《财政部 民政部 中国残疾人联合会关于促进残疾人就业政府采购政策的通知》（财库〔2017〕</w:t>
        <w:tab/>
        <w:tab/>
        <w:tab/>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pPr>
      <w:r>
        <w:rPr/>
        <w:t>本单位对上述声明的真实性负责。如有虚假，将依法承担相应责任。</w:t>
      </w:r>
    </w:p>
    <w:p>
      <w:r>
        <w:rPr/>
        <w:t xml:space="preserve"> 单位名称（盖章）：__________________</w:t>
      </w:r>
    </w:p>
    <w:p>
      <w:r>
        <w:rPr/>
        <w:t>日期： 年 月 日</w:t>
      </w:r>
    </w:p>
    <w:p>
      <w:pPr>
        <w:ind w:firstLine="480"/>
      </w:pPr>
      <w:r>
        <w:rPr/>
        <w:t>注：本函未填写或未勾选视作未做声明。</w:t>
      </w:r>
    </w:p>
    <w:p>
      <w:pPr>
        <w:ind w:firstLine="480"/>
      </w:pPr>
    </w:p>
    <w:p>
      <w:r>
        <w:rPr/>
        <w:t xml:space="preserve"> </w:t>
      </w:r>
    </w:p>
    <w:p/>
    <w:p>
      <w:r>
        <w:rPr>
          <w:b/>
          <w:sz w:val="28"/>
        </w:rPr>
        <w:t>格式十四：</w:t>
      </w:r>
    </w:p>
    <w:p>
      <w:pPr>
        <w:ind w:firstLine="480"/>
      </w:pPr>
      <w:r>
        <w:rPr/>
        <w:t>（以下格式文件由供应商根据需要选用）</w:t>
      </w:r>
    </w:p>
    <w:p>
      <w:pPr>
        <w:jc w:val="center"/>
      </w:pPr>
      <w:r>
        <w:rPr>
          <w:b/>
          <w:sz w:val="24"/>
        </w:rPr>
        <w:t>联合体共同投标协议书</w:t>
      </w:r>
    </w:p>
    <w:p>
      <w:pPr>
        <w:ind w:firstLine="480"/>
      </w:pPr>
      <w:r>
        <w:rPr/>
        <w:t>立约方：</w:t>
      </w:r>
      <w:r>
        <w:rPr>
          <w:u w:val="single"/>
        </w:rPr>
        <w:t>（甲公司全称）</w:t>
      </w:r>
    </w:p>
    <w:p>
      <w:pPr>
        <w:ind w:firstLine="480"/>
      </w:pPr>
      <w:r>
        <w:rPr>
          <w:u w:val="single"/>
        </w:rPr>
        <w:t>（乙公司全称）</w:t>
      </w:r>
    </w:p>
    <w:p>
      <w:pPr>
        <w:ind w:firstLine="480"/>
      </w:pPr>
      <w:r>
        <w:rPr>
          <w:u w:val="single"/>
        </w:rPr>
        <w:t>（……公司全称）</w:t>
      </w:r>
    </w:p>
    <w:p>
      <w:pPr>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ind w:firstLine="480"/>
      </w:pPr>
      <w:r>
        <w:rPr/>
        <w:t>一、联合体各方关系</w:t>
      </w:r>
    </w:p>
    <w:p>
      <w:pPr>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ind w:firstLine="480"/>
      </w:pPr>
      <w:r>
        <w:rPr/>
        <w:t>二、联合体内部有关事项约定如下：</w:t>
      </w:r>
    </w:p>
    <w:p>
      <w:pPr>
        <w:ind w:firstLine="480"/>
      </w:pPr>
      <w:r>
        <w:rPr/>
        <w:t>1.（甲公司全称）作为联合体的牵头单位，代表联合体双方负责投标和合同实施阶段的主办、协调工作。</w:t>
      </w:r>
    </w:p>
    <w:p>
      <w:pPr>
        <w:ind w:firstLine="480"/>
      </w:pPr>
      <w:r>
        <w:rPr/>
        <w:t>2.联合体将严格按照文件的各项要求，递交投标文件，切实执行一切合同文件，共同承担合同规定的一切义务和责任，同时按照内部职责的划分，承担自身所负的责任和风险，在法律上承担连带责任。</w:t>
      </w:r>
    </w:p>
    <w:p>
      <w:pPr>
        <w:ind w:firstLine="480"/>
      </w:pPr>
      <w:r>
        <w:rPr/>
        <w:t>3.如果本联合体中标，</w:t>
      </w:r>
      <w:r>
        <w:rPr>
          <w:u w:val="single"/>
        </w:rPr>
        <w:t>（甲公司全称）</w:t>
      </w:r>
      <w:r>
        <w:rPr/>
        <w:t>负责本项目___________部分，</w:t>
      </w:r>
      <w:r>
        <w:rPr>
          <w:u w:val="single"/>
        </w:rPr>
        <w:t>（乙公司全称）</w:t>
      </w:r>
      <w:r>
        <w:rPr/>
        <w:t>负责本项目___________部分。</w:t>
      </w:r>
    </w:p>
    <w:p>
      <w:pPr>
        <w:ind w:firstLine="480"/>
      </w:pPr>
      <w:r>
        <w:rPr/>
        <w:t>4.如中标，联合体各方共同与（采购人）签订合同书，并就中标项目向采购人负责有连带的和各自的法律责任；</w:t>
      </w:r>
    </w:p>
    <w:p>
      <w:pPr>
        <w:ind w:firstLine="480"/>
      </w:pPr>
      <w:r>
        <w:rPr/>
        <w:t>5.联合体成员（公司全称）为（请填写：小型、微型）企业，将承担合同总金额_____%的工作内容（联合体成员中有小型、微型企业时适用）。</w:t>
      </w:r>
    </w:p>
    <w:p>
      <w:pPr>
        <w:ind w:firstLine="480"/>
      </w:pPr>
      <w:r>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ind w:firstLine="480"/>
      </w:pPr>
      <w:r>
        <w:rPr/>
        <w:t>四、联合体如因违约过失责任而导致采购人经济损失或被索赔时，本联合体任何一方均同意无条件优先清偿采购人的一切债务和经济赔偿。</w:t>
      </w:r>
    </w:p>
    <w:p>
      <w:pPr>
        <w:ind w:firstLine="480"/>
      </w:pPr>
      <w:r>
        <w:rPr/>
        <w:t>五、本协议在自签署之日起生效，有效期内有效，如获中标资格，合同有效期延续至合同履行完毕之日。</w:t>
      </w:r>
    </w:p>
    <w:p>
      <w:pPr>
        <w:ind w:firstLine="480"/>
      </w:pPr>
      <w:r>
        <w:rPr/>
        <w:t>六、本协议书正本一式_____份，随投标文件装订_____份，送采购人_____份，联合体成员各一份；副本一式_____份，联合体成员各执_____份。</w:t>
      </w:r>
    </w:p>
    <w:p>
      <w:r>
        <w:rPr/>
        <w:t>甲公司全称：____（盖章）________，乙公司全称：____（盖章）________，……公司全称：____（盖章）________，</w:t>
      </w:r>
    </w:p>
    <w:p>
      <w:r>
        <w:rPr/>
        <w:t>____年____月 ____日，____年____月____日，____年____月____日</w:t>
      </w:r>
    </w:p>
    <w:p>
      <w:pPr>
        <w:ind w:firstLine="480"/>
      </w:pPr>
      <w:r>
        <w:rPr/>
        <w:t>注：1．联合响应时需签本协议，联合体各方成员应在本协议上共同盖章确认。</w:t>
      </w:r>
    </w:p>
    <w:p>
      <w:pPr>
        <w:ind w:firstLine="480"/>
      </w:pPr>
      <w:r>
        <w:rPr/>
        <w:t>2．本协议内容不得擅自修改。此协议将作为签订合同的附件之一。</w:t>
      </w:r>
    </w:p>
    <w:p>
      <w:pPr>
        <w:ind w:firstLine="480"/>
      </w:pPr>
    </w:p>
    <w:p>
      <w:r>
        <w:rPr/>
        <w:t xml:space="preserve"> </w:t>
      </w:r>
    </w:p>
    <w:p/>
    <w:p>
      <w:r>
        <w:rPr>
          <w:b/>
          <w:sz w:val="28"/>
        </w:rPr>
        <w:t>格式十五：</w:t>
      </w:r>
    </w:p>
    <w:p>
      <w:pPr>
        <w:ind w:firstLine="480"/>
      </w:pPr>
      <w:r>
        <w:rPr/>
        <w:t>（以下格式文件由供应商根据需要选用）</w:t>
      </w:r>
    </w:p>
    <w:p>
      <w:pPr>
        <w:jc w:val="center"/>
      </w:pPr>
      <w:r>
        <w:rPr>
          <w:b/>
          <w:sz w:val="24"/>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r>
              <w:rPr/>
              <w:t>序号</w:t>
            </w:r>
          </w:p>
        </w:tc>
        <w:tc>
          <w:tcPr>
            <w:tcW w:type="dxa" w:w="1384"/>
          </w:tcPr>
          <w:p>
            <w:r>
              <w:rPr/>
              <w:t>客户名称</w:t>
            </w:r>
          </w:p>
        </w:tc>
        <w:tc>
          <w:tcPr>
            <w:tcW w:type="dxa" w:w="1384"/>
          </w:tcPr>
          <w:p>
            <w:r>
              <w:rPr/>
              <w:t>项目名称及合同金额（万元）</w:t>
            </w:r>
          </w:p>
        </w:tc>
        <w:tc>
          <w:tcPr>
            <w:tcW w:type="dxa" w:w="1384"/>
          </w:tcPr>
          <w:p>
            <w:r>
              <w:rPr/>
              <w:t>签订合同时间</w:t>
            </w:r>
          </w:p>
        </w:tc>
        <w:tc>
          <w:tcPr>
            <w:tcW w:type="dxa" w:w="1384"/>
          </w:tcPr>
          <w:p>
            <w:r>
              <w:rPr/>
              <w:t>竣工验收报告时间</w:t>
            </w:r>
          </w:p>
        </w:tc>
        <w:tc>
          <w:tcPr>
            <w:tcW w:type="dxa" w:w="1384"/>
          </w:tcPr>
          <w:p>
            <w:r>
              <w:rPr/>
              <w:t>联系人及电话</w:t>
            </w:r>
          </w:p>
        </w:tc>
      </w:tr>
      <w:tr>
        <w:tc>
          <w:tcPr>
            <w:tcW w:type="dxa" w:w="1384"/>
          </w:tcPr>
          <w:p>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w:t>
            </w:r>
          </w:p>
        </w:tc>
        <w:tc>
          <w:tcPr>
            <w:tcW w:type="dxa" w:w="1384"/>
          </w:tcPr>
          <w:p/>
        </w:tc>
        <w:tc>
          <w:tcPr>
            <w:tcW w:type="dxa" w:w="1384"/>
          </w:tcPr>
          <w:p/>
        </w:tc>
        <w:tc>
          <w:tcPr>
            <w:tcW w:type="dxa" w:w="1384"/>
          </w:tcPr>
          <w:p/>
        </w:tc>
        <w:tc>
          <w:tcPr>
            <w:tcW w:type="dxa" w:w="1384"/>
          </w:tcPr>
          <w:p/>
        </w:tc>
        <w:tc>
          <w:tcPr>
            <w:tcW w:type="dxa" w:w="1384"/>
          </w:tcPr>
          <w:p/>
        </w:tc>
      </w:tr>
    </w:tbl>
    <w:p>
      <w:pPr>
        <w:ind w:firstLine="480"/>
      </w:pPr>
      <w:r>
        <w:rPr/>
        <w:t>根据上述业绩情况，按招标文件要求附销售或服务合同复印件及评审标准要求的证明材料。</w:t>
      </w:r>
    </w:p>
    <w:p>
      <w:pPr>
        <w:ind w:firstLine="480"/>
      </w:pPr>
    </w:p>
    <w:p>
      <w:r>
        <w:rPr/>
        <w:t xml:space="preserve"> </w:t>
      </w:r>
    </w:p>
    <w:p/>
    <w:p>
      <w:r>
        <w:rPr>
          <w:b/>
          <w:sz w:val="28"/>
        </w:rPr>
        <w:t>格式十六：</w:t>
      </w:r>
    </w:p>
    <w:p>
      <w:pPr>
        <w:jc w:val="center"/>
      </w:pPr>
      <w:r>
        <w:rPr>
          <w:b/>
          <w:sz w:val="24"/>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r>
              <w:rPr/>
              <w:t>序号</w:t>
            </w:r>
          </w:p>
        </w:tc>
        <w:tc>
          <w:tcPr>
            <w:tcW w:type="dxa" w:w="923"/>
          </w:tcPr>
          <w:p>
            <w:r>
              <w:rPr/>
              <w:t>标的名称</w:t>
            </w:r>
          </w:p>
        </w:tc>
        <w:tc>
          <w:tcPr>
            <w:tcW w:type="dxa" w:w="923"/>
          </w:tcPr>
          <w:p>
            <w:r>
              <w:rPr/>
              <w:t>参数性质</w:t>
            </w:r>
          </w:p>
        </w:tc>
        <w:tc>
          <w:tcPr>
            <w:tcW w:type="dxa" w:w="923"/>
          </w:tcPr>
          <w:p>
            <w:r>
              <w:rPr/>
              <w:t>采购文件规定的技术和服务要求</w:t>
            </w:r>
          </w:p>
        </w:tc>
        <w:tc>
          <w:tcPr>
            <w:tcW w:type="dxa" w:w="923"/>
          </w:tcPr>
          <w:p>
            <w:r>
              <w:rPr/>
              <w:t>投标文件响应的具体内容</w:t>
            </w:r>
          </w:p>
        </w:tc>
        <w:tc>
          <w:tcPr>
            <w:tcW w:type="dxa" w:w="923"/>
          </w:tcPr>
          <w:p>
            <w:r>
              <w:rPr/>
              <w:t>型号</w:t>
            </w:r>
          </w:p>
        </w:tc>
        <w:tc>
          <w:tcPr>
            <w:tcW w:type="dxa" w:w="923"/>
          </w:tcPr>
          <w:p>
            <w:r>
              <w:rPr/>
              <w:t>是否偏离</w:t>
            </w:r>
          </w:p>
        </w:tc>
        <w:tc>
          <w:tcPr>
            <w:tcW w:type="dxa" w:w="923"/>
          </w:tcPr>
          <w:p>
            <w:r>
              <w:rPr/>
              <w:t>证明文件所在位置</w:t>
            </w:r>
          </w:p>
        </w:tc>
        <w:tc>
          <w:tcPr>
            <w:tcW w:type="dxa" w:w="923"/>
          </w:tcPr>
          <w:p>
            <w:r>
              <w:rPr/>
              <w:t>备注</w:t>
            </w:r>
          </w:p>
        </w:tc>
      </w:tr>
      <w:tr>
        <w:tc>
          <w:tcPr>
            <w:tcW w:type="dxa" w:w="923"/>
          </w:tcPr>
          <w:p>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ind w:firstLine="480"/>
      </w:pPr>
      <w:r>
        <w:rPr/>
        <w:t>说明：</w:t>
      </w:r>
    </w:p>
    <w:p>
      <w:pPr>
        <w:ind w:firstLine="480"/>
      </w:pPr>
      <w:r>
        <w:rPr/>
        <w:t>1.“采购文件规定的技术和服务要求”项下填写的内容应与招标文件中采购需求的</w:t>
        <w:tab/>
        <w:tab/>
        <w:tab/>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rPr/>
        <w:t>2.</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rPr/>
        <w:t>3. “是否偏离”项下应按下列规定填写：优于的，填写“正偏离”；符合的，填写“无偏离”；低于的，填写“负偏离”。</w:t>
      </w:r>
    </w:p>
    <w:p>
      <w:pPr>
        <w:ind w:firstLine="480"/>
      </w:pPr>
      <w:r>
        <w:rPr/>
        <w:t>4.“备注”处可填写偏离情况的说明。</w:t>
      </w:r>
    </w:p>
    <w:p>
      <w:pPr>
        <w:ind w:firstLine="480"/>
      </w:pPr>
    </w:p>
    <w:p>
      <w:r>
        <w:rPr/>
        <w:t xml:space="preserve"> </w:t>
      </w:r>
    </w:p>
    <w:p/>
    <w:p>
      <w:r>
        <w:rPr>
          <w:b/>
          <w:sz w:val="28"/>
        </w:rPr>
        <w:t>格式十七：</w:t>
      </w:r>
    </w:p>
    <w:p>
      <w:pPr>
        <w:jc w:val="center"/>
      </w:pPr>
      <w:r>
        <w:rPr>
          <w:b/>
          <w:sz w:val="24"/>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r>
              <w:rPr/>
              <w:t>序号</w:t>
            </w:r>
          </w:p>
        </w:tc>
        <w:tc>
          <w:tcPr>
            <w:tcW w:type="dxa" w:w="1187"/>
          </w:tcPr>
          <w:p>
            <w:r>
              <w:rPr/>
              <w:t>参数性质</w:t>
            </w:r>
          </w:p>
        </w:tc>
        <w:tc>
          <w:tcPr>
            <w:tcW w:type="dxa" w:w="1187"/>
          </w:tcPr>
          <w:p>
            <w:r>
              <w:rPr/>
              <w:t>采购文件规定的商务条件</w:t>
            </w:r>
          </w:p>
        </w:tc>
        <w:tc>
          <w:tcPr>
            <w:tcW w:type="dxa" w:w="1187"/>
          </w:tcPr>
          <w:p>
            <w:r>
              <w:rPr/>
              <w:t>投标文件响应的具体内容</w:t>
            </w:r>
          </w:p>
        </w:tc>
        <w:tc>
          <w:tcPr>
            <w:tcW w:type="dxa" w:w="1187"/>
          </w:tcPr>
          <w:p>
            <w:r>
              <w:rPr/>
              <w:t>是否偏离</w:t>
            </w:r>
          </w:p>
        </w:tc>
        <w:tc>
          <w:tcPr>
            <w:tcW w:type="dxa" w:w="1187"/>
          </w:tcPr>
          <w:p>
            <w:r>
              <w:rPr/>
              <w:t>证明文件所在位置</w:t>
            </w:r>
          </w:p>
        </w:tc>
        <w:tc>
          <w:tcPr>
            <w:tcW w:type="dxa" w:w="1187"/>
          </w:tcPr>
          <w:p>
            <w:r>
              <w:rPr/>
              <w:t>备注</w:t>
            </w:r>
          </w:p>
        </w:tc>
      </w:tr>
      <w:tr>
        <w:tc>
          <w:tcPr>
            <w:tcW w:type="dxa" w:w="1187"/>
          </w:tcPr>
          <w:p>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ind w:firstLine="480"/>
      </w:pPr>
      <w:r>
        <w:rPr/>
        <w:t>说明：</w:t>
      </w:r>
    </w:p>
    <w:p>
      <w:pPr>
        <w:ind w:firstLine="480"/>
      </w:pPr>
      <w:r>
        <w:rPr/>
        <w:t>1. “采购文件规定的商务条件”项下填写的内容应与招标文件中采购需求的 “商务要求”的内容保持一致。</w:t>
      </w:r>
    </w:p>
    <w:p>
      <w:pPr>
        <w:ind w:firstLine="480"/>
      </w:pPr>
      <w:r>
        <w:rPr/>
        <w:t>2.</w:t>
        <w:tab/>
        <w:tab/>
        <w:tab/>
        <w:t xml:space="preserve">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rPr/>
        <w:t>3.</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rPr/>
        <w:t>4. “是否偏离”项下应按下列规定填写：优于的，填写“正偏离”；符合的，填写“无偏离”；低于的，填写“负偏离”。</w:t>
      </w:r>
    </w:p>
    <w:p>
      <w:pPr>
        <w:ind w:firstLine="480"/>
      </w:pPr>
      <w:r>
        <w:rPr/>
        <w:t>5.“备注”处可填写偏离情况的说明。</w:t>
      </w:r>
    </w:p>
    <w:p>
      <w:pPr>
        <w:ind w:firstLine="480"/>
      </w:pPr>
    </w:p>
    <w:p>
      <w:r>
        <w:rPr/>
        <w:t xml:space="preserve"> </w:t>
      </w:r>
    </w:p>
    <w:p/>
    <w:p>
      <w:r>
        <w:rPr>
          <w:b/>
          <w:sz w:val="28"/>
        </w:rPr>
        <w:t>格式十八：</w:t>
      </w:r>
    </w:p>
    <w:p>
      <w:pPr>
        <w:ind w:firstLine="480"/>
      </w:pPr>
      <w:r>
        <w:rPr/>
        <w:t>（以下格式文件由供应商根据需要选用）</w:t>
      </w:r>
    </w:p>
    <w:p>
      <w:pPr>
        <w:jc w:val="center"/>
      </w:pPr>
      <w:r>
        <w:rPr>
          <w:b/>
          <w:sz w:val="24"/>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r>
              <w:rPr/>
              <w:t>序号</w:t>
            </w:r>
          </w:p>
        </w:tc>
        <w:tc>
          <w:tcPr>
            <w:tcW w:type="dxa" w:w="2076"/>
          </w:tcPr>
          <w:p>
            <w:r>
              <w:rPr/>
              <w:t>拟定时间安排</w:t>
            </w:r>
          </w:p>
        </w:tc>
        <w:tc>
          <w:tcPr>
            <w:tcW w:type="dxa" w:w="2076"/>
          </w:tcPr>
          <w:p>
            <w:r>
              <w:rPr/>
              <w:t>计划完成的工作内容</w:t>
            </w:r>
          </w:p>
        </w:tc>
        <w:tc>
          <w:tcPr>
            <w:tcW w:type="dxa" w:w="2076"/>
          </w:tcPr>
          <w:p>
            <w:r>
              <w:rPr/>
              <w:t>实施方建议或要求</w:t>
            </w:r>
          </w:p>
        </w:tc>
      </w:tr>
      <w:tr>
        <w:tc>
          <w:tcPr>
            <w:tcW w:type="dxa" w:w="2076"/>
          </w:tcPr>
          <w:p>
            <w:r>
              <w:rPr/>
              <w:t>1</w:t>
            </w:r>
          </w:p>
        </w:tc>
        <w:tc>
          <w:tcPr>
            <w:tcW w:type="dxa" w:w="2076"/>
          </w:tcPr>
          <w:p>
            <w:r>
              <w:rPr/>
              <w:t>拟定___年___月___日</w:t>
            </w:r>
          </w:p>
        </w:tc>
        <w:tc>
          <w:tcPr>
            <w:tcW w:type="dxa" w:w="2076"/>
          </w:tcPr>
          <w:p>
            <w:r>
              <w:rPr/>
              <w:t>签订合同并生效</w:t>
            </w:r>
          </w:p>
        </w:tc>
        <w:tc>
          <w:tcPr>
            <w:tcW w:type="dxa" w:w="2076"/>
          </w:tcPr>
          <w:p/>
        </w:tc>
      </w:tr>
      <w:tr>
        <w:tc>
          <w:tcPr>
            <w:tcW w:type="dxa" w:w="2076"/>
          </w:tcPr>
          <w:p>
            <w:r>
              <w:rPr/>
              <w:t>2</w:t>
            </w:r>
          </w:p>
        </w:tc>
        <w:tc>
          <w:tcPr>
            <w:tcW w:type="dxa" w:w="2076"/>
          </w:tcPr>
          <w:p>
            <w:r>
              <w:rPr/>
              <w:t>___月___日—___月___日</w:t>
            </w:r>
          </w:p>
        </w:tc>
        <w:tc>
          <w:tcPr>
            <w:tcW w:type="dxa" w:w="2076"/>
          </w:tcPr>
          <w:p/>
        </w:tc>
        <w:tc>
          <w:tcPr>
            <w:tcW w:type="dxa" w:w="2076"/>
          </w:tcPr>
          <w:p/>
        </w:tc>
      </w:tr>
      <w:tr>
        <w:tc>
          <w:tcPr>
            <w:tcW w:type="dxa" w:w="2076"/>
          </w:tcPr>
          <w:p>
            <w:r>
              <w:rPr/>
              <w:t>3</w:t>
            </w:r>
          </w:p>
        </w:tc>
        <w:tc>
          <w:tcPr>
            <w:tcW w:type="dxa" w:w="2076"/>
          </w:tcPr>
          <w:p>
            <w:r>
              <w:rPr/>
              <w:t>___月___日—___月___日</w:t>
            </w:r>
          </w:p>
        </w:tc>
        <w:tc>
          <w:tcPr>
            <w:tcW w:type="dxa" w:w="2076"/>
          </w:tcPr>
          <w:p/>
        </w:tc>
        <w:tc>
          <w:tcPr>
            <w:tcW w:type="dxa" w:w="2076"/>
          </w:tcPr>
          <w:p/>
        </w:tc>
      </w:tr>
      <w:tr>
        <w:tc>
          <w:tcPr>
            <w:tcW w:type="dxa" w:w="2076"/>
          </w:tcPr>
          <w:p>
            <w:r>
              <w:rPr/>
              <w:t>4</w:t>
            </w:r>
          </w:p>
        </w:tc>
        <w:tc>
          <w:tcPr>
            <w:tcW w:type="dxa" w:w="2076"/>
          </w:tcPr>
          <w:p>
            <w:r>
              <w:rPr/>
              <w:t>___月___日—___月___日</w:t>
            </w:r>
          </w:p>
        </w:tc>
        <w:tc>
          <w:tcPr>
            <w:tcW w:type="dxa" w:w="2076"/>
          </w:tcPr>
          <w:p>
            <w:r>
              <w:rPr/>
              <w:t>质保期</w:t>
            </w:r>
          </w:p>
        </w:tc>
        <w:tc>
          <w:tcPr>
            <w:tcW w:type="dxa" w:w="2076"/>
          </w:tcPr>
          <w:p/>
        </w:tc>
      </w:tr>
    </w:tbl>
    <w:p>
      <w:pPr>
        <w:ind w:firstLine="480"/>
      </w:pPr>
    </w:p>
    <w:p>
      <w:r>
        <w:rPr/>
        <w:t xml:space="preserve"> </w:t>
      </w:r>
    </w:p>
    <w:p/>
    <w:p>
      <w:r>
        <w:rPr>
          <w:b/>
          <w:sz w:val="28"/>
        </w:rPr>
        <w:t>格式十九：</w:t>
      </w:r>
    </w:p>
    <w:p>
      <w:pPr>
        <w:ind w:firstLine="480"/>
      </w:pPr>
      <w:r>
        <w:rPr/>
        <w:t>（以下格式文件由供应商根据需要选用）</w:t>
      </w:r>
    </w:p>
    <w:p>
      <w:pPr>
        <w:jc w:val="center"/>
      </w:pPr>
      <w:r>
        <w:rPr>
          <w:b/>
          <w:sz w:val="24"/>
        </w:rPr>
        <w:t>各类证明材料</w:t>
      </w:r>
    </w:p>
    <w:p>
      <w:pPr>
        <w:ind w:firstLine="480"/>
      </w:pPr>
      <w:r>
        <w:rPr/>
        <w:t>1.招标文件要求提供的其他资料。</w:t>
      </w:r>
    </w:p>
    <w:p>
      <w:pPr>
        <w:ind w:firstLine="480"/>
      </w:pPr>
      <w:r>
        <w:rPr/>
        <w:t>2.投标人认为需提供的其他资料。</w:t>
      </w:r>
    </w:p>
    <w:p>
      <w:pPr>
        <w:ind w:firstLine="480"/>
      </w:pPr>
    </w:p>
    <w:p>
      <w:r>
        <w:rPr/>
        <w:t xml:space="preserve"> </w:t>
      </w:r>
    </w:p>
    <w:p/>
    <w:p>
      <w:r>
        <w:rPr>
          <w:b/>
          <w:sz w:val="28"/>
        </w:rPr>
        <w:t>格式二十：</w:t>
      </w:r>
    </w:p>
    <w:p>
      <w:pPr>
        <w:jc w:val="center"/>
      </w:pPr>
      <w:r>
        <w:rPr>
          <w:b/>
          <w:sz w:val="24"/>
        </w:rPr>
        <w:t>采购代理服务费支付承诺书</w:t>
      </w:r>
    </w:p>
    <w:p>
      <w:pPr>
        <w:ind w:firstLine="480"/>
      </w:pPr>
      <w:r>
        <w:rPr/>
        <w:t>致：</w:t>
      </w:r>
      <w:r>
        <w:rPr/>
        <w:t>广东志正招标有限公司粤西分公司</w:t>
      </w:r>
    </w:p>
    <w:p>
      <w:pPr>
        <w:ind w:firstLine="480"/>
      </w:pPr>
      <w:r>
        <w:rPr/>
        <w:t>如果我方在贵采购代理机构组织的</w:t>
      </w:r>
      <w:r>
        <w:rPr/>
        <w:t>信宜市卫生健康局购买医疗责任保险服务(2024-2026年）</w:t>
      </w:r>
      <w:r>
        <w:rPr/>
        <w:t>招标中获中标（采购项目编号：</w:t>
      </w:r>
      <w:r>
        <w:rPr/>
        <w:t>440983-2023-05434</w:t>
      </w:r>
      <w:r>
        <w:rPr/>
        <w:t>），我方保证在收取《中标通知书》时，按招标文件对代理服务费支付方式的约定，承担本项目代理服务费。</w:t>
      </w:r>
    </w:p>
    <w:p>
      <w:pPr>
        <w:ind w:firstLine="480"/>
      </w:pPr>
      <w:r>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广东志正招标有限公司粤西分公司</w:t>
      </w:r>
      <w:r>
        <w:rPr/>
        <w:t>的要求办理支付手续。</w:t>
      </w:r>
    </w:p>
    <w:p>
      <w:pPr>
        <w:ind w:firstLine="480"/>
      </w:pPr>
      <w:r>
        <w:rPr/>
        <w:t>特此承诺！</w:t>
      </w:r>
    </w:p>
    <w:p>
      <w:pPr>
        <w:ind w:firstLine="480"/>
      </w:pPr>
    </w:p>
    <w:p>
      <w:r>
        <w:rPr/>
        <w:t>投标人法定名称（公章）；_____________________</w:t>
      </w:r>
    </w:p>
    <w:p>
      <w:r>
        <w:rPr/>
        <w:t>投标人法定地址：_____________________</w:t>
      </w:r>
    </w:p>
    <w:p>
      <w:r>
        <w:rPr/>
        <w:t>投标人授权代表（签字或盖章）：_____________________</w:t>
      </w:r>
    </w:p>
    <w:p>
      <w:r>
        <w:rPr/>
        <w:t>电 话：_____________________</w:t>
      </w:r>
    </w:p>
    <w:p>
      <w:r>
        <w:rPr/>
        <w:t>传 真：_____________________</w:t>
      </w:r>
    </w:p>
    <w:p>
      <w:r>
        <w:rPr/>
        <w:t>承诺日期：_____________________</w:t>
      </w:r>
    </w:p>
    <w:p>
      <w:pPr>
        <w:ind w:firstLine="480"/>
      </w:pPr>
    </w:p>
    <w:p>
      <w:r>
        <w:rPr/>
        <w:t xml:space="preserve"> </w:t>
      </w:r>
    </w:p>
    <w:p/>
    <w:p>
      <w:r>
        <w:rPr>
          <w:b/>
          <w:sz w:val="28"/>
        </w:rPr>
        <w:t>格式二十一：</w:t>
      </w:r>
    </w:p>
    <w:p>
      <w:pPr>
        <w:ind w:firstLine="480"/>
      </w:pPr>
      <w:r>
        <w:rPr/>
        <w:t>（以下格式文件由供应商根据需要选用）</w:t>
      </w:r>
    </w:p>
    <w:p>
      <w:pPr>
        <w:jc w:val="center"/>
      </w:pPr>
      <w:r>
        <w:rPr>
          <w:b/>
          <w:sz w:val="24"/>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序号</w:t>
            </w:r>
          </w:p>
        </w:tc>
        <w:tc>
          <w:tcPr>
            <w:tcW w:type="dxa" w:w="4153"/>
          </w:tcPr>
          <w:p>
            <w:r>
              <w:rPr/>
              <w:t>投标人需要采购人提供的附加条件</w:t>
            </w:r>
          </w:p>
        </w:tc>
      </w:tr>
      <w:tr>
        <w:tc>
          <w:tcPr>
            <w:tcW w:type="dxa" w:w="4153"/>
          </w:tcPr>
          <w:p>
            <w:r>
              <w:rPr/>
              <w:t>1</w:t>
            </w:r>
          </w:p>
        </w:tc>
        <w:tc>
          <w:tcPr>
            <w:tcW w:type="dxa" w:w="4153"/>
          </w:tcPr>
          <w:p/>
        </w:tc>
      </w:tr>
      <w:tr>
        <w:tc>
          <w:tcPr>
            <w:tcW w:type="dxa" w:w="4153"/>
          </w:tcPr>
          <w:p>
            <w:r>
              <w:rPr/>
              <w:t>2</w:t>
            </w:r>
          </w:p>
        </w:tc>
        <w:tc>
          <w:tcPr>
            <w:tcW w:type="dxa" w:w="4153"/>
          </w:tcPr>
          <w:p/>
        </w:tc>
      </w:tr>
      <w:tr>
        <w:tc>
          <w:tcPr>
            <w:tcW w:type="dxa" w:w="4153"/>
          </w:tcPr>
          <w:p>
            <w:r>
              <w:rPr/>
              <w:t>3</w:t>
            </w:r>
          </w:p>
        </w:tc>
        <w:tc>
          <w:tcPr>
            <w:tcW w:type="dxa" w:w="4153"/>
          </w:tcPr>
          <w:p/>
        </w:tc>
      </w:tr>
    </w:tbl>
    <w:p>
      <w:pPr>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ind w:firstLine="480"/>
      </w:pPr>
    </w:p>
    <w:p>
      <w:r>
        <w:rPr/>
        <w:t xml:space="preserve"> </w:t>
      </w:r>
    </w:p>
    <w:p/>
    <w:p>
      <w:r>
        <w:rPr>
          <w:b/>
          <w:sz w:val="28"/>
        </w:rPr>
        <w:t>格式二十二：</w:t>
      </w:r>
    </w:p>
    <w:p>
      <w:pPr>
        <w:ind w:firstLine="480"/>
      </w:pPr>
      <w:r>
        <w:rPr/>
        <w:t>（以下格式文件由供应商根据需要选用）</w:t>
      </w:r>
    </w:p>
    <w:p>
      <w:pPr>
        <w:jc w:val="center"/>
      </w:pPr>
      <w:r>
        <w:rPr>
          <w:b/>
          <w:sz w:val="24"/>
        </w:rPr>
        <w:t>询问函、质疑函、投诉书格式</w:t>
      </w:r>
    </w:p>
    <w:p>
      <w:pPr>
        <w:ind w:firstLine="480"/>
      </w:pPr>
      <w:r>
        <w:rPr/>
        <w:t>说明：本部分格式为投标人提交询问函、质疑函、投诉函时使用，不属于投标文件格式的组成部分。</w:t>
      </w:r>
    </w:p>
    <w:p>
      <w:pPr>
        <w:jc w:val="center"/>
      </w:pPr>
      <w:r>
        <w:rPr>
          <w:b/>
          <w:sz w:val="24"/>
        </w:rPr>
        <w:t>询问函</w:t>
      </w:r>
    </w:p>
    <w:p>
      <w:pPr>
        <w:ind w:firstLine="480"/>
      </w:pPr>
      <w:r>
        <w:rPr/>
        <w:t>广东志正招标有限公司粤西分公司</w:t>
      </w:r>
    </w:p>
    <w:p>
      <w:pPr>
        <w:ind w:firstLine="480"/>
      </w:pPr>
      <w:r>
        <w:rPr/>
        <w:t>我单位已登记并准备参与“</w:t>
      </w:r>
      <w:r>
        <w:rPr/>
        <w:t>信宜市卫生健康局购买医疗责任保险服务(2024-2026年）</w:t>
      </w:r>
      <w:r>
        <w:rPr/>
        <w:t>”项目（采购项目编号：</w:t>
      </w:r>
      <w:r>
        <w:rPr/>
        <w:t>440983-2023-05434</w:t>
      </w:r>
      <w:r>
        <w:rPr/>
        <w:t>）的投标活动，现有以下几个内容（或条款）存在疑问（或无法理解），特提出询问。</w:t>
      </w:r>
    </w:p>
    <w:p>
      <w:pPr>
        <w:ind w:firstLine="480"/>
      </w:pPr>
      <w:r>
        <w:rPr/>
        <w:t>一、_____________________（事项一）</w:t>
      </w:r>
    </w:p>
    <w:p>
      <w:pPr>
        <w:ind w:firstLine="480"/>
      </w:pPr>
      <w:r>
        <w:rPr/>
        <w:t>（1）____________________（问题或条款内容）</w:t>
      </w:r>
    </w:p>
    <w:p>
      <w:pPr>
        <w:ind w:firstLine="480"/>
      </w:pPr>
      <w:r>
        <w:rPr/>
        <w:t>（2）____________________（说明疑问或无法理解原因）</w:t>
      </w:r>
    </w:p>
    <w:p>
      <w:pPr>
        <w:ind w:firstLine="480"/>
      </w:pPr>
      <w:r>
        <w:rPr/>
        <w:t>（3）____________________（建议）</w:t>
      </w:r>
    </w:p>
    <w:p>
      <w:pPr>
        <w:ind w:firstLine="480"/>
      </w:pPr>
      <w:r>
        <w:rPr/>
        <w:t>二、_____________________（事项二）</w:t>
      </w:r>
    </w:p>
    <w:p>
      <w:pPr>
        <w:ind w:firstLine="480"/>
      </w:pPr>
      <w:r>
        <w:rPr/>
        <w:t>...</w:t>
      </w:r>
    </w:p>
    <w:p>
      <w:pPr>
        <w:ind w:firstLine="480"/>
      </w:pPr>
      <w:r>
        <w:rPr/>
        <w:t>随附相关证明材料如下：（目录）</w:t>
      </w:r>
    </w:p>
    <w:p>
      <w:r>
        <w:rPr/>
        <w:t>询问人（公章）：_____________________</w:t>
      </w:r>
    </w:p>
    <w:p>
      <w:r>
        <w:rPr/>
        <w:t>法定代表人或授权代表（签字或盖章）：_____________________</w:t>
      </w:r>
    </w:p>
    <w:p>
      <w:r>
        <w:rPr/>
        <w:t>地址/邮编：_____________________</w:t>
      </w:r>
    </w:p>
    <w:p>
      <w:r>
        <w:rPr/>
        <w:t>电话/传真：_____________________</w:t>
      </w:r>
    </w:p>
    <w:p>
      <w:r>
        <w:rPr/>
        <w:t>日期： 年 月 日</w:t>
      </w:r>
    </w:p>
    <w:p>
      <w:pPr>
        <w:ind w:firstLine="480"/>
      </w:pPr>
    </w:p>
    <w:p>
      <w:r>
        <w:rPr/>
        <w:t xml:space="preserve"> </w:t>
      </w:r>
    </w:p>
    <w:p/>
    <w:p>
      <w:pPr>
        <w:jc w:val="center"/>
      </w:pPr>
      <w:r>
        <w:rPr>
          <w:b/>
          <w:sz w:val="24"/>
        </w:rPr>
        <w:t>质疑函</w:t>
      </w:r>
    </w:p>
    <w:p>
      <w:pPr>
        <w:ind w:firstLine="480"/>
      </w:pPr>
      <w:r>
        <w:rPr/>
        <w:t>一、质疑供应商基本信息</w:t>
      </w:r>
    </w:p>
    <w:p>
      <w:pPr>
        <w:ind w:firstLine="480"/>
      </w:pPr>
      <w:r>
        <w:rPr/>
        <w:t>质疑供应商：</w:t>
      </w:r>
    </w:p>
    <w:p>
      <w:pPr>
        <w:ind w:firstLine="480"/>
      </w:pPr>
      <w:r>
        <w:rPr/>
        <w:t>地址：_____________________邮编：_____________________</w:t>
      </w:r>
    </w:p>
    <w:p>
      <w:pPr>
        <w:ind w:firstLine="480"/>
      </w:pPr>
      <w:r>
        <w:rPr/>
        <w:t>联系：_____________________联系电话：_____________________</w:t>
      </w:r>
    </w:p>
    <w:p>
      <w:pPr>
        <w:ind w:firstLine="480"/>
      </w:pPr>
      <w:r>
        <w:rPr/>
        <w:t>授权代表：_____________________</w:t>
      </w:r>
    </w:p>
    <w:p>
      <w:pPr>
        <w:ind w:firstLine="480"/>
      </w:pPr>
      <w:r>
        <w:rPr/>
        <w:t>联系电话：_____________________</w:t>
      </w:r>
    </w:p>
    <w:p>
      <w:pPr>
        <w:ind w:firstLine="480"/>
      </w:pPr>
      <w:r>
        <w:rPr/>
        <w:t>地址：_____________________邮编：_____________________</w:t>
      </w:r>
    </w:p>
    <w:p>
      <w:pPr>
        <w:ind w:firstLine="480"/>
      </w:pPr>
      <w:r>
        <w:rPr/>
        <w:t>二、质疑项目基本情况</w:t>
      </w:r>
    </w:p>
    <w:p>
      <w:pPr>
        <w:ind w:firstLine="480"/>
      </w:pPr>
      <w:r>
        <w:rPr/>
        <w:t>质疑项目的名称：_____________________</w:t>
      </w:r>
    </w:p>
    <w:p>
      <w:pPr>
        <w:ind w:firstLine="480"/>
      </w:pPr>
      <w:r>
        <w:rPr/>
        <w:t>质疑项目的编号：_____________________ 包号：_____________________</w:t>
      </w:r>
    </w:p>
    <w:p>
      <w:pPr>
        <w:ind w:firstLine="480"/>
      </w:pPr>
      <w:r>
        <w:rPr/>
        <w:t>采购人名称：_____________________</w:t>
      </w:r>
    </w:p>
    <w:p>
      <w:pPr>
        <w:ind w:firstLine="480"/>
      </w:pPr>
      <w:r>
        <w:rPr/>
        <w:t>采购文件获取日期：_____________________</w:t>
      </w:r>
    </w:p>
    <w:p>
      <w:pPr>
        <w:ind w:firstLine="480"/>
      </w:pPr>
      <w:r>
        <w:rPr/>
        <w:t>三、质疑事项具体内容</w:t>
      </w:r>
    </w:p>
    <w:p>
      <w:pPr>
        <w:ind w:firstLine="480"/>
      </w:pPr>
      <w:r>
        <w:rPr/>
        <w:t>质疑事项1：_____________________</w:t>
      </w:r>
    </w:p>
    <w:p>
      <w:pPr>
        <w:ind w:firstLine="480"/>
      </w:pPr>
      <w:r>
        <w:rPr/>
        <w:t>事实依据：_____________________</w:t>
      </w:r>
    </w:p>
    <w:p>
      <w:pPr>
        <w:ind w:firstLine="480"/>
      </w:pPr>
      <w:r>
        <w:rPr/>
        <w:t>法律依据：_____________________</w:t>
      </w:r>
    </w:p>
    <w:p>
      <w:pPr>
        <w:ind w:firstLine="480"/>
      </w:pPr>
      <w:r>
        <w:rPr/>
        <w:t>质疑事项2：_____________________</w:t>
      </w:r>
    </w:p>
    <w:p>
      <w:pPr>
        <w:ind w:firstLine="480"/>
      </w:pPr>
      <w:r>
        <w:rPr/>
        <w:t>……</w:t>
      </w:r>
    </w:p>
    <w:p>
      <w:pPr>
        <w:ind w:firstLine="480"/>
      </w:pPr>
      <w:r>
        <w:rPr/>
        <w:t>四、与质疑事项相关的质疑请求</w:t>
      </w:r>
    </w:p>
    <w:p>
      <w:pPr>
        <w:ind w:firstLine="480"/>
      </w:pPr>
      <w:r>
        <w:rPr/>
        <w:t>请求：__________________________________________</w:t>
      </w:r>
    </w:p>
    <w:p>
      <w:r>
        <w:rPr/>
        <w:t xml:space="preserve"> 签字(签章)：_____________________ 公章：_____________________</w:t>
      </w:r>
    </w:p>
    <w:p>
      <w:r>
        <w:rPr/>
        <w:t>日期： 年 月 日</w:t>
      </w:r>
    </w:p>
    <w:p>
      <w:pPr>
        <w:ind w:firstLine="480"/>
      </w:pPr>
      <w:r>
        <w:rPr/>
        <w:t>质疑函制作说明：</w:t>
      </w:r>
    </w:p>
    <w:p>
      <w:pPr>
        <w:ind w:firstLine="480"/>
      </w:pPr>
      <w:r>
        <w:rPr/>
        <w:t>1.供应商提出质疑时，应提交质疑函和必要的证明材料。</w:t>
      </w:r>
    </w:p>
    <w:p>
      <w:pPr>
        <w:ind w:firstLine="480"/>
      </w:pPr>
      <w: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pPr>
      <w:r>
        <w:rPr/>
        <w:t>3.质疑供应商若对项目的某一分包进行质疑，质疑函中应列明具体采购包号。</w:t>
      </w:r>
    </w:p>
    <w:p>
      <w:pPr>
        <w:ind w:firstLine="480"/>
      </w:pPr>
      <w:r>
        <w:rPr/>
        <w:t>4.质疑函的质疑事项应具体、明确，并有必要的事实依据和法律依据。</w:t>
      </w:r>
    </w:p>
    <w:p>
      <w:pPr>
        <w:ind w:firstLine="480"/>
      </w:pPr>
      <w:r>
        <w:rPr/>
        <w:t>5.质疑函的质疑请求应与质疑事项相关。</w:t>
      </w:r>
    </w:p>
    <w:p>
      <w:pPr>
        <w:ind w:firstLine="480"/>
      </w:pPr>
      <w:r>
        <w:rPr/>
        <w:t>6.质疑供应商为自然人的，质疑函应由本人签字；质疑供应商为法人或者其他组织的，质疑函应由法定代表人、主要负责人，或者其授权代表签字或者盖章，并加盖公章。</w:t>
      </w:r>
    </w:p>
    <w:p>
      <w:pPr>
        <w:ind w:firstLine="480"/>
      </w:pPr>
    </w:p>
    <w:p>
      <w:r>
        <w:rPr/>
        <w:t xml:space="preserve"> </w:t>
      </w:r>
    </w:p>
    <w:p/>
    <w:p>
      <w:pPr>
        <w:jc w:val="center"/>
      </w:pPr>
      <w:r>
        <w:rPr>
          <w:b/>
          <w:sz w:val="24"/>
        </w:rPr>
        <w:t>投诉书</w:t>
      </w:r>
    </w:p>
    <w:p>
      <w:pPr>
        <w:ind w:firstLine="480"/>
      </w:pPr>
      <w:r>
        <w:rPr/>
        <w:t>一、投诉相关主体基本情况</w:t>
      </w:r>
    </w:p>
    <w:p>
      <w:pPr>
        <w:ind w:firstLine="480"/>
      </w:pPr>
      <w:r>
        <w:rPr/>
        <w:t>投诉人：____________________</w:t>
      </w:r>
    </w:p>
    <w:p>
      <w:pPr>
        <w:ind w:firstLine="480"/>
      </w:pPr>
      <w:r>
        <w:rPr/>
        <w:t>地 址：____________________邮编：____________________</w:t>
      </w:r>
    </w:p>
    <w:p>
      <w:pPr>
        <w:ind w:firstLine="480"/>
      </w:pPr>
      <w:r>
        <w:rPr/>
        <w:t>法定代表人/主要负责人：____________________</w:t>
      </w:r>
    </w:p>
    <w:p>
      <w:pPr>
        <w:ind w:firstLine="480"/>
      </w:pPr>
      <w:r>
        <w:rPr/>
        <w:t>联系电话：____________________</w:t>
      </w:r>
    </w:p>
    <w:p>
      <w:pPr>
        <w:ind w:firstLine="480"/>
      </w:pPr>
      <w:r>
        <w:rPr/>
        <w:t>授权代表：____________________联系电话：____________________</w:t>
      </w:r>
    </w:p>
    <w:p>
      <w:pPr>
        <w:ind w:firstLine="480"/>
      </w:pPr>
      <w:r>
        <w:rPr/>
        <w:t>地 址：____________________邮编：____________________</w:t>
      </w:r>
    </w:p>
    <w:p>
      <w:pPr>
        <w:ind w:firstLine="480"/>
      </w:pPr>
      <w:r>
        <w:rPr/>
        <w:t>被投诉人1：____________________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被投诉人2：____________________</w:t>
      </w:r>
    </w:p>
    <w:p>
      <w:pPr>
        <w:ind w:firstLine="480"/>
      </w:pPr>
      <w:r>
        <w:rPr/>
        <w:t>……</w:t>
      </w:r>
    </w:p>
    <w:p>
      <w:pPr>
        <w:ind w:firstLine="480"/>
      </w:pPr>
      <w:r>
        <w:rPr/>
        <w:t>相关供应商：_____________________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二、投诉项目基本情况</w:t>
      </w:r>
    </w:p>
    <w:p>
      <w:pPr>
        <w:ind w:firstLine="480"/>
      </w:pPr>
      <w:r>
        <w:rPr/>
        <w:t>采购项目名称：____________________</w:t>
      </w:r>
    </w:p>
    <w:p>
      <w:pPr>
        <w:ind w:firstLine="480"/>
      </w:pPr>
      <w:r>
        <w:rPr/>
        <w:t>采购项目编号： ____________________包号：____________________</w:t>
      </w:r>
    </w:p>
    <w:p>
      <w:pPr>
        <w:ind w:firstLine="480"/>
      </w:pPr>
      <w:r>
        <w:rPr/>
        <w:t>采购人名称：____________________</w:t>
      </w:r>
    </w:p>
    <w:p>
      <w:pPr>
        <w:ind w:firstLine="480"/>
      </w:pPr>
      <w:r>
        <w:rPr/>
        <w:t>代理机构名称：____________________</w:t>
      </w:r>
    </w:p>
    <w:p>
      <w:pPr>
        <w:ind w:firstLine="480"/>
      </w:pPr>
      <w:r>
        <w:rPr/>
        <w:t>采购文件公告:</w:t>
      </w:r>
      <w:r>
        <w:rPr>
          <w:u w:val="single"/>
        </w:rPr>
        <w:t>是/否</w:t>
      </w:r>
      <w:r>
        <w:rPr/>
        <w:t>公告期限：_____________________</w:t>
      </w:r>
    </w:p>
    <w:p>
      <w:pPr>
        <w:ind w:firstLine="480"/>
      </w:pPr>
      <w:r>
        <w:rPr/>
        <w:t>采购结果公告:</w:t>
      </w:r>
      <w:r>
        <w:rPr>
          <w:u w:val="single"/>
        </w:rPr>
        <w:t>是/否</w:t>
      </w:r>
      <w:r>
        <w:rPr/>
        <w:t>公告期限：_____________________</w:t>
      </w:r>
    </w:p>
    <w:p>
      <w:pPr>
        <w:ind w:firstLine="480"/>
      </w:pPr>
      <w:r>
        <w:rPr/>
        <w:t>三、质疑基本情况</w:t>
      </w:r>
    </w:p>
    <w:p>
      <w:pPr>
        <w:ind w:firstLine="480"/>
      </w:pPr>
      <w:r>
        <w:rPr/>
        <w:t>投诉人于 ____年____月____日,向提出质疑，质疑事项为：_____________________</w:t>
      </w:r>
    </w:p>
    <w:p>
      <w:pPr>
        <w:ind w:firstLine="480"/>
      </w:pPr>
      <w:r>
        <w:rPr>
          <w:u w:val="single"/>
        </w:rPr>
        <w:t>采购人/代理机构</w:t>
      </w:r>
      <w:r>
        <w:rPr/>
        <w:t>于____年____月____日,就质疑事项作出了答复/没有在法定期限内作出答复。</w:t>
      </w:r>
    </w:p>
    <w:p>
      <w:pPr>
        <w:ind w:firstLine="480"/>
      </w:pPr>
      <w:r>
        <w:rPr/>
        <w:t>四、投诉事项具体内容</w:t>
      </w:r>
    </w:p>
    <w:p>
      <w:pPr>
        <w:ind w:firstLine="480"/>
      </w:pPr>
      <w:r>
        <w:rPr/>
        <w:t>投诉事项 1：_____________________</w:t>
      </w:r>
    </w:p>
    <w:p>
      <w:pPr>
        <w:ind w:firstLine="480"/>
      </w:pPr>
      <w:r>
        <w:rPr/>
        <w:t>事实依据：_____________________</w:t>
      </w:r>
    </w:p>
    <w:p>
      <w:pPr>
        <w:ind w:firstLine="480"/>
      </w:pPr>
      <w:r>
        <w:rPr/>
        <w:t>法律依据：_____________________</w:t>
      </w:r>
    </w:p>
    <w:p>
      <w:pPr>
        <w:ind w:firstLine="480"/>
      </w:pPr>
      <w:r>
        <w:rPr/>
        <w:t>投诉事项2：_____________________</w:t>
      </w:r>
    </w:p>
    <w:p>
      <w:pPr>
        <w:ind w:firstLine="480"/>
      </w:pPr>
      <w:r>
        <w:rPr/>
        <w:t>……</w:t>
      </w:r>
    </w:p>
    <w:p>
      <w:pPr>
        <w:ind w:firstLine="480"/>
      </w:pPr>
      <w:r>
        <w:rPr/>
        <w:t>五、与投诉事项相关的投诉请求</w:t>
      </w:r>
    </w:p>
    <w:p>
      <w:pPr>
        <w:ind w:firstLine="480"/>
      </w:pPr>
      <w:r>
        <w:rPr/>
        <w:t>请求：________________________</w:t>
      </w:r>
    </w:p>
    <w:p>
      <w:pPr>
        <w:ind w:firstLine="480"/>
      </w:pPr>
    </w:p>
    <w:p>
      <w:r>
        <w:rPr/>
        <w:t xml:space="preserve"> 签字(签章)： ________公章________</w:t>
      </w:r>
    </w:p>
    <w:p>
      <w:r>
        <w:rPr/>
        <w:t>日期：____年____月____日</w:t>
      </w:r>
    </w:p>
    <w:p>
      <w:pPr>
        <w:ind w:firstLine="480"/>
      </w:pPr>
    </w:p>
    <w:p>
      <w:pPr>
        <w:ind w:firstLine="480"/>
      </w:pPr>
      <w:r>
        <w:rPr/>
        <w:t>投诉书制作说明：</w:t>
      </w:r>
    </w:p>
    <w:p>
      <w:pPr>
        <w:ind w:firstLine="480"/>
      </w:pPr>
      <w:r>
        <w:rPr/>
        <w:t>1.投诉人提起投诉时，应当提交投诉书和必要的证明材料，并按照被投诉人和与投诉事项有关的供应商数量提供投诉书副本。</w:t>
      </w:r>
    </w:p>
    <w:p>
      <w:pPr>
        <w:ind w:firstLine="480"/>
      </w:pPr>
      <w: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pPr>
      <w:r>
        <w:rPr/>
        <w:t>3.投诉人若对项目的某一分包进行投诉，投诉书应列明具体分包号。</w:t>
      </w:r>
    </w:p>
    <w:p>
      <w:pPr>
        <w:ind w:firstLine="480"/>
      </w:pPr>
      <w:r>
        <w:rPr/>
        <w:t>4.投诉书应简要列明质疑事项，质疑函、质疑答复等作为附件材料提供。</w:t>
      </w:r>
    </w:p>
    <w:p>
      <w:pPr>
        <w:ind w:firstLine="480"/>
      </w:pPr>
      <w:r>
        <w:rPr/>
        <w:t>5.投诉书的投诉事项应具体、明确，并有必要的事实依据和法律依据。</w:t>
      </w:r>
    </w:p>
    <w:p>
      <w:pPr>
        <w:ind w:firstLine="480"/>
      </w:pPr>
      <w:r>
        <w:rPr/>
        <w:t>6.投诉书的投诉请求应与投诉事项相关。</w:t>
      </w:r>
    </w:p>
    <w:p>
      <w:pPr>
        <w:ind w:firstLine="480"/>
      </w:pPr>
      <w:r>
        <w:rPr/>
        <w:t>7.投诉人为自然人的，投诉书应当由本人签字；投诉人为法人或者其他组织的，投诉书应当由法定代表人、主要负责人，或者其授权代表签字或者盖章，并加盖公章。</w:t>
      </w:r>
    </w:p>
    <w:p>
      <w:pPr>
        <w:ind w:firstLine="480"/>
      </w:pPr>
    </w:p>
    <w:p>
      <w:r>
        <w:rPr/>
        <w:t xml:space="preserve"> </w:t>
      </w:r>
    </w:p>
    <w:p/>
    <w:p>
      <w:r>
        <w:rPr>
          <w:b/>
          <w:sz w:val="28"/>
        </w:rPr>
        <w:t>格式二十三：</w:t>
      </w:r>
    </w:p>
    <w:p>
      <w:pPr>
        <w:ind w:firstLine="480"/>
      </w:pPr>
      <w:r>
        <w:rPr/>
        <w:t>（以下格式文件由供应商根据需要选用）</w:t>
      </w:r>
    </w:p>
    <w:p>
      <w:pPr>
        <w:ind w:firstLine="480"/>
      </w:pPr>
      <w:r>
        <w:rPr/>
        <w:t>项目实施方案、质量保证及售后服务承诺等内容和格式自拟。</w:t>
      </w:r>
    </w:p>
    <w:p>
      <w:pPr>
        <w:ind w:firstLine="480"/>
      </w:pPr>
    </w:p>
    <w:p>
      <w:r>
        <w:rPr/>
        <w:t xml:space="preserve"> </w:t>
      </w:r>
    </w:p>
    <w:p/>
    <w:p>
      <w:r>
        <w:rPr>
          <w:b/>
          <w:sz w:val="28"/>
        </w:rPr>
        <w:t>格式二十四：</w:t>
      </w:r>
    </w:p>
    <w:p>
      <w:pPr>
        <w:ind w:firstLine="480"/>
      </w:pPr>
      <w:r>
        <w:rPr/>
        <w:t>附件（以下格式文件由供应商根据需要选用）</w:t>
      </w:r>
    </w:p>
    <w:p>
      <w:pPr>
        <w:jc w:val="center"/>
      </w:pPr>
      <w:r>
        <w:rPr>
          <w:b/>
          <w:sz w:val="24"/>
        </w:rPr>
        <w:t>政府采购投标（响应）担保函</w:t>
      </w:r>
    </w:p>
    <w:p>
      <w:r>
        <w:rPr/>
        <w:t>编号：【 】号</w:t>
      </w:r>
    </w:p>
    <w:p>
      <w:pPr>
        <w:ind w:firstLine="480"/>
      </w:pPr>
      <w:r>
        <w:rPr/>
        <w:t>（采购人）：</w:t>
      </w:r>
    </w:p>
    <w:p>
      <w:pPr>
        <w:ind w:firstLine="480"/>
      </w:pPr>
      <w:r>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ind w:firstLine="480"/>
      </w:pPr>
      <w:r>
        <w:rPr/>
        <w:t>一、保险责任的情形及保证金额</w:t>
      </w:r>
    </w:p>
    <w:p>
      <w:pPr>
        <w:ind w:firstLine="480"/>
      </w:pPr>
      <w:r>
        <w:rPr/>
        <w:t>（一）在投标（响应）人出现下列情形之一时，我方承担保险责任：</w:t>
      </w:r>
    </w:p>
    <w:p>
      <w:pPr>
        <w:ind w:firstLine="480"/>
      </w:pPr>
      <w:r>
        <w:rPr/>
        <w:t>1.中标（成交）后投标（响应）人无正当理由不与采购人签订《政府采购合同》；</w:t>
      </w:r>
    </w:p>
    <w:p>
      <w:pPr>
        <w:ind w:firstLine="480"/>
      </w:pPr>
      <w:r>
        <w:rPr/>
        <w:t>2.采购文件规定的投标（响应）人应当缴纳保证金的其他情形。</w:t>
      </w:r>
    </w:p>
    <w:p>
      <w:pPr>
        <w:ind w:firstLine="480"/>
      </w:pPr>
      <w:r>
        <w:rPr/>
        <w:t>（二）我方承担保险责任的最高金额为人民币__________元（大写）即本项目的投标（响应）保证金金额。</w:t>
      </w:r>
    </w:p>
    <w:p>
      <w:pPr>
        <w:ind w:firstLine="480"/>
      </w:pPr>
      <w:r>
        <w:rPr/>
        <w:t>二、保证的方式及保证期间</w:t>
      </w:r>
    </w:p>
    <w:p>
      <w:pPr>
        <w:ind w:firstLine="480"/>
      </w:pPr>
      <w:r>
        <w:rPr/>
        <w:t>我方保证的方式为：连带责任保证。</w:t>
      </w:r>
    </w:p>
    <w:p>
      <w:pPr>
        <w:ind w:firstLine="480"/>
      </w:pPr>
      <w:r>
        <w:rPr/>
        <w:t>我方的保证期间为：本保险凭证自__年__月__日起生效，有效期至开标日后的90天内。</w:t>
      </w:r>
    </w:p>
    <w:p>
      <w:pPr>
        <w:ind w:firstLine="480"/>
      </w:pPr>
      <w:r>
        <w:rPr/>
        <w:t>三、承担保证责任的程序</w:t>
      </w:r>
    </w:p>
    <w:p>
      <w:pPr>
        <w:ind w:firstLine="480"/>
      </w:pPr>
      <w:r>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pPr>
      <w:r>
        <w:rPr/>
        <w:t>2.我方在收到索赔通知及相关证明材料后，在15个工作日内进行审查，符合应承担保证责任情形的，我方按照你方的要求代投标（响应）人向你方支付相应的索赔款项。</w:t>
      </w:r>
    </w:p>
    <w:p>
      <w:pPr>
        <w:ind w:firstLine="480"/>
      </w:pPr>
      <w:r>
        <w:rPr/>
        <w:t>四、保证责任的终止</w:t>
      </w:r>
    </w:p>
    <w:p>
      <w:pPr>
        <w:ind w:firstLine="480"/>
      </w:pPr>
      <w:r>
        <w:rPr/>
        <w:t>1.保证期间届满，你方未向我方书面主张保证责任的，自保证期间届满次日起，我方保证责任自动终止。</w:t>
      </w:r>
    </w:p>
    <w:p>
      <w:pPr>
        <w:ind w:firstLine="480"/>
      </w:pPr>
      <w:r>
        <w:rPr/>
        <w:t>2.我方按照本保函向你方履行了保证责任后，自我方向你方支付款项（支付款项从我方账户划出）之日起，保证责任终止。</w:t>
      </w:r>
    </w:p>
    <w:p>
      <w:pPr>
        <w:ind w:firstLine="480"/>
      </w:pPr>
      <w:r>
        <w:rPr/>
        <w:t>3.按照法律法规的规定或出现我方保证责任终止的其它情形的，我方在本保函项下的保证责任终止。</w:t>
      </w:r>
    </w:p>
    <w:p>
      <w:pPr>
        <w:ind w:firstLine="480"/>
      </w:pPr>
      <w:r>
        <w:rPr/>
        <w:t>五、免责条款</w:t>
      </w:r>
    </w:p>
    <w:p>
      <w:pPr>
        <w:ind w:firstLine="480"/>
      </w:pPr>
      <w:r>
        <w:rPr/>
        <w:t>1.依照法律规定或你方与投标（响应）人的另行约定，全部或者部分免除投标（响应）人投标（响应）保证金义务时，我方亦免除相应的保证责任。</w:t>
      </w:r>
    </w:p>
    <w:p>
      <w:pPr>
        <w:ind w:firstLine="480"/>
      </w:pPr>
      <w:r>
        <w:rPr/>
        <w:t>2.因你方原因致使投标（响应）人发生本保函第一条第（一）款约定情形的，我方不承担保证责任。</w:t>
      </w:r>
    </w:p>
    <w:p>
      <w:pPr>
        <w:ind w:firstLine="480"/>
      </w:pPr>
      <w:r>
        <w:rPr/>
        <w:t>3.因不可抗力造成投标（响应）人发生本保函第一条约定情形的，我方不承担保证责任。</w:t>
      </w:r>
    </w:p>
    <w:p>
      <w:pPr>
        <w:ind w:firstLine="480"/>
      </w:pPr>
      <w:r>
        <w:rPr/>
        <w:t>4.你方或其他有权机关对采购文件进行任何澄清或修改，加重我方保证责任的，我方对加重部分不承担保证责任，但该澄清或修改经我方事先书面同意的除外。</w:t>
      </w:r>
    </w:p>
    <w:p>
      <w:pPr>
        <w:ind w:firstLine="480"/>
      </w:pPr>
      <w:r>
        <w:rPr/>
        <w:t>六、争议的解决</w:t>
      </w:r>
    </w:p>
    <w:p>
      <w:pPr>
        <w:ind w:firstLine="480"/>
      </w:pPr>
      <w:r>
        <w:rPr/>
        <w:t>因本保函发生的纠纷，由你我双方协商解决，协商不成的，通过诉讼程序解决，诉讼管辖地法院为 法院。</w:t>
      </w:r>
    </w:p>
    <w:p>
      <w:pPr>
        <w:ind w:firstLine="480"/>
      </w:pPr>
      <w:r>
        <w:rPr/>
        <w:t>七、保函的生效</w:t>
      </w:r>
    </w:p>
    <w:p>
      <w:pPr>
        <w:ind w:firstLine="480"/>
      </w:pPr>
      <w:r>
        <w:rPr/>
        <w:t>本保函自我方加盖公章之日起生效。</w:t>
      </w:r>
    </w:p>
    <w:p>
      <w:pPr>
        <w:ind w:firstLine="480"/>
      </w:pPr>
    </w:p>
    <w:p>
      <w:r>
        <w:rPr/>
        <w:t>保证人：_______（公章）_______</w:t>
      </w:r>
    </w:p>
    <w:p>
      <w:r>
        <w:rPr/>
        <w:t>联系人：____________________</w:t>
      </w:r>
    </w:p>
    <w:p>
      <w:r>
        <w:rPr/>
        <w:t>联系电话：____________________</w:t>
      </w:r>
    </w:p>
    <w:p>
      <w:r>
        <w:rPr/>
        <w:t>___年___月___日</w:t>
      </w:r>
    </w:p>
    <w:p>
      <w:pPr>
        <w:ind w:firstLine="480"/>
      </w:pPr>
    </w:p>
    <w:p>
      <w:r>
        <w:rPr/>
        <w:t xml:space="preserve"> </w:t>
      </w:r>
    </w:p>
    <w:p/>
    <w:p>
      <w:r>
        <w:rPr>
          <w:b/>
          <w:sz w:val="28"/>
        </w:rPr>
        <w:t>格式二十五：</w:t>
      </w:r>
    </w:p>
    <w:p>
      <w:pPr>
        <w:jc w:val="center"/>
      </w:pPr>
      <w:r>
        <w:rPr>
          <w:b/>
          <w:sz w:val="24"/>
        </w:rPr>
        <w:t>政府采购履约担保函</w:t>
      </w:r>
    </w:p>
    <w:p>
      <w:r>
        <w:rPr/>
        <w:t>编号：</w:t>
      </w:r>
    </w:p>
    <w:p>
      <w:pPr>
        <w:ind w:firstLine="480"/>
      </w:pPr>
      <w:r>
        <w:rPr/>
        <w:t>（采购人）：</w:t>
      </w:r>
    </w:p>
    <w:p>
      <w:pPr>
        <w:ind w:firstLine="480"/>
      </w:pPr>
      <w:r>
        <w:rP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ind w:firstLine="480"/>
      </w:pPr>
      <w:r>
        <w:rPr/>
        <w:t>一、保证金额</w:t>
      </w:r>
    </w:p>
    <w:p>
      <w:pPr>
        <w:ind w:firstLine="480"/>
      </w:pPr>
      <w:r>
        <w:rPr/>
        <w:t>我方的保证范围是主合同约定的合同价款总额的___%，数额为__________（大写），币种为</w:t>
      </w:r>
      <w:r>
        <w:rPr>
          <w:u w:val="single"/>
        </w:rPr>
        <w:t>人民币</w:t>
      </w:r>
      <w:r>
        <w:rPr/>
        <w:t>（即主合同履约保证金金额）。</w:t>
      </w:r>
    </w:p>
    <w:p>
      <w:pPr>
        <w:ind w:firstLine="480"/>
      </w:pPr>
      <w:r>
        <w:rPr/>
        <w:t>二、我方保证的方式为：连带责任保证。</w:t>
      </w:r>
    </w:p>
    <w:p>
      <w:pPr>
        <w:ind w:firstLine="480"/>
      </w:pPr>
      <w:r>
        <w:rPr/>
        <w:t>三、我方保证的期间为：本保函自开立之日起生效，至  年  月  日止。</w:t>
      </w:r>
    </w:p>
    <w:p>
      <w:pPr>
        <w:ind w:firstLine="480"/>
      </w:pPr>
      <w:r>
        <w:rPr/>
        <w:t>四、在本保函的有效期内，如被保证人违反上述合同或协议约定的义务，我方将在收到你方提交的本保函文件及符合下列全部条件的索赔通知后</w:t>
      </w:r>
      <w:r>
        <w:rPr>
          <w:u w:val="single"/>
        </w:rPr>
        <w:t>30</w:t>
      </w:r>
      <w:r>
        <w:rPr/>
        <w:t>个工作日内以上述保证金额为限支付你方索赔金额:</w:t>
      </w:r>
    </w:p>
    <w:p>
      <w:pPr>
        <w:ind w:firstLine="480"/>
      </w:pPr>
      <w:r>
        <w:rPr/>
        <w:t>(一)索赔通知文件必须以书面形式提出，列明索赔金额，并由你方法定代表人(负责人)或授权代理人签字并加盖公章;</w:t>
      </w:r>
    </w:p>
    <w:p>
      <w:pPr>
        <w:ind w:firstLine="480"/>
      </w:pPr>
      <w:r>
        <w:rPr/>
        <w:t>(二)索赔通知文件必须同时附有:</w:t>
      </w:r>
    </w:p>
    <w:p>
      <w:pPr>
        <w:ind w:firstLine="480"/>
      </w:pPr>
      <w:r>
        <w:rPr/>
        <w:t>1.一项书面声明，声明索赔款项并未由被保证人或其代理人直接或间接地支付给你方;</w:t>
      </w:r>
    </w:p>
    <w:p>
      <w:pPr>
        <w:ind w:firstLine="480"/>
      </w:pPr>
      <w:r>
        <w:rPr/>
        <w:t>2.证明被保证人违反上述合同或协议约定的义务以及有责任支付你方索赔金额的证据。</w:t>
      </w:r>
    </w:p>
    <w:p>
      <w:pPr>
        <w:ind w:firstLine="480"/>
      </w:pPr>
      <w:r>
        <w:rPr/>
        <w:t>(三)索赔通知文件必须在本保函有效期内到达以下地址：</w:t>
      </w:r>
    </w:p>
    <w:p>
      <w:pPr>
        <w:ind w:firstLine="480"/>
      </w:pPr>
      <w:r>
        <w:rPr/>
        <w:t>__________________________________________________。</w:t>
      </w:r>
    </w:p>
    <w:p>
      <w:pPr>
        <w:ind w:firstLine="480"/>
      </w:pPr>
      <w:r>
        <w:rPr/>
        <w:t>五、本保函保证金额将随被保证人逐步履行保函项下合同约定或法定的义务以及我方按你方索赔通知文件要求分次支付而相应递减。</w:t>
      </w:r>
    </w:p>
    <w:p>
      <w:pPr>
        <w:ind w:firstLine="480"/>
      </w:pPr>
      <w:r>
        <w:rPr/>
        <w:t>六、本保函项下的权利不得转让，不得设定担保。受益人未经我方书面同意转让本保函或其项下任何权利，我方在本保函项下的义务与责任全部消灭。</w:t>
      </w:r>
    </w:p>
    <w:p>
      <w:pPr>
        <w:ind w:firstLine="480"/>
      </w:pPr>
      <w:r>
        <w:rPr/>
        <w:t>七、本保函项下的合同或基础交易不成立、不生效、无效、被撤销、被解除，本保函无效;被保证人基于保函项下的合同或基础交易或其他原因的抗辩，我方均有权主张。</w:t>
      </w:r>
    </w:p>
    <w:p>
      <w:pPr>
        <w:ind w:firstLine="480"/>
      </w:pPr>
      <w:r>
        <w:rPr/>
        <w:t>八、因本保函发生争议协商解决不成，按以下第</w:t>
      </w:r>
      <w:r>
        <w:rPr>
          <w:u w:val="single"/>
        </w:rPr>
        <w:t>(一)</w:t>
      </w:r>
      <w:r>
        <w:rPr/>
        <w:t>种方式解决:</w:t>
      </w:r>
    </w:p>
    <w:p>
      <w:pPr>
        <w:ind w:firstLine="480"/>
      </w:pPr>
      <w:r>
        <w:rPr/>
        <w:t>(一)向我方所在地的人民法院起诉。</w:t>
      </w:r>
    </w:p>
    <w:p>
      <w:pPr>
        <w:ind w:firstLine="480"/>
      </w:pPr>
      <w:r>
        <w:rPr/>
        <w:t>(二)提交</w:t>
      </w:r>
      <w:r>
        <w:rPr>
          <w:u w:val="single"/>
        </w:rPr>
        <w:t>此栏空白</w:t>
      </w:r>
      <w:r>
        <w:rPr/>
        <w:t>仲裁委员会(仲裁地点为此栏空白)按照申请仲裁时该会现行有效的仲裁规则进行仲裁。仲裁裁决是终局的，对双方均有约束力。</w:t>
      </w:r>
    </w:p>
    <w:p>
      <w:pPr>
        <w:ind w:firstLine="480"/>
      </w:pPr>
      <w:r>
        <w:rPr/>
        <w:t>九、本保函适用中华人民共和国法律。</w:t>
      </w:r>
    </w:p>
    <w:p>
      <w:pPr>
        <w:ind w:firstLine="480"/>
      </w:pPr>
      <w:r>
        <w:rPr/>
        <w:t>十、其他条款:</w:t>
      </w:r>
    </w:p>
    <w:p>
      <w:pPr>
        <w:ind w:firstLine="480"/>
      </w:pPr>
      <w:r>
        <w:rPr/>
        <w:t>1.本保函有效期届满或提前终止，本保函自动失效，我方在本保函项下的义务与责任自动全部消灭，此后提出的任何索赔均为无效索赔，我方无义务作出任何赔付。</w:t>
      </w:r>
    </w:p>
    <w:p>
      <w:pPr>
        <w:ind w:firstLine="480"/>
      </w:pPr>
      <w:r>
        <w:rPr/>
        <w:t>2.所有索赔通知必须在我方工作时间内到达本保函规定的地址。</w:t>
      </w:r>
    </w:p>
    <w:p>
      <w:pPr>
        <w:ind w:firstLine="480"/>
      </w:pPr>
      <w:r>
        <w:rPr/>
        <w:t>十一、本保函自我方盖章之日起生效。</w:t>
      </w:r>
    </w:p>
    <w:p>
      <w:r>
        <w:rPr/>
        <w:t>保证人：___________(盖章)</w:t>
      </w:r>
    </w:p>
    <w:p>
      <w:r>
        <w:rPr/>
        <w:t>联系地址：_______________</w:t>
      </w:r>
    </w:p>
    <w:p>
      <w:r>
        <w:rPr/>
        <w:t>联系电话：_______________</w:t>
      </w:r>
    </w:p>
    <w:p>
      <w:r>
        <w:rPr/>
        <w:t>开立日期：___年___月___日</w:t>
      </w:r>
    </w:p>
    <w:p>
      <w:pPr>
        <w:jc w:val="center"/>
      </w:pPr>
      <w:r>
        <w:rPr>
          <w:b/>
          <w:sz w:val="24"/>
        </w:rPr>
        <w:t>采购合同履约保险凭证</w:t>
      </w:r>
    </w:p>
    <w:p>
      <w:r>
        <w:rPr/>
        <w:t>致被保险人__________：</w:t>
      </w:r>
    </w:p>
    <w:p>
      <w:pPr>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ind w:firstLine="480"/>
      </w:pPr>
      <w:r>
        <w:rPr/>
        <w:t>一、我公司对上述采购项目出具的《采购合同履约保证保险》保单号：</w:t>
      </w:r>
    </w:p>
    <w:p>
      <w:pPr>
        <w:ind w:firstLine="480"/>
      </w:pPr>
      <w:r>
        <w:rPr/>
        <w:t>二、上述保单项下我公司的保险金额（最高限额）：人民币           （￥：  元）</w:t>
      </w:r>
    </w:p>
    <w:p>
      <w:pPr>
        <w:ind w:firstLine="480"/>
      </w:pPr>
      <w:r>
        <w:rPr/>
        <w:t>上述全部保险单的保险金额随投保人逐步履行采购合同约定的义务或我公司的赔付而递减。</w:t>
      </w:r>
    </w:p>
    <w:p>
      <w:pPr>
        <w:ind w:firstLine="480"/>
      </w:pPr>
      <w:r>
        <w:rPr/>
        <w:t>三、本保险的保险期间自____年___月___日___时起至___年___月___日___时止，共计___天。</w:t>
      </w:r>
    </w:p>
    <w:p>
      <w:pPr>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30</w:t>
      </w:r>
      <w:r>
        <w:rPr/>
        <w:t>个工作日内以上述保险金额为限，支付你方索赔金额。</w:t>
      </w:r>
    </w:p>
    <w:p>
      <w:pPr>
        <w:ind w:firstLine="480"/>
      </w:pPr>
      <w:r>
        <w:rPr/>
        <w:t>（一）投保人未按照采购合同约定的时间、地点交付采购标的；</w:t>
      </w:r>
    </w:p>
    <w:p>
      <w:pPr>
        <w:ind w:firstLine="480"/>
      </w:pPr>
      <w:r>
        <w:rPr/>
        <w:t>（二）投保人供应采购标的的规格、型号、数量、质量等不符合《采购合同》的约定。</w:t>
      </w:r>
    </w:p>
    <w:p>
      <w:pPr>
        <w:ind w:firstLine="480"/>
      </w:pPr>
      <w:r>
        <w:rPr/>
        <w:t>五、索赔文件</w:t>
      </w:r>
    </w:p>
    <w:p>
      <w:pPr>
        <w:ind w:firstLine="480"/>
      </w:pPr>
      <w:r>
        <w:rPr/>
        <w:t>（一）经被保险人有权人签字、加盖被保险人公章的书面索赔声明正本，索赔声明须注明本保险凭证对应的保单号并申明如下事实：</w:t>
      </w:r>
    </w:p>
    <w:p>
      <w:pPr>
        <w:ind w:firstLine="480"/>
      </w:pPr>
      <w:r>
        <w:rPr/>
        <w:t>（1）投保人未履行采购合同相关义务；</w:t>
      </w:r>
    </w:p>
    <w:p>
      <w:pPr>
        <w:ind w:firstLine="480"/>
      </w:pPr>
      <w:r>
        <w:rPr/>
        <w:t>（2）投保人的违约事实。</w:t>
      </w:r>
    </w:p>
    <w:p>
      <w:pPr>
        <w:ind w:firstLine="480"/>
      </w:pPr>
      <w:r>
        <w:rPr/>
        <w:t>（二）保险单正本；</w:t>
      </w:r>
    </w:p>
    <w:p>
      <w:pPr>
        <w:ind w:firstLine="480"/>
      </w:pPr>
      <w:r>
        <w:rPr/>
        <w:t>（三）《采购合同》副本及与采购项目进展、质量、缺陷有关的证明文件（包括《中标通知书》、投标书及其附录、会议纪要、其他合同文件等）；</w:t>
      </w:r>
    </w:p>
    <w:p>
      <w:pPr>
        <w:ind w:firstLine="480"/>
      </w:pPr>
      <w:r>
        <w:rPr/>
        <w:t>（四）保险人要求投保人、被保险人所能提供的与确认保险事故的性质、原因、损失程度等有关的其他证明和资料；</w:t>
      </w:r>
    </w:p>
    <w:p>
      <w:pPr>
        <w:ind w:firstLine="480"/>
      </w:pPr>
      <w:r>
        <w:rPr/>
        <w:t>（五）仲裁机构出具的裁决书或法院出具的裁定书、判决书等生效法律文书（适用于仲裁或诉讼确认损失的方式）；</w:t>
      </w:r>
    </w:p>
    <w:p>
      <w:pPr>
        <w:ind w:firstLine="480"/>
      </w:pPr>
      <w:r>
        <w:rPr/>
        <w:t>六、未经保险人书面同意，本保险凭证与保险合同不得转让、质押，否则保险人在本保险凭证与保险合同项下的保险责任自动解除。</w:t>
      </w:r>
    </w:p>
    <w:p>
      <w:pPr>
        <w:ind w:firstLine="480"/>
      </w:pPr>
      <w:r>
        <w:rPr/>
        <w:t>七、本保证保险发生争议协商解决不成，向保险人所在地有管辖权的人民法院提起诉讼。</w:t>
      </w:r>
    </w:p>
    <w:p>
      <w:pPr>
        <w:ind w:firstLine="480"/>
      </w:pPr>
      <w:r>
        <w:rPr/>
        <w:t>八、本保证保险适用的保险条款为《_______________________》。</w:t>
      </w:r>
    </w:p>
    <w:p>
      <w:pPr>
        <w:ind w:firstLine="480"/>
      </w:pPr>
      <w:r>
        <w:rPr/>
        <w:t>九、保险责任免除及其他本保险凭证未载明事宜以保险合同约定为准。</w:t>
      </w:r>
    </w:p>
    <w:p>
      <w:pPr>
        <w:ind w:firstLine="480"/>
      </w:pPr>
      <w:r>
        <w:rPr/>
        <w:t>十、本保险凭证自保险人加盖保单专用章起生效。</w:t>
      </w:r>
    </w:p>
    <w:p>
      <w:r>
        <w:rPr/>
        <w:t>保证人：__________(盖章)</w:t>
      </w:r>
    </w:p>
    <w:p>
      <w:r>
        <w:rPr/>
        <w:t>地址：__________________</w:t>
      </w:r>
    </w:p>
    <w:p>
      <w:r>
        <w:rPr/>
        <w:t>电话：__________________</w:t>
      </w:r>
    </w:p>
    <w:p>
      <w:r>
        <w:rPr/>
        <w:t>开立日期：____年__月__日</w:t>
      </w:r>
    </w:p>
    <w:p>
      <w:pPr>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