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A1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宋体" w:hAnsi="Arial" w:eastAsia="宋体" w:cs="Times New Roman"/>
          <w:b/>
          <w:color w:val="auto"/>
          <w:sz w:val="28"/>
          <w:szCs w:val="28"/>
          <w:highlight w:val="none"/>
          <w:lang w:eastAsia="zh-CN"/>
        </w:rPr>
        <w:t>政府采购供应商资格信用承诺函</w:t>
      </w:r>
    </w:p>
    <w:p w14:paraId="581E5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79197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）：</w:t>
      </w:r>
    </w:p>
    <w:p w14:paraId="051E3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（项目名称：2025-2027年政府购买社会考场服务采购项目）（项目编号：ZZ22415438）（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采购包:___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：</w:t>
      </w:r>
    </w:p>
    <w:p w14:paraId="69EA6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具有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24"/>
          <w:szCs w:val="24"/>
        </w:rPr>
        <w:t>健全的财务会计制度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</w:p>
    <w:p w14:paraId="34119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24"/>
          <w:szCs w:val="24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</w:p>
    <w:p w14:paraId="19635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参加政府采购活动前三年内，在经营活动中没有重大违法记录。</w:t>
      </w:r>
    </w:p>
    <w:p w14:paraId="2160CB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4.我方具有履行本项目合同所必需的设备及专业技术能力。</w:t>
      </w:r>
    </w:p>
    <w:p w14:paraId="2ADB4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我方对上述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24"/>
          <w:szCs w:val="24"/>
        </w:rPr>
        <w:t>的真实性负责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24"/>
          <w:szCs w:val="24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24"/>
          <w:szCs w:val="24"/>
        </w:rPr>
        <w:t>责任。</w:t>
      </w:r>
    </w:p>
    <w:p w14:paraId="2C445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特此承诺。</w:t>
      </w:r>
    </w:p>
    <w:p w14:paraId="7EC7E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23532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</w:t>
      </w:r>
    </w:p>
    <w:p w14:paraId="1DA01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4D83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</w:p>
    <w:p w14:paraId="0DD3B2ED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《中华人民共和国政府采购法》《中华人民共和国政府采购法实施条例》及采购文件资格要求提供相应的证明材料。</w:t>
      </w:r>
    </w:p>
    <w:p w14:paraId="4D07F3FD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6EAA506D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14642346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32FEB65D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2E645435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3D7EA301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223A7CA8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MGQxMDA4MTJhNWJlOWM3ZjZmMGNlYWMwNTQzNTcifQ=="/>
  </w:docVars>
  <w:rsids>
    <w:rsidRoot w:val="00000000"/>
    <w:rsid w:val="01C03C35"/>
    <w:rsid w:val="02746526"/>
    <w:rsid w:val="24430826"/>
    <w:rsid w:val="459322CB"/>
    <w:rsid w:val="46BD6140"/>
    <w:rsid w:val="5FB77109"/>
    <w:rsid w:val="67DF6147"/>
    <w:rsid w:val="7D40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adjustRightInd w:val="0"/>
      <w:snapToGrid w:val="0"/>
      <w:spacing w:before="156" w:beforeLines="50" w:after="156" w:afterLines="50" w:line="360" w:lineRule="exact"/>
      <w:outlineLvl w:val="1"/>
    </w:pPr>
    <w:rPr>
      <w:rFonts w:ascii="宋体" w:hAnsi="Arial"/>
      <w:b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left="720"/>
    </w:pPr>
  </w:style>
  <w:style w:type="paragraph" w:styleId="4">
    <w:name w:val="Body Text Indent"/>
    <w:basedOn w:val="1"/>
    <w:next w:val="3"/>
    <w:qFormat/>
    <w:uiPriority w:val="0"/>
    <w:pPr>
      <w:widowControl w:val="0"/>
      <w:spacing w:line="360" w:lineRule="auto"/>
      <w:ind w:left="-103" w:firstLine="515"/>
      <w:jc w:val="both"/>
    </w:pPr>
    <w:rPr>
      <w:rFonts w:ascii="宋体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416</Characters>
  <Lines>0</Lines>
  <Paragraphs>0</Paragraphs>
  <TotalTime>0</TotalTime>
  <ScaleCrop>false</ScaleCrop>
  <LinksUpToDate>false</LinksUpToDate>
  <CharactersWithSpaces>469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2024-10-14T02:22:00Z</dcterms:created>
  <dc:creator>wei</dc:creator>
  <cp:lastModifiedBy>wei</cp:lastModifiedBy>
  <dcterms:modified xsi:type="dcterms:W3CDTF">2025-01-09T03:51:20Z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259DE87A3E8B42F7911F6709F30B36E7_12</vt:lpwstr>
  </property>
  <property fmtid="{D5CDD505-2E9C-101B-9397-08002B2CF9AE}" pid="4" name="KSOTemplateDocerSaveRecord">
    <vt:lpwstr>eyJoZGlkIjoiYWVmZjIzNDE1OTQ0ZWRhZjdmNzU1YzIzMzAyNTYwY2MifQ==</vt:lpwstr>
  </property>
</Properties>
</file>