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98FC">
      <w:pPr>
        <w:jc w:val="center"/>
        <w:rPr>
          <w:rFonts w:hint="eastAsia" w:ascii="宋体" w:hAnsi="宋体" w:eastAsia="宋体" w:cs="Times New Roman"/>
          <w:b/>
          <w:sz w:val="44"/>
          <w:szCs w:val="36"/>
          <w:lang w:val="en-US" w:eastAsia="zh-CN"/>
        </w:rPr>
      </w:pPr>
    </w:p>
    <w:p w14:paraId="499F97BE">
      <w:pPr>
        <w:jc w:val="center"/>
        <w:rPr>
          <w:rFonts w:hint="eastAsia" w:ascii="宋体" w:hAnsi="宋体" w:eastAsia="宋体" w:cs="Times New Roman"/>
          <w:b/>
          <w:sz w:val="44"/>
          <w:szCs w:val="36"/>
          <w:lang w:val="en-US" w:eastAsia="zh-CN"/>
        </w:rPr>
      </w:pPr>
    </w:p>
    <w:p w14:paraId="5320AC19">
      <w:pPr>
        <w:jc w:val="center"/>
        <w:rPr>
          <w:rFonts w:hint="eastAsia" w:ascii="宋体" w:hAnsi="宋体" w:eastAsia="宋体" w:cs="Times New Roman"/>
          <w:b/>
          <w:sz w:val="44"/>
          <w:szCs w:val="36"/>
          <w:lang w:val="en-US" w:eastAsia="zh-CN"/>
        </w:rPr>
      </w:pPr>
    </w:p>
    <w:p w14:paraId="20A27352">
      <w:pPr>
        <w:jc w:val="center"/>
        <w:rPr>
          <w:rFonts w:hint="eastAsia" w:ascii="宋体" w:hAnsi="宋体" w:eastAsia="宋体"/>
          <w:b/>
          <w:sz w:val="44"/>
          <w:szCs w:val="36"/>
        </w:rPr>
      </w:pPr>
      <w:r>
        <w:rPr>
          <w:rFonts w:hint="eastAsia" w:ascii="宋体" w:hAnsi="宋体" w:eastAsia="宋体" w:cs="Times New Roman"/>
          <w:b/>
          <w:sz w:val="44"/>
          <w:szCs w:val="36"/>
          <w:lang w:val="en-US" w:eastAsia="zh-CN"/>
        </w:rPr>
        <w:t>中山市东升医院食堂服务项目采购需求调查问卷</w:t>
      </w:r>
      <w:r>
        <w:rPr>
          <w:rFonts w:hint="eastAsia" w:ascii="宋体" w:hAnsi="宋体" w:eastAsia="宋体"/>
          <w:b/>
          <w:sz w:val="44"/>
          <w:szCs w:val="36"/>
        </w:rPr>
        <w:t>表</w:t>
      </w:r>
    </w:p>
    <w:p w14:paraId="77765EB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E928B30">
      <w:pPr>
        <w:jc w:val="center"/>
        <w:rPr>
          <w:rFonts w:ascii="宋体" w:hAnsi="宋体" w:eastAsia="宋体" w:cs="仿宋"/>
          <w:b/>
          <w:bCs/>
          <w:color w:val="auto"/>
          <w:kern w:val="0"/>
          <w:sz w:val="52"/>
          <w:szCs w:val="52"/>
        </w:rPr>
      </w:pPr>
    </w:p>
    <w:p w14:paraId="2F26C55D">
      <w:pPr>
        <w:jc w:val="center"/>
        <w:rPr>
          <w:rFonts w:ascii="宋体" w:hAnsi="宋体" w:eastAsia="宋体" w:cs="仿宋"/>
          <w:b/>
          <w:color w:val="auto"/>
          <w:sz w:val="52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</w:rPr>
        <w:t>市场调研资料</w:t>
      </w:r>
    </w:p>
    <w:p w14:paraId="53E1219E">
      <w:pPr>
        <w:jc w:val="center"/>
        <w:rPr>
          <w:rFonts w:ascii="宋体" w:hAnsi="宋体" w:eastAsia="宋体"/>
          <w:color w:val="auto"/>
          <w:sz w:val="30"/>
        </w:rPr>
      </w:pPr>
    </w:p>
    <w:p w14:paraId="78FAD960">
      <w:pPr>
        <w:rPr>
          <w:rFonts w:ascii="宋体" w:hAnsi="宋体" w:eastAsia="宋体"/>
          <w:color w:val="auto"/>
          <w:sz w:val="30"/>
        </w:rPr>
      </w:pPr>
    </w:p>
    <w:p w14:paraId="245450DD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 xml:space="preserve">                         </w:t>
      </w:r>
    </w:p>
    <w:p w14:paraId="74ACD7F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报名公司：</w:t>
      </w:r>
    </w:p>
    <w:p w14:paraId="5BF859C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联系人：</w:t>
      </w:r>
    </w:p>
    <w:p w14:paraId="083B0C32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联系方式：</w:t>
      </w:r>
    </w:p>
    <w:p w14:paraId="37B20C4C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电子邮箱：</w:t>
      </w:r>
    </w:p>
    <w:p w14:paraId="173268B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color w:val="auto"/>
          <w:sz w:val="36"/>
          <w:szCs w:val="36"/>
        </w:rPr>
        <w:t>：</w:t>
      </w:r>
    </w:p>
    <w:p w14:paraId="00866CA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7B92246">
      <w:pPr>
        <w:pStyle w:val="8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0B5D666">
      <w:pP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一、接受需求调查的市场主体基本情况</w:t>
      </w:r>
    </w:p>
    <w:tbl>
      <w:tblPr>
        <w:tblStyle w:val="9"/>
        <w:tblW w:w="10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1176"/>
        <w:gridCol w:w="1898"/>
        <w:gridCol w:w="1110"/>
        <w:gridCol w:w="2933"/>
      </w:tblGrid>
      <w:tr w14:paraId="6702450F">
        <w:trPr>
          <w:trHeight w:val="842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26B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64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</w:p>
        </w:tc>
      </w:tr>
      <w:tr w14:paraId="45970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B56E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AF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B1FE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D2754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E8A1E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015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BB97C1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79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E19F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FE4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8DFF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70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28B6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1966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与本项目采购需求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相关的资质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证书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BB9D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  <w:t>贵单位具备的相关资质、许可证书：</w:t>
            </w:r>
          </w:p>
          <w:p w14:paraId="0EECF5CB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  <w:p w14:paraId="21CCF6F8">
            <w:pPr>
              <w:pStyle w:val="12"/>
              <w:kinsoku w:val="0"/>
              <w:overflowPunct w:val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  <w:p w14:paraId="2377AB78">
            <w:pPr>
              <w:pStyle w:val="12"/>
              <w:numPr>
                <w:ilvl w:val="0"/>
                <w:numId w:val="0"/>
              </w:numPr>
              <w:kinsoku w:val="0"/>
              <w:overflowPunct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iCs/>
                <w:sz w:val="24"/>
                <w:szCs w:val="24"/>
                <w:lang w:val="en-US" w:eastAsia="zh-CN"/>
              </w:rPr>
            </w:pPr>
          </w:p>
        </w:tc>
      </w:tr>
      <w:tr w14:paraId="6770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  <w:jc w:val="center"/>
        </w:trPr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92F02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是否属于中小微企业</w:t>
            </w:r>
          </w:p>
          <w:p w14:paraId="2F2022B9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（本项目采购标的对应的中小企业划分标准所属行业为：其他未列明行业）</w:t>
            </w:r>
          </w:p>
          <w:p w14:paraId="34B23286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27066C8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70FC7C31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（非企业单位此项无需填写）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0248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其他未列明行业的划分标准：</w:t>
            </w:r>
          </w:p>
          <w:p w14:paraId="7C635688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从业人员300人以下的为中小微型企业。其中，从业人员100人及以上的为中型企业；从业人员10人及以上的为小型企业；从业人员</w:t>
            </w:r>
          </w:p>
          <w:p w14:paraId="028645F4">
            <w:pPr>
              <w:pStyle w:val="12"/>
              <w:kinsoku w:val="0"/>
              <w:overflowPunct w:val="0"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10人以下的为微型企业。</w:t>
            </w:r>
          </w:p>
        </w:tc>
      </w:tr>
      <w:tr w14:paraId="2EB5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9A5F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3848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贵单位属于：</w:t>
            </w:r>
          </w:p>
          <w:p w14:paraId="65FBB708">
            <w:pPr>
              <w:pStyle w:val="12"/>
              <w:kinsoku w:val="0"/>
              <w:overflowPunct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C212F08">
            <w:pPr>
              <w:pStyle w:val="12"/>
              <w:kinsoku w:val="0"/>
              <w:overflowPunct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大型企业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中型企业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小型企业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微型企业</w:t>
            </w:r>
          </w:p>
        </w:tc>
      </w:tr>
      <w:tr w14:paraId="61435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F8A2">
            <w:pPr>
              <w:pStyle w:val="12"/>
              <w:kinsoku w:val="0"/>
              <w:overflowPunct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DE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18ADD384">
      <w:pPr>
        <w:pStyle w:val="12"/>
        <w:kinsoku w:val="0"/>
        <w:overflowPunct w:val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（注：可根据实际情况选填，也可以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根据自身单位性质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在此基础上增加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选项。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）</w:t>
      </w:r>
    </w:p>
    <w:p w14:paraId="1AC53DFD">
      <w:pPr>
        <w:pStyle w:val="4"/>
        <w:rPr>
          <w:rFonts w:hint="eastAsia" w:ascii="仿宋_GB2312" w:hAnsi="仿宋_GB2312" w:eastAsia="仿宋_GB2312" w:cs="仿宋_GB2312"/>
          <w:b w:val="0"/>
          <w:bCs/>
        </w:rPr>
      </w:pPr>
    </w:p>
    <w:p w14:paraId="1B5FCC99">
      <w:pPr>
        <w:rPr>
          <w:rFonts w:hint="eastAsia"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br w:type="page"/>
      </w:r>
    </w:p>
    <w:p w14:paraId="2A19CA8A">
      <w:pP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二、采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购需求反馈意见</w:t>
      </w:r>
    </w:p>
    <w:tbl>
      <w:tblPr>
        <w:tblStyle w:val="9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765F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0F38EC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689477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情况及对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项目的意见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等</w:t>
            </w:r>
          </w:p>
        </w:tc>
      </w:tr>
      <w:tr w14:paraId="7A9F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60B5A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18D7612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行业现状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进行概述。</w:t>
            </w:r>
          </w:p>
          <w:p w14:paraId="33CC489C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719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52550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BE988C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可能涉及的企业资质、人员资质进行概述。</w:t>
            </w:r>
          </w:p>
          <w:p w14:paraId="2901E520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4388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2A63C1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BBCE6E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详细列出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对采购标的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可能涉及的相关行业标准和规范。</w:t>
            </w:r>
          </w:p>
          <w:p w14:paraId="6CD03D35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</w:tc>
      </w:tr>
      <w:tr w14:paraId="629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20090E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32227FF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请对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3E27F36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50E28D3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51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5C62A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年来（20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3C3E3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54D75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400BAC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7EE930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6B9D92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合同价</w:t>
            </w:r>
          </w:p>
        </w:tc>
      </w:tr>
      <w:tr w14:paraId="081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6AD55C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1DFC2B5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3BE551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18FF26E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5861DF6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C31EC1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C8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5B0C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37BA855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1DE7F4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3E637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A2EAC7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3A765D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00A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0B36AB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55D408B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649CE2C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653C6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59DBA9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F0D53F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5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7F560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48855CF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1、请问贵单位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是否胜任本项目？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履约能力。</w:t>
            </w:r>
          </w:p>
          <w:p w14:paraId="11B43BFA">
            <w:pPr>
              <w:pStyle w:val="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547486DE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人员储备情况如何？人员更替时效如何？</w:t>
            </w:r>
          </w:p>
          <w:p w14:paraId="4853558D">
            <w:pPr>
              <w:pStyle w:val="8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答：</w:t>
            </w:r>
          </w:p>
          <w:p w14:paraId="0973A32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本项目至少投保金额多少？赔偿金额及标准是多少。</w:t>
            </w:r>
          </w:p>
          <w:p w14:paraId="28530738"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答：</w:t>
            </w:r>
          </w:p>
        </w:tc>
      </w:tr>
      <w:tr w14:paraId="7834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exact"/>
        </w:trPr>
        <w:tc>
          <w:tcPr>
            <w:tcW w:w="1825" w:type="dxa"/>
            <w:vMerge w:val="restart"/>
            <w:vAlign w:val="center"/>
          </w:tcPr>
          <w:p w14:paraId="78E80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vAlign w:val="top"/>
          </w:tcPr>
          <w:p w14:paraId="3BF23C1E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本项目计划人员配置如下，请根据医院用餐规模对人员配置数量、岗位配置、人员资质提供合理化建议。</w:t>
            </w:r>
          </w:p>
          <w:tbl>
            <w:tblPr>
              <w:tblStyle w:val="10"/>
              <w:tblW w:w="68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2104"/>
              <w:gridCol w:w="1051"/>
              <w:gridCol w:w="3044"/>
            </w:tblGrid>
            <w:tr w14:paraId="152529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2" w:hRule="atLeast"/>
              </w:trPr>
              <w:tc>
                <w:tcPr>
                  <w:tcW w:w="658" w:type="dxa"/>
                </w:tcPr>
                <w:p w14:paraId="3340DCC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104" w:type="dxa"/>
                </w:tcPr>
                <w:p w14:paraId="6BBB111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岗位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79234290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  <w:t>建议人数</w:t>
                  </w: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5904F96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vertAlign w:val="baseline"/>
                      <w:lang w:val="en-US" w:eastAsia="zh-CN"/>
                    </w:rPr>
                    <w:t>岗位职责和人员资质</w:t>
                  </w:r>
                </w:p>
              </w:tc>
            </w:tr>
            <w:tr w14:paraId="696792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658" w:type="dxa"/>
                </w:tcPr>
                <w:p w14:paraId="3B2D71F1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04" w:type="dxa"/>
                </w:tcPr>
                <w:p w14:paraId="32387F6B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项目负责人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73EDC056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67DEAA4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  <w:bookmarkStart w:id="0" w:name="_GoBack"/>
                  <w:bookmarkEnd w:id="0"/>
                </w:p>
              </w:tc>
            </w:tr>
            <w:tr w14:paraId="0B6FD8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658" w:type="dxa"/>
                </w:tcPr>
                <w:p w14:paraId="7E2B8B19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04" w:type="dxa"/>
                </w:tcPr>
                <w:p w14:paraId="33442052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厨师长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F25C06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76959FA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6D4830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658" w:type="dxa"/>
                </w:tcPr>
                <w:p w14:paraId="32D91CDA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104" w:type="dxa"/>
                </w:tcPr>
                <w:p w14:paraId="187A2984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中式厨师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413F6CE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37DF6F4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29885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658" w:type="dxa"/>
                </w:tcPr>
                <w:p w14:paraId="2676BF9D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104" w:type="dxa"/>
                </w:tcPr>
                <w:p w14:paraId="5DD2CEA6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面点师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EAE2C95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3CC738A0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10CE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658" w:type="dxa"/>
                </w:tcPr>
                <w:p w14:paraId="39CF0FBB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4" w:type="dxa"/>
                </w:tcPr>
                <w:p w14:paraId="2EFFDBE3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right="0"/>
                    <w:jc w:val="center"/>
                    <w:rPr>
                      <w:rFonts w:hint="default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/>
                    </w:rPr>
                    <w:t>厨工等服务人数</w:t>
                  </w:r>
                </w:p>
              </w:tc>
              <w:tc>
                <w:tcPr>
                  <w:tcW w:w="1051" w:type="dxa"/>
                  <w:shd w:val="clear" w:color="auto" w:fill="auto"/>
                  <w:vAlign w:val="top"/>
                </w:tcPr>
                <w:p w14:paraId="4C6F3728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044" w:type="dxa"/>
                  <w:shd w:val="clear" w:color="auto" w:fill="auto"/>
                  <w:vAlign w:val="top"/>
                </w:tcPr>
                <w:p w14:paraId="5E8009CC">
                  <w:pPr>
                    <w:pStyle w:val="13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uto"/>
                    <w:ind w:left="0" w:leftChars="0" w:right="0" w:rightChars="0"/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 w14:paraId="1AD81B2E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7E7A335D"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</w:t>
            </w:r>
          </w:p>
          <w:p w14:paraId="15CB5143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18C6F610">
            <w:pPr>
              <w:spacing w:beforeLines="0" w:afterLines="0"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B33397E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368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68B55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3442087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请说明贵单位针对本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能提供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的创新服务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特色服务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包括但不限于送餐方式、存餐柜等设备、特色窗口供餐，如面档、煲仔饭等、患者特需饮食餐品、饮料窗口服务等。</w:t>
            </w:r>
          </w:p>
          <w:p w14:paraId="0318B78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答：</w:t>
            </w:r>
          </w:p>
          <w:p w14:paraId="57EAD05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6DBC7EC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 w14:paraId="7A6A26B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80B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384421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0087067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C8B6B64"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的意见或建议。</w:t>
      </w:r>
    </w:p>
    <w:p w14:paraId="545010C4"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</w:p>
    <w:p w14:paraId="78092D24">
      <w:pPr>
        <w:pStyle w:val="2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7C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C215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C215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C98CE"/>
    <w:multiLevelType w:val="singleLevel"/>
    <w:tmpl w:val="EB7C98C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2FDA21D2"/>
    <w:rsid w:val="0097799F"/>
    <w:rsid w:val="022A4A65"/>
    <w:rsid w:val="05AD4658"/>
    <w:rsid w:val="06110369"/>
    <w:rsid w:val="06807E60"/>
    <w:rsid w:val="06B77B1D"/>
    <w:rsid w:val="06C845FD"/>
    <w:rsid w:val="06D51397"/>
    <w:rsid w:val="079F55A8"/>
    <w:rsid w:val="08234384"/>
    <w:rsid w:val="08E96BC3"/>
    <w:rsid w:val="08F12C82"/>
    <w:rsid w:val="095A00BB"/>
    <w:rsid w:val="0A546199"/>
    <w:rsid w:val="0A8D7C63"/>
    <w:rsid w:val="0C210BDA"/>
    <w:rsid w:val="0D722C93"/>
    <w:rsid w:val="0E65374B"/>
    <w:rsid w:val="0F987045"/>
    <w:rsid w:val="121A2353"/>
    <w:rsid w:val="12DE2F04"/>
    <w:rsid w:val="17B4035A"/>
    <w:rsid w:val="1844400A"/>
    <w:rsid w:val="19873884"/>
    <w:rsid w:val="1AC34598"/>
    <w:rsid w:val="1ADF413A"/>
    <w:rsid w:val="1BBE4697"/>
    <w:rsid w:val="1C1442B7"/>
    <w:rsid w:val="1DDE5D37"/>
    <w:rsid w:val="201E69BF"/>
    <w:rsid w:val="21C836D3"/>
    <w:rsid w:val="22095F06"/>
    <w:rsid w:val="25466669"/>
    <w:rsid w:val="259F64AB"/>
    <w:rsid w:val="29FA6337"/>
    <w:rsid w:val="2B691531"/>
    <w:rsid w:val="2C112575"/>
    <w:rsid w:val="2C1C793A"/>
    <w:rsid w:val="2E503916"/>
    <w:rsid w:val="2F710127"/>
    <w:rsid w:val="2FDA21D2"/>
    <w:rsid w:val="31322DBE"/>
    <w:rsid w:val="31E21491"/>
    <w:rsid w:val="37333FEE"/>
    <w:rsid w:val="37DA7D0B"/>
    <w:rsid w:val="38DF45D0"/>
    <w:rsid w:val="3A1809F2"/>
    <w:rsid w:val="3B8903B9"/>
    <w:rsid w:val="3FC939F6"/>
    <w:rsid w:val="413A5671"/>
    <w:rsid w:val="41666BA1"/>
    <w:rsid w:val="43A7408E"/>
    <w:rsid w:val="46305AD1"/>
    <w:rsid w:val="47BC386E"/>
    <w:rsid w:val="47C24D3C"/>
    <w:rsid w:val="4934311A"/>
    <w:rsid w:val="495E7E20"/>
    <w:rsid w:val="49BB784D"/>
    <w:rsid w:val="49C05D73"/>
    <w:rsid w:val="4A647741"/>
    <w:rsid w:val="4A65539B"/>
    <w:rsid w:val="4B786B8E"/>
    <w:rsid w:val="519734DB"/>
    <w:rsid w:val="53057EDB"/>
    <w:rsid w:val="538B7D6F"/>
    <w:rsid w:val="54532EC8"/>
    <w:rsid w:val="553666EA"/>
    <w:rsid w:val="561F5757"/>
    <w:rsid w:val="59570D64"/>
    <w:rsid w:val="59FF4B83"/>
    <w:rsid w:val="5BE8465E"/>
    <w:rsid w:val="60D91EFE"/>
    <w:rsid w:val="61B42380"/>
    <w:rsid w:val="623B3AB6"/>
    <w:rsid w:val="629D0A8E"/>
    <w:rsid w:val="65FF2A50"/>
    <w:rsid w:val="6CB32802"/>
    <w:rsid w:val="6DA2484C"/>
    <w:rsid w:val="6FAA79E8"/>
    <w:rsid w:val="73214465"/>
    <w:rsid w:val="74096AED"/>
    <w:rsid w:val="7A0D60DE"/>
    <w:rsid w:val="7A4647B1"/>
    <w:rsid w:val="7C613B24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1"/>
    <w:qFormat/>
    <w:uiPriority w:val="0"/>
    <w:pPr>
      <w:spacing w:after="0" w:line="360" w:lineRule="auto"/>
      <w:ind w:firstLine="425"/>
    </w:p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</Words>
  <Characters>89</Characters>
  <Lines>0</Lines>
  <Paragraphs>0</Paragraphs>
  <TotalTime>0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WPS_1699279436</cp:lastModifiedBy>
  <dcterms:modified xsi:type="dcterms:W3CDTF">2025-04-02T07:13:32Z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17A48A8706514680B4EABDEDC6653650_13</vt:lpwstr>
  </property>
  <property fmtid="{D5CDD505-2E9C-101B-9397-08002B2CF9AE}" pid="4" name="KSOTemplateDocerSaveRecord">
    <vt:lpwstr>eyJoZGlkIjoiYWVmZjIzNDE1OTQ0ZWRhZjdmNzU1YzIzMzAyNTYwY2MiLCJ1c2VySWQiOiIxNTU2NjY4ODA0In0=</vt:lpwstr>
  </property>
</Properties>
</file>