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1FDC3">
      <w:pPr>
        <w:jc w:val="center"/>
        <w:rPr>
          <w:rFonts w:ascii="宋体" w:hAnsi="宋体" w:eastAsia="宋体"/>
          <w:color w:val="auto"/>
          <w:sz w:val="52"/>
        </w:rPr>
      </w:pPr>
      <w:r>
        <w:rPr>
          <w:rFonts w:ascii="宋体" w:hAnsi="宋体" w:eastAsia="宋体"/>
          <w:color w:val="auto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B5C50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0B5C505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color w:val="auto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25EA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B25EA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CD97595">
      <w:pPr>
        <w:jc w:val="center"/>
        <w:rPr>
          <w:rFonts w:ascii="宋体" w:hAnsi="宋体" w:eastAsia="宋体"/>
          <w:color w:val="auto"/>
          <w:sz w:val="52"/>
        </w:rPr>
      </w:pPr>
    </w:p>
    <w:p w14:paraId="71DBA14A">
      <w:pPr>
        <w:jc w:val="center"/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  <w:t>中山火炬开发区人民医院中药饮片</w:t>
      </w: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val="en-US" w:eastAsia="zh-CN"/>
        </w:rPr>
        <w:t>供应服务</w:t>
      </w: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  <w:lang w:eastAsia="zh-CN"/>
        </w:rPr>
        <w:t>采购项目</w:t>
      </w:r>
    </w:p>
    <w:p w14:paraId="7977278D">
      <w:pPr>
        <w:jc w:val="center"/>
        <w:rPr>
          <w:rFonts w:ascii="宋体" w:hAnsi="宋体" w:eastAsia="宋体" w:cs="仿宋"/>
          <w:b/>
          <w:bCs/>
          <w:color w:val="auto"/>
          <w:kern w:val="0"/>
          <w:sz w:val="52"/>
          <w:szCs w:val="52"/>
        </w:rPr>
      </w:pPr>
    </w:p>
    <w:p w14:paraId="318E8E73">
      <w:pPr>
        <w:jc w:val="center"/>
        <w:rPr>
          <w:rFonts w:ascii="宋体" w:hAnsi="宋体" w:eastAsia="宋体" w:cs="仿宋"/>
          <w:b/>
          <w:color w:val="auto"/>
          <w:sz w:val="52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</w:rPr>
        <w:t>市场调研资料</w:t>
      </w:r>
    </w:p>
    <w:p w14:paraId="0DA1308F">
      <w:pPr>
        <w:jc w:val="center"/>
        <w:rPr>
          <w:rFonts w:ascii="宋体" w:hAnsi="宋体" w:eastAsia="宋体"/>
          <w:color w:val="auto"/>
          <w:sz w:val="30"/>
        </w:rPr>
      </w:pPr>
    </w:p>
    <w:p w14:paraId="71FFA739">
      <w:pPr>
        <w:rPr>
          <w:rFonts w:ascii="宋体" w:hAnsi="宋体" w:eastAsia="宋体"/>
          <w:color w:val="auto"/>
          <w:sz w:val="30"/>
        </w:rPr>
      </w:pPr>
    </w:p>
    <w:p w14:paraId="4BD142E0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 xml:space="preserve">                         </w:t>
      </w:r>
    </w:p>
    <w:p w14:paraId="59961721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报名公司：</w:t>
      </w:r>
    </w:p>
    <w:p w14:paraId="6516F7A2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联系人：</w:t>
      </w:r>
    </w:p>
    <w:p w14:paraId="2C6ECBC0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联系方式：</w:t>
      </w:r>
    </w:p>
    <w:p w14:paraId="0D2788D2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电子邮箱：</w:t>
      </w:r>
    </w:p>
    <w:p w14:paraId="0972E48A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color w:val="auto"/>
          <w:sz w:val="36"/>
          <w:szCs w:val="36"/>
        </w:rPr>
        <w:t>：</w:t>
      </w:r>
    </w:p>
    <w:p w14:paraId="7D121FB4">
      <w:pPr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br w:type="page"/>
      </w:r>
    </w:p>
    <w:p w14:paraId="19C26CBA">
      <w:pPr>
        <w:jc w:val="center"/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t>中山火炬开发区人民医院中药饮片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供应服务</w:t>
      </w: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t>采购项目</w:t>
      </w:r>
    </w:p>
    <w:p w14:paraId="1A8D9AA9">
      <w:pPr>
        <w:jc w:val="center"/>
        <w:rPr>
          <w:rFonts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采购</w:t>
      </w:r>
      <w:r>
        <w:rPr>
          <w:rFonts w:ascii="宋体" w:hAnsi="宋体" w:eastAsia="宋体"/>
          <w:b/>
          <w:color w:val="auto"/>
          <w:sz w:val="32"/>
          <w:szCs w:val="32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调研问卷</w:t>
      </w:r>
      <w:r>
        <w:rPr>
          <w:rFonts w:ascii="宋体" w:hAnsi="宋体" w:eastAsia="宋体"/>
          <w:b/>
          <w:color w:val="auto"/>
          <w:sz w:val="32"/>
          <w:szCs w:val="32"/>
        </w:rPr>
        <w:t>调查表</w:t>
      </w:r>
    </w:p>
    <w:p w14:paraId="1E535389">
      <w:pPr>
        <w:numPr>
          <w:ilvl w:val="0"/>
          <w:numId w:val="1"/>
        </w:numPr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 w14:paraId="01490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2AEC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F9602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4054F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63678E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B9C710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7D4D31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CCE92C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C0F8D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16153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27A19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FC07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F50AC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75522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8CC0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1630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贵单位具备的相关资质、许可证书：</w:t>
            </w:r>
          </w:p>
          <w:p w14:paraId="795EA32E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  <w:tr w14:paraId="3D16A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C27E24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是否属于中小微企业</w:t>
            </w:r>
          </w:p>
          <w:p w14:paraId="18A46EE5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（本项目采购标的对应的中小企业划分标准所属行业为：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其他未列明行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业。）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1C73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其他未列明行业的划分标准：</w:t>
            </w:r>
          </w:p>
          <w:p w14:paraId="35A04F8F">
            <w:pPr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从业人员300人以下的为中小微型企业。</w:t>
            </w:r>
          </w:p>
          <w:p w14:paraId="1B730D2B">
            <w:pPr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其中，从业人员100人及以上的为中型企业；</w:t>
            </w:r>
          </w:p>
          <w:p w14:paraId="71CA2D95">
            <w:pPr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从业人员10人及以上的为小型企业；</w:t>
            </w:r>
          </w:p>
          <w:p w14:paraId="02384019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从业人员10人以下的为微型企业。</w:t>
            </w:r>
          </w:p>
        </w:tc>
      </w:tr>
      <w:tr w14:paraId="087A5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46894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BCC1D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贵单位属于：</w:t>
            </w:r>
          </w:p>
          <w:p w14:paraId="79B37338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大型企业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中型企业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小型企业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微型企业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事业单位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社会团体</w:t>
            </w:r>
          </w:p>
        </w:tc>
      </w:tr>
      <w:tr w14:paraId="78A3A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20FF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A670D"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</w:tc>
      </w:tr>
    </w:tbl>
    <w:p w14:paraId="428543B3"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color w:val="auto"/>
          <w:sz w:val="28"/>
          <w:szCs w:val="28"/>
        </w:rPr>
      </w:pPr>
      <w:r>
        <w:rPr>
          <w:rFonts w:hint="eastAsia" w:hAnsi="宋体" w:cs="仿宋"/>
          <w:color w:val="auto"/>
          <w:sz w:val="28"/>
          <w:szCs w:val="28"/>
        </w:rPr>
        <w:t>（注：供应商可根据实际情况选填，也可以在此基础上外延增加内容）</w:t>
      </w:r>
    </w:p>
    <w:p w14:paraId="6A986E36"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/>
          <w:color w:val="auto"/>
          <w:sz w:val="28"/>
          <w:szCs w:val="28"/>
        </w:rPr>
      </w:pPr>
    </w:p>
    <w:p w14:paraId="4E33BAB0">
      <w:pPr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br w:type="page"/>
      </w:r>
    </w:p>
    <w:p w14:paraId="7A52DF31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05"/>
        <w:gridCol w:w="1365"/>
        <w:gridCol w:w="1740"/>
      </w:tblGrid>
      <w:tr w14:paraId="76EA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4B73346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24D625E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行业情况及对本项目的意见建议等</w:t>
            </w:r>
          </w:p>
        </w:tc>
      </w:tr>
      <w:tr w14:paraId="08CF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0391093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0F37C31B">
            <w:pPr>
              <w:jc w:val="left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进行概述。</w:t>
            </w:r>
          </w:p>
          <w:p w14:paraId="01256519">
            <w:pPr>
              <w:pStyle w:val="3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答：</w:t>
            </w:r>
          </w:p>
        </w:tc>
      </w:tr>
      <w:tr w14:paraId="6009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0F7D718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7247A7C2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涉及的企业资质、人员资质进行概述。</w:t>
            </w:r>
          </w:p>
          <w:p w14:paraId="4D550F75">
            <w:pPr>
              <w:pStyle w:val="3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答：</w:t>
            </w:r>
          </w:p>
        </w:tc>
      </w:tr>
      <w:tr w14:paraId="3687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04F0A2A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6648213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涉及的相关标准和规范进行概述。</w:t>
            </w:r>
          </w:p>
          <w:p w14:paraId="5F5160A8">
            <w:pPr>
              <w:pStyle w:val="3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答：</w:t>
            </w:r>
          </w:p>
        </w:tc>
      </w:tr>
      <w:tr w14:paraId="29A4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restart"/>
            <w:vAlign w:val="center"/>
          </w:tcPr>
          <w:p w14:paraId="15957C6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1707F624">
            <w:pPr>
              <w:jc w:val="left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请对本项目潜在供应商的市场竞争程度进行概述。</w:t>
            </w:r>
          </w:p>
          <w:p w14:paraId="3F1F5077">
            <w:pPr>
              <w:jc w:val="left"/>
              <w:rPr>
                <w:rFonts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答：</w:t>
            </w:r>
          </w:p>
        </w:tc>
      </w:tr>
      <w:tr w14:paraId="00A9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continue"/>
            <w:vAlign w:val="center"/>
          </w:tcPr>
          <w:p w14:paraId="6886F4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4FFDEEA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请对本项目价格水平或价格构成等进行概述。</w:t>
            </w:r>
          </w:p>
          <w:p w14:paraId="51A39345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答：</w:t>
            </w:r>
          </w:p>
        </w:tc>
      </w:tr>
      <w:tr w14:paraId="0193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315D070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年1月1日）同类项目历史成交情况</w:t>
            </w:r>
          </w:p>
        </w:tc>
        <w:tc>
          <w:tcPr>
            <w:tcW w:w="1727" w:type="dxa"/>
            <w:vAlign w:val="center"/>
          </w:tcPr>
          <w:p w14:paraId="46BA28D2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1E6A8FBE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采购人</w:t>
            </w:r>
          </w:p>
        </w:tc>
        <w:tc>
          <w:tcPr>
            <w:tcW w:w="1605" w:type="dxa"/>
            <w:vAlign w:val="center"/>
          </w:tcPr>
          <w:p w14:paraId="14BDF88D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合同项目名称</w:t>
            </w:r>
          </w:p>
        </w:tc>
        <w:tc>
          <w:tcPr>
            <w:tcW w:w="1365" w:type="dxa"/>
            <w:vAlign w:val="center"/>
          </w:tcPr>
          <w:p w14:paraId="3CEE6CD9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6184CFF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合同价</w:t>
            </w:r>
          </w:p>
        </w:tc>
      </w:tr>
      <w:tr w14:paraId="7561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06FDFA5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4B44DDC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79D5931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AC33C1B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1922EA4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1E461535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BCE9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61ED814E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6CD0DEEB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52DBE4A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398551F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EC6D8FC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3F7737BC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D25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 w14:paraId="314269D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7004803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63830D9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56125345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47456F6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B781C22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1E0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Merge w:val="restart"/>
            <w:vAlign w:val="center"/>
          </w:tcPr>
          <w:p w14:paraId="6C92CDF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 w14:paraId="4A2CC55B">
            <w:pPr>
              <w:pStyle w:val="3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请问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贵公司是否具备中药饮片代煎代配（代煎代配场所自备）及配送服务能力？贵公司的代煎代配场所是否符合相关法律法规要求？</w:t>
            </w:r>
          </w:p>
          <w:p w14:paraId="04D9E1D4">
            <w:pPr>
              <w:pStyle w:val="4"/>
              <w:ind w:left="0" w:leftChars="0" w:firstLine="0" w:firstLineChars="0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答：</w:t>
            </w:r>
          </w:p>
        </w:tc>
      </w:tr>
      <w:tr w14:paraId="42A1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Merge w:val="continue"/>
            <w:vAlign w:val="center"/>
          </w:tcPr>
          <w:p w14:paraId="39528D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shd w:val="clear" w:color="auto" w:fill="auto"/>
            <w:vAlign w:val="center"/>
          </w:tcPr>
          <w:p w14:paraId="6B701CDA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请问贵单位是否胜任本项目？请简要说明贵单位对本项目的履约能力。</w:t>
            </w:r>
          </w:p>
          <w:p w14:paraId="5080ED80">
            <w:pPr>
              <w:pStyle w:val="3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答： </w:t>
            </w:r>
          </w:p>
        </w:tc>
      </w:tr>
      <w:tr w14:paraId="2F57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1825" w:type="dxa"/>
            <w:vMerge w:val="restart"/>
            <w:vAlign w:val="center"/>
          </w:tcPr>
          <w:p w14:paraId="52A4ECE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 w14:paraId="6A357714">
            <w:pPr>
              <w:pStyle w:val="22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</w:t>
            </w:r>
          </w:p>
          <w:p w14:paraId="1D1FE6B1">
            <w:pPr>
              <w:pStyle w:val="22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答：</w:t>
            </w:r>
          </w:p>
          <w:p w14:paraId="20E54A19"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</w:t>
            </w:r>
          </w:p>
          <w:p w14:paraId="6F1AA7FF"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答：</w:t>
            </w:r>
          </w:p>
          <w:p w14:paraId="329FF990"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  <w:p w14:paraId="2CDA091F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我公司承诺将快速响应，100%满足采购方的后期服务需求。</w:t>
            </w:r>
          </w:p>
        </w:tc>
      </w:tr>
      <w:tr w14:paraId="0C37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386575E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58D9957"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请说明贵单位针对本项目能提供的创新服务和特色服务。</w:t>
            </w:r>
          </w:p>
          <w:p w14:paraId="0918AE2D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答：</w:t>
            </w:r>
          </w:p>
        </w:tc>
      </w:tr>
      <w:tr w14:paraId="46CB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7DD2295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7A0D1595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有利于本项目实施的意见建议。</w:t>
            </w:r>
          </w:p>
          <w:p w14:paraId="341D8622">
            <w:pPr>
              <w:jc w:val="lef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答：</w:t>
            </w:r>
          </w:p>
        </w:tc>
      </w:tr>
    </w:tbl>
    <w:p w14:paraId="2CC6FE8D">
      <w:pPr>
        <w:pStyle w:val="2"/>
        <w:ind w:firstLine="0"/>
        <w:jc w:val="left"/>
        <w:rPr>
          <w:color w:val="auto"/>
        </w:rPr>
      </w:pPr>
    </w:p>
    <w:p w14:paraId="7938D142">
      <w:pPr>
        <w:spacing w:line="44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0ABC5E36">
      <w:pPr>
        <w:widowControl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br w:type="page"/>
      </w:r>
    </w:p>
    <w:p w14:paraId="54EB4065"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同类产品历史成交信息后附中标通知书或合同复印件</w:t>
      </w:r>
    </w:p>
    <w:p w14:paraId="5750952E">
      <w:pPr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br w:type="page"/>
      </w:r>
    </w:p>
    <w:p w14:paraId="6A325A39"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中药饮片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报价表</w:t>
      </w:r>
    </w:p>
    <w:tbl>
      <w:tblPr>
        <w:tblW w:w="96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44"/>
        <w:gridCol w:w="2041"/>
        <w:gridCol w:w="2948"/>
        <w:gridCol w:w="907"/>
        <w:gridCol w:w="1464"/>
      </w:tblGrid>
      <w:tr w14:paraId="21E4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饮片名称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规格（5g、10g、15g、500g等）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4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执行标准（仅参考）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单位报价（元）</w:t>
            </w:r>
          </w:p>
        </w:tc>
      </w:tr>
      <w:tr w14:paraId="49F1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艾绒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浙江省中药炮制规范2015年版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4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4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4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8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A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白扁豆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4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0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白花蛇舌草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0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9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7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D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D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B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C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F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8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9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4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F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3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F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3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8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1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F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A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1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8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3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7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4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4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9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9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C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B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浙江省中药饮片炮制规范2015年版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6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E1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1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B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D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E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6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北柴胡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D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50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C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4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C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7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6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补骨脂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2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C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3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B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C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苍耳子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0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A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C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6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8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4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炒白芍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6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7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炒稻芽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7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2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1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9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4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A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炒莱菔子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8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7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炒麦芽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4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2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8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8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0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车前子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7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9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6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1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B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E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D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C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F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川贝母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2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8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川楝子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47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1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川木通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8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2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0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4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B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6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6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B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A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F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1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6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醋甘遂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5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0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8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5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1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5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9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74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E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5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E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0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1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5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5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8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6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9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3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1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E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C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E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5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2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3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0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E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1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2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党参片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2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3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0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5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3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A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8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D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C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9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9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1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F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B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5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2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（东阿）阿胶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3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E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1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4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B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7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9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冬葵子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安徽省中药饮片炮制规范 - 2019年版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8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8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0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1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AE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2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独脚金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F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C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B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9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3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煅龙骨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广东省中药饮片炮制规范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9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2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8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煅牡蛎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9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A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B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C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D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3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8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1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59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防风（引种）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2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F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F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F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E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B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麸炒白术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1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C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F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7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D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麸炒枳壳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D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A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4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3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7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1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5B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8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茯神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湖南省中药饮片炮制规范（2010年版）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D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1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《卫生部药品标准中药材第一册》1992年版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1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57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（福牌）阿胶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0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3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D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附片(黑顺片)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C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7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F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4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甘草泡地龙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广东省中药饮片炮制规范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A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D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F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甘草片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D0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1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甘松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2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3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F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9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9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A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干石斛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4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干益母草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0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5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8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干鱼腥草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5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9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B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B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藁本片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3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D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3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5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4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6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狗脊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8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7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8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8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7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D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C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瓜蒌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F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6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0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6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4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4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31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8A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5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广金钱草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1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E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F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广络石藤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A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11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广升麻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《广东省中药材标准》第三册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6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3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4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7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龟甲胶（湖北康源）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252g/盒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5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252g/盒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A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6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3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E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广东海风藤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C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E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B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7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F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海桐皮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E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C3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合欢花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B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73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4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C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7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F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7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0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2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A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A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0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F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4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F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D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6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D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滑石粉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4C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8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槐花（槐米）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1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F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C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黄连片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5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8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A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E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黄芩片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E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E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7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火炭母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6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6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4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9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2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D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蒺藜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6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2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5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B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荠菜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B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D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D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0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焦六神曲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四川省中药饮片炮制规范（2015年）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FF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4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焦山楂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F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8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芥子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5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9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2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A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2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金樱子肉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D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2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A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C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净山楂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6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酒苁蓉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1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A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3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9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C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D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3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F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2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菊花（杭菊）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A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7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B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橘红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8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E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B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决明子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D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5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1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6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苦杏仁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3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宽筋藤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C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莱菔子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4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荔枝核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6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B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1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D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E4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莲子心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8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两面针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F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0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六神曲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《卫生部药品标准中药成方制剂》第十九册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F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F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1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4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1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龙脷叶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6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D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4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E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7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鹿角胶（湖北康源）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252g/盒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252g/盒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C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5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1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1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5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7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2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3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6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8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罗汉果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6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E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A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F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9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0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6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B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8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6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B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3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7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蔓荆子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5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B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芒果核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2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E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6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6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C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5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毛冬青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2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第二册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7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没药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2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7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7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F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C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E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2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蜜百部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E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6E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6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蜜款冬花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6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9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1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蜜枇杷叶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2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蜜紫菀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7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D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2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绵萆薢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8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8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D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B5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B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DC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1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D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B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2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0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8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8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E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4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0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A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E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E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5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牛蒡子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F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1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F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8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牛大力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1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B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6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B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9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E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广东省中药炮制规范（1984年版）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8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2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3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9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6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2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B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0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2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9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3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E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9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2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8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D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C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6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D9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6C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D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9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9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8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B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B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5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2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39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B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8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1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5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人参片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D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D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D0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人参叶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D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A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0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6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B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肉豆蔻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9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F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A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D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20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9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三七片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2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8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三丫苦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3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E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3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F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E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F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7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B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1C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7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4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6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0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BB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B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A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C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A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E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D8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2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1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3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6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升麻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D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2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生地黄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6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9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生石膏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2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3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F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4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57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D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6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5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2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C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1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柿蒂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D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1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2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0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4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A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B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4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3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75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D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素馨花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96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6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酸枣仁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4C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3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3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8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F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0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A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E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0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4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1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C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E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6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3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1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甜叶菊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1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2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7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5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1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B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9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E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0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3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7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A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F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0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2C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4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2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C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吴茱萸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7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3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B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B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7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6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广东省中药饮片炮制规范 - 第二册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F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6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五指毛桃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C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第一册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C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B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溪黄草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第二册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5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C1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6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3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32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D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8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2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C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B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小茴香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3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9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C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6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8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徐长卿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1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4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续断片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8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1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0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D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B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C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鸭脚艾（广刘寄奴）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0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B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盐巴戟天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62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3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B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盐锁阳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A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广东省中药饮片炮制规范 - 第二册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E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C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B6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3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6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益智仁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2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8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F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8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D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9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0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1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8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广东省中药材标准 - 第三册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F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3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0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8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3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6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6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D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7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07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F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F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3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2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C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3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9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15F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5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赭石（代赭石）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39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5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0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6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8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E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1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E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8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C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5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1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3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9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4F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F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E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A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8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9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D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5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D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1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制远志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5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A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2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C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肿节风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8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F8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A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B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3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7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3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2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紫草（新疆）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8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4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3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2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C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B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6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F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8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9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紫苏子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E1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4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紫珠草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A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F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3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绞股蓝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1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7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荆芥穗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1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2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3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大小包装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中国药典2020年版一部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CD48DE">
      <w:pPr>
        <w:wordWrap w:val="0"/>
        <w:jc w:val="right"/>
        <w:rPr>
          <w:rFonts w:hint="eastAsia" w:ascii="宋体" w:hAnsi="宋体" w:eastAsia="宋体" w:cs="仿宋"/>
          <w:color w:val="auto"/>
          <w:sz w:val="30"/>
          <w:szCs w:val="30"/>
        </w:rPr>
      </w:pPr>
    </w:p>
    <w:p w14:paraId="4C535874">
      <w:pPr>
        <w:wordWrap w:val="0"/>
        <w:jc w:val="right"/>
        <w:rPr>
          <w:rFonts w:hint="eastAsia" w:ascii="宋体" w:hAnsi="宋体" w:eastAsia="宋体" w:cs="仿宋"/>
          <w:color w:val="auto"/>
          <w:sz w:val="30"/>
          <w:szCs w:val="30"/>
        </w:rPr>
      </w:pPr>
    </w:p>
    <w:p w14:paraId="7E1B0FAB">
      <w:pPr>
        <w:wordWrap w:val="0"/>
        <w:jc w:val="right"/>
        <w:rPr>
          <w:rFonts w:hint="default" w:ascii="宋体" w:hAnsi="宋体" w:eastAsia="宋体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t>公司签章：</w:t>
      </w:r>
      <w:r>
        <w:rPr>
          <w:rFonts w:hint="eastAsia" w:ascii="宋体" w:hAnsi="宋体" w:eastAsia="宋体" w:cs="仿宋"/>
          <w:color w:val="auto"/>
          <w:sz w:val="30"/>
          <w:szCs w:val="30"/>
          <w:lang w:val="en-US" w:eastAsia="zh-CN"/>
        </w:rPr>
        <w:t xml:space="preserve">              </w:t>
      </w:r>
    </w:p>
    <w:p w14:paraId="5BD6054B">
      <w:pPr>
        <w:wordWrap w:val="0"/>
        <w:jc w:val="right"/>
        <w:rPr>
          <w:rFonts w:hint="default" w:ascii="宋体" w:hAnsi="宋体" w:eastAsia="宋体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t>日期：</w:t>
      </w:r>
      <w:r>
        <w:rPr>
          <w:rFonts w:hint="eastAsia" w:ascii="宋体" w:hAnsi="宋体" w:eastAsia="宋体" w:cs="仿宋"/>
          <w:color w:val="auto"/>
          <w:sz w:val="30"/>
          <w:szCs w:val="30"/>
          <w:lang w:val="en-US" w:eastAsia="zh-CN"/>
        </w:rPr>
        <w:t xml:space="preserve">              </w:t>
      </w:r>
    </w:p>
    <w:p w14:paraId="7E73E531">
      <w:pPr>
        <w:wordWrap w:val="0"/>
        <w:jc w:val="right"/>
        <w:rPr>
          <w:rFonts w:hint="eastAsia" w:ascii="宋体" w:hAnsi="宋体" w:eastAsia="宋体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30"/>
          <w:szCs w:val="30"/>
        </w:rPr>
        <w:t>联系电话：</w:t>
      </w:r>
      <w:r>
        <w:rPr>
          <w:rFonts w:hint="eastAsia" w:ascii="宋体" w:hAnsi="宋体" w:eastAsia="宋体" w:cs="仿宋"/>
          <w:color w:val="auto"/>
          <w:sz w:val="30"/>
          <w:szCs w:val="30"/>
          <w:lang w:val="en-US" w:eastAsia="zh-CN"/>
        </w:rPr>
        <w:t xml:space="preserve">              </w:t>
      </w: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Tg2MjQ0ZjhmMzM1OGQwZDE2ODhjNmI1MGIxMzQ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97E4A15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5A776C3"/>
    <w:rsid w:val="270509D3"/>
    <w:rsid w:val="28BE32E1"/>
    <w:rsid w:val="2B7B4367"/>
    <w:rsid w:val="2DF44D33"/>
    <w:rsid w:val="31274002"/>
    <w:rsid w:val="32D614D7"/>
    <w:rsid w:val="33CB0094"/>
    <w:rsid w:val="347A2404"/>
    <w:rsid w:val="35006AD2"/>
    <w:rsid w:val="35125307"/>
    <w:rsid w:val="390A7359"/>
    <w:rsid w:val="391F7FEE"/>
    <w:rsid w:val="3B981E72"/>
    <w:rsid w:val="3BED484B"/>
    <w:rsid w:val="3CEE4DD6"/>
    <w:rsid w:val="47C37366"/>
    <w:rsid w:val="48BF65D9"/>
    <w:rsid w:val="491E6570"/>
    <w:rsid w:val="4D20220D"/>
    <w:rsid w:val="4DC50732"/>
    <w:rsid w:val="51A352BC"/>
    <w:rsid w:val="52383EDA"/>
    <w:rsid w:val="544814B0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87E16C6"/>
    <w:rsid w:val="6C1A634D"/>
    <w:rsid w:val="6D035E03"/>
    <w:rsid w:val="6F6A3C2E"/>
    <w:rsid w:val="72001416"/>
    <w:rsid w:val="728D05BF"/>
    <w:rsid w:val="73E41A6B"/>
    <w:rsid w:val="749C113B"/>
    <w:rsid w:val="76006BFC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8"/>
    <w:autoRedefine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qFormat/>
    <w:uiPriority w:val="99"/>
    <w:rPr>
      <w:sz w:val="21"/>
      <w:szCs w:val="21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7">
    <w:name w:val="批注文字 字符"/>
    <w:basedOn w:val="13"/>
    <w:autoRedefine/>
    <w:semiHidden/>
    <w:qFormat/>
    <w:uiPriority w:val="99"/>
  </w:style>
  <w:style w:type="character" w:customStyle="1" w:styleId="18">
    <w:name w:val="批注文字 Char"/>
    <w:basedOn w:val="13"/>
    <w:link w:val="6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6755</Words>
  <Characters>8520</Characters>
  <Lines>7</Lines>
  <Paragraphs>2</Paragraphs>
  <TotalTime>5</TotalTime>
  <ScaleCrop>false</ScaleCrop>
  <LinksUpToDate>false</LinksUpToDate>
  <CharactersWithSpaces>8651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Chloe 。</cp:lastModifiedBy>
  <cp:lastPrinted>2021-12-30T03:22:00Z</cp:lastPrinted>
  <dcterms:modified xsi:type="dcterms:W3CDTF">2024-10-24T01:33:43Z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8F562E4177B34D58A702E744A21BA722_13</vt:lpwstr>
  </property>
</Properties>
</file>