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3F" w:rsidRPr="000E706A" w:rsidRDefault="002F3C3F">
      <w:pPr>
        <w:spacing w:beforeLines="50" w:before="156" w:afterLines="50" w:after="156" w:line="360" w:lineRule="auto"/>
        <w:jc w:val="center"/>
        <w:outlineLvl w:val="0"/>
        <w:rPr>
          <w:rFonts w:ascii="宋体" w:hAnsi="宋体"/>
          <w:b/>
          <w:bCs/>
          <w:sz w:val="44"/>
          <w:szCs w:val="44"/>
        </w:rPr>
      </w:pPr>
      <w:r w:rsidRPr="000E706A">
        <w:rPr>
          <w:rFonts w:ascii="宋体" w:hAnsi="宋体" w:hint="eastAsia"/>
          <w:b/>
          <w:bCs/>
          <w:sz w:val="44"/>
          <w:szCs w:val="44"/>
        </w:rPr>
        <w:t>物业用户需求书</w:t>
      </w:r>
    </w:p>
    <w:p w:rsidR="0032663F" w:rsidRPr="000E706A" w:rsidRDefault="002F3C3F">
      <w:pPr>
        <w:pStyle w:val="a0"/>
        <w:jc w:val="center"/>
        <w:rPr>
          <w:sz w:val="32"/>
          <w:szCs w:val="32"/>
        </w:rPr>
      </w:pPr>
      <w:r w:rsidRPr="000E706A">
        <w:rPr>
          <w:rFonts w:hint="eastAsia"/>
          <w:sz w:val="32"/>
          <w:szCs w:val="32"/>
        </w:rPr>
        <w:t>（第一稿）</w:t>
      </w:r>
    </w:p>
    <w:p w:rsidR="0032663F" w:rsidRPr="000E706A" w:rsidRDefault="002F3C3F">
      <w:pPr>
        <w:spacing w:beforeLines="50" w:before="156" w:line="360" w:lineRule="auto"/>
        <w:ind w:firstLineChars="200" w:firstLine="643"/>
        <w:rPr>
          <w:rFonts w:ascii="宋体" w:hAnsi="宋体"/>
          <w:b/>
          <w:sz w:val="32"/>
          <w:szCs w:val="32"/>
        </w:rPr>
      </w:pPr>
      <w:r w:rsidRPr="000E706A">
        <w:rPr>
          <w:rFonts w:ascii="宋体" w:hAnsi="宋体" w:hint="eastAsia"/>
          <w:b/>
          <w:sz w:val="32"/>
          <w:szCs w:val="32"/>
        </w:rPr>
        <w:t>一、</w:t>
      </w:r>
      <w:r w:rsidRPr="000E706A">
        <w:rPr>
          <w:rFonts w:ascii="宋体" w:hAnsi="宋体" w:hint="eastAsia"/>
          <w:b/>
          <w:sz w:val="32"/>
          <w:szCs w:val="32"/>
        </w:rPr>
        <w:t>总则</w:t>
      </w:r>
    </w:p>
    <w:p w:rsidR="0032663F" w:rsidRPr="000E706A" w:rsidRDefault="002F3C3F">
      <w:pPr>
        <w:snapToGrid w:val="0"/>
        <w:spacing w:line="360" w:lineRule="auto"/>
        <w:ind w:firstLineChars="200" w:firstLine="640"/>
        <w:rPr>
          <w:rFonts w:ascii="宋体" w:hAnsi="宋体"/>
          <w:bCs/>
          <w:sz w:val="32"/>
          <w:szCs w:val="32"/>
        </w:rPr>
      </w:pPr>
      <w:r w:rsidRPr="000E706A">
        <w:rPr>
          <w:rFonts w:ascii="宋体" w:hAnsi="宋体" w:hint="eastAsia"/>
          <w:bCs/>
          <w:sz w:val="32"/>
          <w:szCs w:val="32"/>
        </w:rPr>
        <w:t>1.</w:t>
      </w:r>
      <w:r w:rsidRPr="000E706A">
        <w:rPr>
          <w:rFonts w:ascii="宋体" w:hAnsi="宋体" w:hint="eastAsia"/>
          <w:bCs/>
          <w:sz w:val="32"/>
          <w:szCs w:val="32"/>
        </w:rPr>
        <w:t>招标文件中打“★”号的条款为实质性条款，投标人如有任何一条偏离则导致投标无效。</w:t>
      </w:r>
    </w:p>
    <w:p w:rsidR="0032663F" w:rsidRPr="000E706A" w:rsidRDefault="002F3C3F">
      <w:pPr>
        <w:snapToGrid w:val="0"/>
        <w:spacing w:line="360" w:lineRule="auto"/>
        <w:ind w:firstLineChars="200" w:firstLine="640"/>
        <w:rPr>
          <w:rFonts w:ascii="宋体" w:hAnsi="宋体"/>
          <w:bCs/>
          <w:sz w:val="32"/>
          <w:szCs w:val="32"/>
        </w:rPr>
      </w:pPr>
      <w:r w:rsidRPr="000E706A">
        <w:rPr>
          <w:rFonts w:ascii="宋体" w:hAnsi="宋体" w:hint="eastAsia"/>
          <w:bCs/>
          <w:sz w:val="32"/>
          <w:szCs w:val="32"/>
        </w:rPr>
        <w:t>2.</w:t>
      </w:r>
      <w:r w:rsidRPr="000E706A">
        <w:rPr>
          <w:rFonts w:ascii="宋体" w:hAnsi="宋体" w:hint="eastAsia"/>
          <w:bCs/>
          <w:sz w:val="32"/>
          <w:szCs w:val="32"/>
        </w:rPr>
        <w:t>招标文件中如有打“▲”号的条款为重要技术参数，作为评分依据，但不作为实质性条款。</w:t>
      </w:r>
      <w:r w:rsidRPr="000E706A">
        <w:rPr>
          <w:rFonts w:ascii="宋体" w:hAnsi="宋体" w:hint="eastAsia"/>
          <w:bCs/>
          <w:sz w:val="32"/>
          <w:szCs w:val="32"/>
        </w:rPr>
        <w:t xml:space="preserve"> </w:t>
      </w:r>
    </w:p>
    <w:p w:rsidR="0032663F" w:rsidRPr="000E706A" w:rsidRDefault="002F3C3F">
      <w:pPr>
        <w:snapToGrid w:val="0"/>
        <w:spacing w:line="360" w:lineRule="auto"/>
        <w:ind w:firstLineChars="200" w:firstLine="640"/>
        <w:rPr>
          <w:rFonts w:ascii="宋体" w:hAnsi="宋体"/>
          <w:bCs/>
          <w:sz w:val="32"/>
          <w:szCs w:val="32"/>
        </w:rPr>
      </w:pPr>
      <w:r w:rsidRPr="000E706A">
        <w:rPr>
          <w:rFonts w:ascii="宋体" w:hAnsi="宋体" w:hint="eastAsia"/>
          <w:bCs/>
          <w:sz w:val="32"/>
          <w:szCs w:val="32"/>
        </w:rPr>
        <w:t>★</w:t>
      </w:r>
      <w:r w:rsidRPr="000E706A">
        <w:rPr>
          <w:rFonts w:ascii="宋体" w:hAnsi="宋体" w:hint="eastAsia"/>
          <w:bCs/>
          <w:sz w:val="32"/>
          <w:szCs w:val="32"/>
        </w:rPr>
        <w:t>3.</w:t>
      </w:r>
      <w:r w:rsidRPr="000E706A">
        <w:rPr>
          <w:rFonts w:ascii="宋体" w:hAnsi="宋体" w:hint="eastAsia"/>
          <w:bCs/>
          <w:sz w:val="32"/>
          <w:szCs w:val="32"/>
        </w:rPr>
        <w:t>投标人须承诺：在法律上和财务上独立、合法运作并独立于采购人和采购中心（提供承诺函并填写实质性“★”条款响应一览表）。</w:t>
      </w:r>
    </w:p>
    <w:p w:rsidR="0032663F" w:rsidRPr="000E706A" w:rsidRDefault="002F3C3F">
      <w:pPr>
        <w:snapToGrid w:val="0"/>
        <w:spacing w:line="360" w:lineRule="auto"/>
        <w:ind w:firstLineChars="200" w:firstLine="640"/>
        <w:rPr>
          <w:rFonts w:ascii="宋体" w:hAnsi="宋体"/>
          <w:bCs/>
          <w:sz w:val="32"/>
          <w:szCs w:val="32"/>
        </w:rPr>
      </w:pPr>
      <w:r w:rsidRPr="000E706A">
        <w:rPr>
          <w:rFonts w:ascii="宋体" w:hAnsi="宋体" w:hint="eastAsia"/>
          <w:bCs/>
          <w:sz w:val="32"/>
          <w:szCs w:val="32"/>
        </w:rPr>
        <w:t>★</w:t>
      </w:r>
      <w:r w:rsidRPr="000E706A">
        <w:rPr>
          <w:rFonts w:ascii="宋体" w:hAnsi="宋体" w:hint="eastAsia"/>
          <w:bCs/>
          <w:sz w:val="32"/>
          <w:szCs w:val="32"/>
        </w:rPr>
        <w:t>4.</w:t>
      </w:r>
      <w:r w:rsidRPr="000E706A">
        <w:rPr>
          <w:rFonts w:ascii="宋体" w:hAnsi="宋体" w:hint="eastAsia"/>
          <w:bCs/>
          <w:sz w:val="32"/>
          <w:szCs w:val="32"/>
        </w:rPr>
        <w:t>投标人须承诺：没有为本采购项目提供整体设计、规范编制或者项目管理、监理、检测等服务（提供承诺函并填写实质性“★”条款响应一览表）。</w:t>
      </w:r>
    </w:p>
    <w:p w:rsidR="0032663F" w:rsidRPr="000E706A" w:rsidRDefault="002F3C3F">
      <w:pPr>
        <w:snapToGrid w:val="0"/>
        <w:spacing w:line="360" w:lineRule="auto"/>
        <w:ind w:firstLineChars="200" w:firstLine="640"/>
        <w:rPr>
          <w:rFonts w:ascii="宋体" w:hAnsi="宋体"/>
          <w:bCs/>
          <w:sz w:val="32"/>
          <w:szCs w:val="32"/>
        </w:rPr>
      </w:pPr>
      <w:r w:rsidRPr="000E706A">
        <w:rPr>
          <w:rFonts w:ascii="宋体" w:hAnsi="宋体" w:hint="eastAsia"/>
          <w:bCs/>
          <w:sz w:val="32"/>
          <w:szCs w:val="32"/>
        </w:rPr>
        <w:t>5.</w:t>
      </w:r>
      <w:r w:rsidRPr="000E706A">
        <w:rPr>
          <w:rFonts w:ascii="宋体" w:hAnsi="宋体" w:hint="eastAsia"/>
          <w:bCs/>
          <w:sz w:val="32"/>
          <w:szCs w:val="32"/>
        </w:rPr>
        <w:t>本项目不得转包和违法分包。</w:t>
      </w:r>
    </w:p>
    <w:p w:rsidR="0032663F" w:rsidRPr="000E706A" w:rsidRDefault="002F3C3F">
      <w:pPr>
        <w:spacing w:line="360" w:lineRule="auto"/>
        <w:ind w:firstLineChars="200" w:firstLine="643"/>
        <w:rPr>
          <w:rFonts w:ascii="宋体" w:hAnsi="宋体"/>
          <w:b/>
          <w:bCs/>
          <w:sz w:val="32"/>
          <w:szCs w:val="32"/>
        </w:rPr>
      </w:pPr>
      <w:r w:rsidRPr="000E706A">
        <w:rPr>
          <w:rFonts w:ascii="宋体" w:hAnsi="宋体" w:hint="eastAsia"/>
          <w:b/>
          <w:sz w:val="32"/>
          <w:szCs w:val="32"/>
        </w:rPr>
        <w:t xml:space="preserve"> </w:t>
      </w:r>
      <w:r w:rsidRPr="000E706A">
        <w:rPr>
          <w:rFonts w:ascii="宋体" w:hAnsi="宋体" w:hint="eastAsia"/>
          <w:b/>
          <w:bCs/>
          <w:sz w:val="32"/>
          <w:szCs w:val="32"/>
        </w:rPr>
        <w:t>二</w:t>
      </w:r>
      <w:r w:rsidRPr="000E706A">
        <w:rPr>
          <w:rFonts w:ascii="宋体" w:hAnsi="宋体" w:hint="eastAsia"/>
          <w:b/>
          <w:bCs/>
          <w:sz w:val="32"/>
          <w:szCs w:val="32"/>
        </w:rPr>
        <w:t>、基本情况</w:t>
      </w:r>
    </w:p>
    <w:p w:rsidR="0032663F" w:rsidRPr="000E706A" w:rsidRDefault="002F3C3F">
      <w:pPr>
        <w:snapToGrid w:val="0"/>
        <w:spacing w:line="360" w:lineRule="auto"/>
        <w:ind w:firstLineChars="200" w:firstLine="640"/>
        <w:rPr>
          <w:rFonts w:ascii="宋体" w:hAnsi="宋体"/>
          <w:bCs/>
          <w:sz w:val="32"/>
          <w:szCs w:val="32"/>
        </w:rPr>
      </w:pPr>
      <w:r w:rsidRPr="000E706A">
        <w:rPr>
          <w:rFonts w:ascii="宋体" w:hAnsi="宋体" w:hint="eastAsia"/>
          <w:bCs/>
          <w:sz w:val="32"/>
          <w:szCs w:val="32"/>
        </w:rPr>
        <w:t>1.</w:t>
      </w:r>
      <w:r w:rsidRPr="000E706A">
        <w:rPr>
          <w:rFonts w:ascii="宋体" w:hAnsi="宋体" w:hint="eastAsia"/>
          <w:bCs/>
          <w:sz w:val="32"/>
          <w:szCs w:val="32"/>
        </w:rPr>
        <w:t>本次采购的项目及范围为：中山市第三人民医院</w:t>
      </w:r>
      <w:r w:rsidRPr="000E706A">
        <w:rPr>
          <w:rFonts w:ascii="宋体" w:hAnsi="宋体" w:hint="eastAsia"/>
          <w:bCs/>
          <w:sz w:val="32"/>
          <w:szCs w:val="32"/>
        </w:rPr>
        <w:t>20</w:t>
      </w:r>
      <w:r w:rsidRPr="000E706A">
        <w:rPr>
          <w:rFonts w:ascii="宋体" w:hAnsi="宋体" w:hint="eastAsia"/>
          <w:bCs/>
          <w:sz w:val="32"/>
          <w:szCs w:val="32"/>
        </w:rPr>
        <w:t>23</w:t>
      </w:r>
      <w:r w:rsidRPr="000E706A">
        <w:rPr>
          <w:rFonts w:ascii="宋体" w:hAnsi="宋体" w:hint="eastAsia"/>
          <w:bCs/>
          <w:sz w:val="32"/>
          <w:szCs w:val="32"/>
        </w:rPr>
        <w:t>至</w:t>
      </w:r>
      <w:r w:rsidRPr="000E706A">
        <w:rPr>
          <w:rFonts w:ascii="宋体" w:hAnsi="宋体" w:hint="eastAsia"/>
          <w:bCs/>
          <w:sz w:val="32"/>
          <w:szCs w:val="32"/>
        </w:rPr>
        <w:t>202</w:t>
      </w:r>
      <w:r w:rsidRPr="000E706A">
        <w:rPr>
          <w:rFonts w:ascii="宋体" w:hAnsi="宋体" w:hint="eastAsia"/>
          <w:bCs/>
          <w:sz w:val="32"/>
          <w:szCs w:val="32"/>
        </w:rPr>
        <w:t>4</w:t>
      </w:r>
      <w:r w:rsidRPr="000E706A">
        <w:rPr>
          <w:rFonts w:ascii="宋体" w:hAnsi="宋体" w:hint="eastAsia"/>
          <w:bCs/>
          <w:sz w:val="32"/>
          <w:szCs w:val="32"/>
        </w:rPr>
        <w:t>年度物业服务采购项目</w:t>
      </w:r>
    </w:p>
    <w:p w:rsidR="0032663F" w:rsidRPr="000E706A" w:rsidRDefault="002F3C3F">
      <w:pPr>
        <w:snapToGrid w:val="0"/>
        <w:spacing w:line="360" w:lineRule="auto"/>
        <w:ind w:firstLineChars="200" w:firstLine="640"/>
        <w:rPr>
          <w:rFonts w:ascii="宋体" w:hAnsi="宋体"/>
          <w:bCs/>
          <w:sz w:val="32"/>
          <w:szCs w:val="32"/>
        </w:rPr>
      </w:pPr>
      <w:r w:rsidRPr="000E706A">
        <w:rPr>
          <w:rFonts w:ascii="宋体" w:hAnsi="宋体" w:hint="eastAsia"/>
          <w:bCs/>
          <w:sz w:val="32"/>
          <w:szCs w:val="32"/>
        </w:rPr>
        <w:t>2</w:t>
      </w:r>
      <w:r w:rsidRPr="000E706A">
        <w:rPr>
          <w:rFonts w:ascii="宋体" w:hAnsi="宋体" w:hint="eastAsia"/>
          <w:bCs/>
          <w:sz w:val="32"/>
          <w:szCs w:val="32"/>
        </w:rPr>
        <w:t>.</w:t>
      </w:r>
      <w:r w:rsidRPr="000E706A">
        <w:rPr>
          <w:rFonts w:ascii="宋体" w:hAnsi="宋体" w:hint="eastAsia"/>
          <w:bCs/>
          <w:sz w:val="32"/>
          <w:szCs w:val="32"/>
        </w:rPr>
        <w:t>服务期：自合同签订之日起</w:t>
      </w:r>
      <w:r w:rsidRPr="000E706A">
        <w:rPr>
          <w:rFonts w:ascii="宋体" w:hAnsi="宋体" w:hint="eastAsia"/>
          <w:bCs/>
          <w:sz w:val="32"/>
          <w:szCs w:val="32"/>
        </w:rPr>
        <w:t>2</w:t>
      </w:r>
      <w:r w:rsidRPr="000E706A">
        <w:rPr>
          <w:rFonts w:ascii="宋体" w:hAnsi="宋体" w:hint="eastAsia"/>
          <w:bCs/>
          <w:sz w:val="32"/>
          <w:szCs w:val="32"/>
        </w:rPr>
        <w:t>年</w:t>
      </w:r>
    </w:p>
    <w:p w:rsidR="0032663F" w:rsidRPr="000E706A" w:rsidRDefault="002F3C3F">
      <w:pPr>
        <w:snapToGrid w:val="0"/>
        <w:spacing w:line="360" w:lineRule="auto"/>
        <w:ind w:firstLineChars="200" w:firstLine="640"/>
        <w:rPr>
          <w:rFonts w:ascii="宋体"/>
          <w:bCs/>
          <w:sz w:val="32"/>
          <w:szCs w:val="32"/>
        </w:rPr>
      </w:pPr>
      <w:r w:rsidRPr="000E706A">
        <w:rPr>
          <w:rFonts w:ascii="宋体" w:hAnsi="宋体" w:hint="eastAsia"/>
          <w:bCs/>
          <w:sz w:val="32"/>
          <w:szCs w:val="32"/>
        </w:rPr>
        <w:t>3</w:t>
      </w:r>
      <w:r w:rsidRPr="000E706A">
        <w:rPr>
          <w:rFonts w:ascii="宋体" w:hAnsi="宋体" w:hint="eastAsia"/>
          <w:bCs/>
          <w:sz w:val="32"/>
          <w:szCs w:val="32"/>
        </w:rPr>
        <w:t>.</w:t>
      </w:r>
      <w:r w:rsidRPr="000E706A">
        <w:rPr>
          <w:rFonts w:ascii="宋体" w:hAnsi="宋体" w:hint="eastAsia"/>
          <w:bCs/>
          <w:sz w:val="32"/>
          <w:szCs w:val="32"/>
        </w:rPr>
        <w:t>预算金额（元）：</w:t>
      </w:r>
      <w:r w:rsidRPr="000E706A">
        <w:rPr>
          <w:rFonts w:ascii="宋体" w:hAnsi="宋体" w:hint="eastAsia"/>
          <w:bCs/>
          <w:sz w:val="32"/>
          <w:szCs w:val="32"/>
          <w:u w:val="single"/>
        </w:rPr>
        <w:t>10468800.00</w:t>
      </w:r>
      <w:r w:rsidRPr="000E706A">
        <w:rPr>
          <w:rFonts w:ascii="宋体" w:hAnsi="宋体" w:hint="eastAsia"/>
          <w:bCs/>
          <w:sz w:val="32"/>
          <w:szCs w:val="32"/>
        </w:rPr>
        <w:t>本项目不统一组织现场踏勘和不组织集中答疑会。</w:t>
      </w:r>
    </w:p>
    <w:p w:rsidR="0032663F" w:rsidRPr="000E706A" w:rsidRDefault="002F3C3F">
      <w:pPr>
        <w:pStyle w:val="a0"/>
        <w:ind w:firstLine="420"/>
        <w:rPr>
          <w:rFonts w:ascii="宋体"/>
          <w:bCs/>
          <w:kern w:val="2"/>
          <w:sz w:val="32"/>
          <w:szCs w:val="32"/>
        </w:rPr>
      </w:pPr>
      <w:r w:rsidRPr="000E706A">
        <w:rPr>
          <w:rFonts w:ascii="宋体" w:hint="eastAsia"/>
          <w:bCs/>
          <w:kern w:val="2"/>
          <w:sz w:val="32"/>
          <w:szCs w:val="32"/>
        </w:rPr>
        <w:t xml:space="preserve"> </w:t>
      </w:r>
    </w:p>
    <w:p w:rsidR="0032663F" w:rsidRPr="000E706A" w:rsidRDefault="002F3C3F">
      <w:pPr>
        <w:snapToGrid w:val="0"/>
        <w:spacing w:line="360" w:lineRule="auto"/>
        <w:ind w:firstLineChars="200" w:firstLine="643"/>
        <w:rPr>
          <w:rFonts w:ascii="宋体" w:hAnsi="宋体"/>
          <w:b/>
          <w:bCs/>
          <w:sz w:val="32"/>
          <w:szCs w:val="32"/>
        </w:rPr>
      </w:pPr>
      <w:r w:rsidRPr="000E706A">
        <w:rPr>
          <w:rFonts w:ascii="宋体" w:hAnsi="宋体" w:hint="eastAsia"/>
          <w:b/>
          <w:bCs/>
          <w:sz w:val="32"/>
          <w:szCs w:val="32"/>
        </w:rPr>
        <w:lastRenderedPageBreak/>
        <w:t>三</w:t>
      </w:r>
      <w:r w:rsidRPr="000E706A">
        <w:rPr>
          <w:rFonts w:ascii="宋体" w:hAnsi="宋体" w:hint="eastAsia"/>
          <w:b/>
          <w:bCs/>
          <w:sz w:val="32"/>
          <w:szCs w:val="32"/>
        </w:rPr>
        <w:t>、采购内容简述</w:t>
      </w:r>
    </w:p>
    <w:p w:rsidR="0032663F" w:rsidRPr="000E706A" w:rsidRDefault="002F3C3F">
      <w:pPr>
        <w:snapToGrid w:val="0"/>
        <w:spacing w:line="360" w:lineRule="auto"/>
        <w:ind w:firstLineChars="200" w:firstLine="640"/>
        <w:rPr>
          <w:rFonts w:ascii="宋体" w:hAnsi="宋体"/>
          <w:bCs/>
          <w:sz w:val="32"/>
          <w:szCs w:val="32"/>
        </w:rPr>
      </w:pPr>
      <w:r w:rsidRPr="000E706A">
        <w:rPr>
          <w:rFonts w:ascii="宋体" w:hAnsi="宋体" w:hint="eastAsia"/>
          <w:bCs/>
          <w:sz w:val="32"/>
          <w:szCs w:val="32"/>
        </w:rPr>
        <w:t>1.</w:t>
      </w:r>
      <w:r w:rsidRPr="000E706A">
        <w:rPr>
          <w:rFonts w:ascii="宋体" w:hAnsi="宋体" w:hint="eastAsia"/>
          <w:bCs/>
          <w:sz w:val="32"/>
          <w:szCs w:val="32"/>
        </w:rPr>
        <w:t>项目背景（采购服务原因）概述：中山市第三人民医院是中山市卫生局直属的市级非营利性精神卫生专科医院。</w:t>
      </w:r>
      <w:r w:rsidRPr="000E706A">
        <w:rPr>
          <w:rFonts w:ascii="宋体" w:hAnsi="宋体" w:hint="eastAsia"/>
          <w:bCs/>
          <w:sz w:val="32"/>
          <w:szCs w:val="32"/>
        </w:rPr>
        <w:t>总占地面积</w:t>
      </w:r>
      <w:r w:rsidRPr="000E706A">
        <w:rPr>
          <w:rFonts w:ascii="宋体" w:hAnsi="宋体" w:hint="eastAsia"/>
          <w:bCs/>
          <w:sz w:val="32"/>
          <w:szCs w:val="32"/>
        </w:rPr>
        <w:t>29</w:t>
      </w:r>
      <w:r w:rsidRPr="000E706A">
        <w:rPr>
          <w:rFonts w:ascii="宋体" w:hAnsi="宋体" w:hint="eastAsia"/>
          <w:bCs/>
          <w:sz w:val="32"/>
          <w:szCs w:val="32"/>
        </w:rPr>
        <w:t>亩，总建筑面积</w:t>
      </w:r>
      <w:r w:rsidRPr="000E706A">
        <w:rPr>
          <w:rFonts w:ascii="宋体" w:hAnsi="宋体" w:hint="eastAsia"/>
          <w:bCs/>
          <w:sz w:val="32"/>
          <w:szCs w:val="32"/>
        </w:rPr>
        <w:t xml:space="preserve"> </w:t>
      </w:r>
      <w:r w:rsidRPr="000E706A">
        <w:rPr>
          <w:rFonts w:ascii="宋体" w:hAnsi="宋体" w:hint="eastAsia"/>
          <w:bCs/>
          <w:sz w:val="32"/>
          <w:szCs w:val="32"/>
        </w:rPr>
        <w:t>61506</w:t>
      </w:r>
      <w:r w:rsidRPr="000E706A">
        <w:rPr>
          <w:rFonts w:ascii="宋体" w:hAnsi="宋体" w:hint="eastAsia"/>
          <w:bCs/>
          <w:sz w:val="32"/>
          <w:szCs w:val="32"/>
        </w:rPr>
        <w:t>.07</w:t>
      </w:r>
      <w:r w:rsidRPr="000E706A">
        <w:rPr>
          <w:rFonts w:ascii="宋体" w:hAnsi="宋体" w:hint="eastAsia"/>
          <w:bCs/>
          <w:sz w:val="32"/>
          <w:szCs w:val="32"/>
        </w:rPr>
        <w:t>平方米</w:t>
      </w:r>
      <w:r w:rsidRPr="000E706A">
        <w:rPr>
          <w:rFonts w:ascii="宋体" w:hAnsi="宋体" w:hint="eastAsia"/>
          <w:bCs/>
          <w:sz w:val="32"/>
          <w:szCs w:val="32"/>
        </w:rPr>
        <w:t xml:space="preserve"> </w:t>
      </w:r>
      <w:r w:rsidRPr="000E706A">
        <w:rPr>
          <w:rFonts w:ascii="宋体" w:hAnsi="宋体" w:hint="eastAsia"/>
          <w:bCs/>
          <w:sz w:val="32"/>
          <w:szCs w:val="32"/>
        </w:rPr>
        <w:t>，其中住院面积</w:t>
      </w:r>
      <w:r w:rsidRPr="000E706A">
        <w:rPr>
          <w:rFonts w:ascii="宋体" w:hAnsi="宋体" w:hint="eastAsia"/>
          <w:bCs/>
          <w:sz w:val="32"/>
          <w:szCs w:val="32"/>
        </w:rPr>
        <w:t>21527</w:t>
      </w:r>
      <w:r w:rsidRPr="000E706A">
        <w:rPr>
          <w:rFonts w:ascii="宋体" w:hAnsi="宋体" w:hint="eastAsia"/>
          <w:bCs/>
          <w:sz w:val="32"/>
          <w:szCs w:val="32"/>
        </w:rPr>
        <w:t>.7</w:t>
      </w:r>
      <w:r w:rsidRPr="000E706A">
        <w:rPr>
          <w:rFonts w:ascii="宋体" w:hAnsi="宋体" w:hint="eastAsia"/>
          <w:bCs/>
          <w:sz w:val="32"/>
          <w:szCs w:val="32"/>
        </w:rPr>
        <w:t>平方米。设有</w:t>
      </w:r>
      <w:r w:rsidRPr="000E706A">
        <w:rPr>
          <w:rFonts w:ascii="宋体" w:hAnsi="宋体" w:hint="eastAsia"/>
          <w:bCs/>
          <w:sz w:val="32"/>
          <w:szCs w:val="32"/>
        </w:rPr>
        <w:t>9</w:t>
      </w:r>
      <w:r w:rsidRPr="000E706A">
        <w:rPr>
          <w:rFonts w:ascii="宋体" w:hAnsi="宋体" w:hint="eastAsia"/>
          <w:bCs/>
          <w:sz w:val="32"/>
          <w:szCs w:val="32"/>
        </w:rPr>
        <w:t>个临床科室，</w:t>
      </w:r>
      <w:r w:rsidRPr="000E706A">
        <w:rPr>
          <w:rFonts w:ascii="宋体" w:hAnsi="宋体" w:hint="eastAsia"/>
          <w:bCs/>
          <w:sz w:val="32"/>
          <w:szCs w:val="32"/>
        </w:rPr>
        <w:t>3</w:t>
      </w:r>
      <w:r w:rsidRPr="000E706A">
        <w:rPr>
          <w:rFonts w:ascii="宋体" w:hAnsi="宋体" w:hint="eastAsia"/>
          <w:bCs/>
          <w:sz w:val="32"/>
          <w:szCs w:val="32"/>
        </w:rPr>
        <w:t>个专科门诊。核定病床</w:t>
      </w:r>
      <w:r w:rsidRPr="000E706A">
        <w:rPr>
          <w:rFonts w:ascii="宋体" w:hAnsi="宋体" w:hint="eastAsia"/>
          <w:bCs/>
          <w:sz w:val="32"/>
          <w:szCs w:val="32"/>
        </w:rPr>
        <w:t>12</w:t>
      </w:r>
      <w:r w:rsidRPr="000E706A">
        <w:rPr>
          <w:rFonts w:ascii="宋体" w:hAnsi="宋体" w:hint="eastAsia"/>
          <w:bCs/>
          <w:sz w:val="32"/>
          <w:szCs w:val="32"/>
        </w:rPr>
        <w:t>00</w:t>
      </w:r>
      <w:r w:rsidRPr="000E706A">
        <w:rPr>
          <w:rFonts w:ascii="宋体" w:hAnsi="宋体" w:hint="eastAsia"/>
          <w:bCs/>
          <w:sz w:val="32"/>
          <w:szCs w:val="32"/>
        </w:rPr>
        <w:t>张，目前日均住院量达</w:t>
      </w:r>
      <w:r w:rsidRPr="000E706A">
        <w:rPr>
          <w:rFonts w:ascii="宋体" w:hAnsi="宋体" w:hint="eastAsia"/>
          <w:bCs/>
          <w:sz w:val="32"/>
          <w:szCs w:val="32"/>
        </w:rPr>
        <w:t>760</w:t>
      </w:r>
      <w:r w:rsidRPr="000E706A">
        <w:rPr>
          <w:rFonts w:ascii="宋体" w:hAnsi="宋体" w:hint="eastAsia"/>
          <w:bCs/>
          <w:sz w:val="32"/>
          <w:szCs w:val="32"/>
        </w:rPr>
        <w:t>人，年住院量达</w:t>
      </w:r>
      <w:r w:rsidRPr="000E706A">
        <w:rPr>
          <w:rFonts w:ascii="宋体" w:hAnsi="宋体" w:hint="eastAsia"/>
          <w:bCs/>
          <w:sz w:val="32"/>
          <w:szCs w:val="32"/>
        </w:rPr>
        <w:t>3000</w:t>
      </w:r>
      <w:r w:rsidRPr="000E706A">
        <w:rPr>
          <w:rFonts w:ascii="宋体" w:hAnsi="宋体" w:hint="eastAsia"/>
          <w:bCs/>
          <w:sz w:val="32"/>
          <w:szCs w:val="32"/>
        </w:rPr>
        <w:t>人次，年门诊量为</w:t>
      </w:r>
      <w:r w:rsidRPr="000E706A">
        <w:rPr>
          <w:rFonts w:ascii="宋体" w:hAnsi="宋体" w:hint="eastAsia"/>
          <w:bCs/>
          <w:sz w:val="32"/>
          <w:szCs w:val="32"/>
        </w:rPr>
        <w:t>9</w:t>
      </w:r>
      <w:r w:rsidRPr="000E706A">
        <w:rPr>
          <w:rFonts w:ascii="宋体" w:hAnsi="宋体" w:hint="eastAsia"/>
          <w:bCs/>
          <w:sz w:val="32"/>
          <w:szCs w:val="32"/>
        </w:rPr>
        <w:t>5000</w:t>
      </w:r>
      <w:r w:rsidRPr="000E706A">
        <w:rPr>
          <w:rFonts w:ascii="宋体" w:hAnsi="宋体" w:hint="eastAsia"/>
          <w:bCs/>
          <w:sz w:val="32"/>
          <w:szCs w:val="32"/>
        </w:rPr>
        <w:t>人次</w:t>
      </w:r>
      <w:r w:rsidRPr="000E706A">
        <w:rPr>
          <w:rFonts w:ascii="宋体" w:hAnsi="宋体" w:hint="eastAsia"/>
          <w:bCs/>
          <w:sz w:val="32"/>
          <w:szCs w:val="32"/>
        </w:rPr>
        <w:t>。肩负着全市人民的心理健康服务和精神卫生防治工作，包括普及提高全市人民心理健康水平、特殊人群各类职业的心理咨询、应急心理干预、司法精神疾病鉴定、精神疾病治疗、社区精神疾病防治、药物依赖（海洛因依赖）的防治等。</w:t>
      </w:r>
      <w:r w:rsidRPr="000E706A">
        <w:rPr>
          <w:rFonts w:ascii="宋体" w:hAnsi="宋体" w:hint="eastAsia"/>
          <w:bCs/>
          <w:sz w:val="32"/>
          <w:szCs w:val="32"/>
        </w:rPr>
        <w:t>医院</w:t>
      </w:r>
      <w:r w:rsidRPr="000E706A">
        <w:rPr>
          <w:rFonts w:ascii="宋体" w:hAnsi="宋体" w:hint="eastAsia"/>
          <w:bCs/>
          <w:sz w:val="32"/>
          <w:szCs w:val="32"/>
        </w:rPr>
        <w:t>后勤保障</w:t>
      </w:r>
      <w:r w:rsidRPr="000E706A">
        <w:rPr>
          <w:rFonts w:ascii="宋体" w:hAnsi="宋体" w:hint="eastAsia"/>
          <w:bCs/>
          <w:sz w:val="32"/>
          <w:szCs w:val="32"/>
        </w:rPr>
        <w:t>工作</w:t>
      </w:r>
      <w:r w:rsidRPr="000E706A">
        <w:rPr>
          <w:rFonts w:ascii="宋体" w:hAnsi="宋体" w:hint="eastAsia"/>
          <w:bCs/>
          <w:sz w:val="32"/>
          <w:szCs w:val="32"/>
        </w:rPr>
        <w:t>实行社会化运作，将物业服务进行外包。</w:t>
      </w:r>
    </w:p>
    <w:p w:rsidR="0032663F" w:rsidRPr="000E706A" w:rsidRDefault="002F3C3F">
      <w:pPr>
        <w:snapToGrid w:val="0"/>
        <w:spacing w:line="360" w:lineRule="auto"/>
        <w:ind w:firstLineChars="200" w:firstLine="640"/>
        <w:rPr>
          <w:rFonts w:ascii="宋体" w:hAnsi="宋体"/>
          <w:bCs/>
          <w:sz w:val="32"/>
          <w:szCs w:val="32"/>
        </w:rPr>
      </w:pPr>
      <w:r w:rsidRPr="000E706A">
        <w:rPr>
          <w:rFonts w:ascii="宋体" w:hAnsi="宋体" w:hint="eastAsia"/>
          <w:bCs/>
          <w:sz w:val="32"/>
          <w:szCs w:val="32"/>
        </w:rPr>
        <w:t>2.</w:t>
      </w:r>
      <w:r w:rsidRPr="000E706A">
        <w:rPr>
          <w:rFonts w:ascii="宋体" w:hAnsi="宋体" w:hint="eastAsia"/>
          <w:bCs/>
          <w:sz w:val="32"/>
          <w:szCs w:val="32"/>
        </w:rPr>
        <w:t>项目服务要求简述：为采购人提供物业服务，包括：保安、保洁、洗衣</w:t>
      </w:r>
      <w:r w:rsidRPr="000E706A">
        <w:rPr>
          <w:rFonts w:ascii="宋体" w:hAnsi="宋体" w:hint="eastAsia"/>
          <w:bCs/>
          <w:sz w:val="32"/>
          <w:szCs w:val="32"/>
        </w:rPr>
        <w:t>、</w:t>
      </w:r>
      <w:r w:rsidRPr="000E706A">
        <w:rPr>
          <w:rFonts w:ascii="宋体" w:hAnsi="宋体" w:hint="eastAsia"/>
          <w:bCs/>
          <w:sz w:val="32"/>
          <w:szCs w:val="32"/>
        </w:rPr>
        <w:t>绿化</w:t>
      </w:r>
      <w:r w:rsidRPr="000E706A">
        <w:rPr>
          <w:rFonts w:ascii="宋体" w:hAnsi="宋体" w:hint="eastAsia"/>
          <w:bCs/>
          <w:sz w:val="32"/>
          <w:szCs w:val="32"/>
        </w:rPr>
        <w:t>、水电维修和司机</w:t>
      </w:r>
      <w:r w:rsidRPr="000E706A">
        <w:rPr>
          <w:rFonts w:ascii="宋体" w:hAnsi="宋体" w:hint="eastAsia"/>
          <w:bCs/>
          <w:sz w:val="32"/>
          <w:szCs w:val="32"/>
        </w:rPr>
        <w:t>服务。</w:t>
      </w:r>
    </w:p>
    <w:p w:rsidR="0032663F" w:rsidRPr="000E706A" w:rsidRDefault="002F3C3F">
      <w:pPr>
        <w:snapToGrid w:val="0"/>
        <w:spacing w:line="360" w:lineRule="auto"/>
        <w:ind w:firstLineChars="200" w:firstLine="640"/>
        <w:rPr>
          <w:rFonts w:ascii="宋体" w:hAnsi="宋体"/>
          <w:sz w:val="32"/>
          <w:szCs w:val="32"/>
        </w:rPr>
      </w:pPr>
      <w:r w:rsidRPr="000E706A">
        <w:rPr>
          <w:rFonts w:ascii="宋体" w:hAnsi="宋体" w:hint="eastAsia"/>
          <w:sz w:val="32"/>
          <w:szCs w:val="32"/>
        </w:rPr>
        <w:t>★</w:t>
      </w:r>
      <w:r w:rsidRPr="000E706A">
        <w:rPr>
          <w:rFonts w:ascii="宋体" w:hAnsi="宋体" w:hint="eastAsia"/>
          <w:sz w:val="32"/>
          <w:szCs w:val="32"/>
        </w:rPr>
        <w:t>3.</w:t>
      </w:r>
      <w:r w:rsidRPr="000E706A">
        <w:rPr>
          <w:rFonts w:ascii="宋体" w:hAnsi="宋体" w:hint="eastAsia"/>
          <w:sz w:val="32"/>
          <w:szCs w:val="32"/>
        </w:rPr>
        <w:t>投标人须承诺：派驻的保安员应持有公安机关发放的《保安员证》（提供承诺函并填写实质性“★”条款响应一览表）。</w:t>
      </w:r>
    </w:p>
    <w:p w:rsidR="0032663F" w:rsidRPr="000E706A" w:rsidRDefault="002F3C3F">
      <w:pPr>
        <w:snapToGrid w:val="0"/>
        <w:spacing w:line="360" w:lineRule="auto"/>
        <w:ind w:firstLineChars="200" w:firstLine="640"/>
        <w:rPr>
          <w:rFonts w:ascii="宋体" w:hAnsi="宋体"/>
          <w:sz w:val="32"/>
          <w:szCs w:val="32"/>
        </w:rPr>
      </w:pPr>
      <w:r w:rsidRPr="000E706A">
        <w:rPr>
          <w:rFonts w:ascii="宋体" w:hAnsi="宋体" w:hint="eastAsia"/>
          <w:sz w:val="32"/>
          <w:szCs w:val="32"/>
        </w:rPr>
        <w:t>★</w:t>
      </w:r>
      <w:r w:rsidRPr="000E706A">
        <w:rPr>
          <w:rFonts w:ascii="宋体" w:hAnsi="宋体" w:hint="eastAsia"/>
          <w:sz w:val="32"/>
          <w:szCs w:val="32"/>
        </w:rPr>
        <w:t>4.</w:t>
      </w:r>
      <w:r w:rsidRPr="000E706A">
        <w:rPr>
          <w:rFonts w:ascii="宋体" w:hAnsi="宋体" w:hint="eastAsia"/>
          <w:sz w:val="32"/>
          <w:szCs w:val="32"/>
        </w:rPr>
        <w:t>投标人须承诺：中标后自开始保安服务之日起</w:t>
      </w:r>
      <w:r w:rsidRPr="000E706A">
        <w:rPr>
          <w:rFonts w:ascii="宋体" w:hAnsi="宋体" w:hint="eastAsia"/>
          <w:sz w:val="32"/>
          <w:szCs w:val="32"/>
        </w:rPr>
        <w:t>30</w:t>
      </w:r>
      <w:r w:rsidRPr="000E706A">
        <w:rPr>
          <w:rFonts w:ascii="宋体" w:hAnsi="宋体" w:hint="eastAsia"/>
          <w:sz w:val="32"/>
          <w:szCs w:val="32"/>
        </w:rPr>
        <w:t>日内向所在地设区的市级人民政府公安机关备案（提供承诺函并填写实质性“★”条款响应一览表）。</w:t>
      </w:r>
    </w:p>
    <w:p w:rsidR="0032663F" w:rsidRPr="000E706A" w:rsidRDefault="002F3C3F">
      <w:pPr>
        <w:snapToGrid w:val="0"/>
        <w:spacing w:line="360" w:lineRule="auto"/>
        <w:ind w:firstLineChars="200" w:firstLine="643"/>
        <w:rPr>
          <w:rFonts w:hAnsi="宋体"/>
          <w:b/>
          <w:sz w:val="32"/>
          <w:szCs w:val="32"/>
        </w:rPr>
      </w:pPr>
      <w:r w:rsidRPr="000E706A">
        <w:rPr>
          <w:rFonts w:hAnsi="宋体" w:hint="eastAsia"/>
          <w:b/>
          <w:sz w:val="32"/>
          <w:szCs w:val="32"/>
        </w:rPr>
        <w:t>四</w:t>
      </w:r>
      <w:r w:rsidRPr="000E706A">
        <w:rPr>
          <w:rFonts w:hAnsi="宋体" w:hint="eastAsia"/>
          <w:b/>
          <w:sz w:val="32"/>
          <w:szCs w:val="32"/>
        </w:rPr>
        <w:t>、服务具体要求</w:t>
      </w:r>
    </w:p>
    <w:p w:rsidR="0032663F" w:rsidRPr="000E706A" w:rsidRDefault="002F3C3F">
      <w:pPr>
        <w:adjustRightInd w:val="0"/>
        <w:snapToGrid w:val="0"/>
        <w:spacing w:line="360" w:lineRule="auto"/>
        <w:ind w:firstLineChars="200" w:firstLine="643"/>
        <w:rPr>
          <w:rFonts w:ascii="宋体" w:hAnsi="宋体"/>
          <w:b/>
          <w:sz w:val="32"/>
          <w:szCs w:val="32"/>
        </w:rPr>
      </w:pPr>
      <w:r w:rsidRPr="000E706A">
        <w:rPr>
          <w:rFonts w:ascii="宋体" w:hAnsi="宋体" w:hint="eastAsia"/>
          <w:b/>
          <w:sz w:val="32"/>
          <w:szCs w:val="32"/>
        </w:rPr>
        <w:t>1.</w:t>
      </w:r>
      <w:r w:rsidRPr="000E706A">
        <w:rPr>
          <w:rFonts w:ascii="宋体" w:hAnsi="宋体" w:hint="eastAsia"/>
          <w:b/>
          <w:sz w:val="32"/>
          <w:szCs w:val="32"/>
        </w:rPr>
        <w:t>保安服务</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lastRenderedPageBreak/>
        <w:t>1.1</w:t>
      </w:r>
      <w:r w:rsidRPr="000E706A">
        <w:rPr>
          <w:rFonts w:ascii="宋体" w:hAnsi="宋体" w:hint="eastAsia"/>
          <w:sz w:val="32"/>
          <w:szCs w:val="32"/>
        </w:rPr>
        <w:t>保安人数不少于</w:t>
      </w:r>
      <w:r w:rsidRPr="000E706A">
        <w:rPr>
          <w:rFonts w:ascii="宋体" w:hAnsi="宋体" w:hint="eastAsia"/>
          <w:sz w:val="32"/>
          <w:szCs w:val="32"/>
        </w:rPr>
        <w:t>37</w:t>
      </w:r>
      <w:r w:rsidRPr="000E706A">
        <w:rPr>
          <w:rFonts w:ascii="宋体" w:hAnsi="宋体" w:hint="eastAsia"/>
          <w:sz w:val="32"/>
          <w:szCs w:val="32"/>
        </w:rPr>
        <w:t>人</w:t>
      </w:r>
      <w:r w:rsidRPr="000E706A">
        <w:rPr>
          <w:rFonts w:ascii="宋体" w:hAnsi="宋体" w:hint="eastAsia"/>
          <w:sz w:val="32"/>
          <w:szCs w:val="32"/>
        </w:rPr>
        <w:t>（含保安队长</w:t>
      </w:r>
      <w:r w:rsidRPr="000E706A">
        <w:rPr>
          <w:rFonts w:ascii="宋体" w:hAnsi="宋体" w:hint="eastAsia"/>
          <w:sz w:val="32"/>
          <w:szCs w:val="32"/>
        </w:rPr>
        <w:t>2</w:t>
      </w:r>
      <w:r w:rsidRPr="000E706A">
        <w:rPr>
          <w:rFonts w:ascii="宋体" w:hAnsi="宋体" w:hint="eastAsia"/>
          <w:sz w:val="32"/>
          <w:szCs w:val="32"/>
        </w:rPr>
        <w:t>人）</w:t>
      </w:r>
      <w:r w:rsidRPr="000E706A">
        <w:rPr>
          <w:rFonts w:ascii="宋体" w:hAnsi="宋体" w:hint="eastAsia"/>
          <w:sz w:val="32"/>
          <w:szCs w:val="32"/>
        </w:rPr>
        <w:t>，中标人根据</w:t>
      </w:r>
      <w:r w:rsidRPr="000E706A">
        <w:rPr>
          <w:rFonts w:ascii="宋体" w:hAnsi="宋体" w:hint="eastAsia"/>
          <w:sz w:val="32"/>
          <w:szCs w:val="32"/>
        </w:rPr>
        <w:t>医院总务部</w:t>
      </w:r>
      <w:r w:rsidRPr="000E706A">
        <w:rPr>
          <w:rFonts w:ascii="宋体" w:hAnsi="宋体" w:hint="eastAsia"/>
          <w:sz w:val="32"/>
          <w:szCs w:val="32"/>
        </w:rPr>
        <w:t>提供的岗位人员及工作职责要求，对各岗位人员进行配置。采购人不断发展的过程中，需增加保安人员时，中标人应与采购人</w:t>
      </w:r>
      <w:r w:rsidRPr="000E706A">
        <w:rPr>
          <w:rFonts w:ascii="宋体" w:hAnsi="宋体" w:hint="eastAsia"/>
          <w:sz w:val="32"/>
          <w:szCs w:val="32"/>
        </w:rPr>
        <w:t>协商解决。</w:t>
      </w:r>
    </w:p>
    <w:p w:rsidR="0032663F" w:rsidRPr="000E706A" w:rsidRDefault="002F3C3F">
      <w:pPr>
        <w:widowControl/>
        <w:spacing w:line="360" w:lineRule="auto"/>
        <w:ind w:firstLineChars="200" w:firstLine="640"/>
        <w:jc w:val="left"/>
        <w:rPr>
          <w:rFonts w:ascii="宋体" w:hAnsi="宋体"/>
          <w:bCs/>
          <w:sz w:val="32"/>
          <w:szCs w:val="32"/>
        </w:rPr>
      </w:pPr>
      <w:r w:rsidRPr="000E706A">
        <w:rPr>
          <w:rFonts w:ascii="宋体" w:hAnsi="宋体" w:hint="eastAsia"/>
          <w:bCs/>
          <w:sz w:val="32"/>
          <w:szCs w:val="32"/>
        </w:rPr>
        <w:t>1.2</w:t>
      </w:r>
      <w:r w:rsidRPr="000E706A">
        <w:rPr>
          <w:rFonts w:ascii="宋体" w:hAnsi="宋体" w:hint="eastAsia"/>
          <w:bCs/>
          <w:sz w:val="32"/>
          <w:szCs w:val="32"/>
        </w:rPr>
        <w:t>服务内容：采购人产权内门卫服务、守护服务及巡逻服务。</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采购人区域内</w:t>
      </w:r>
      <w:r w:rsidRPr="000E706A">
        <w:rPr>
          <w:rFonts w:ascii="宋体" w:hAnsi="宋体" w:hint="eastAsia"/>
          <w:sz w:val="32"/>
          <w:szCs w:val="32"/>
        </w:rPr>
        <w:t>24</w:t>
      </w:r>
      <w:r w:rsidRPr="000E706A">
        <w:rPr>
          <w:rFonts w:ascii="宋体" w:hAnsi="宋体" w:hint="eastAsia"/>
          <w:sz w:val="32"/>
          <w:szCs w:val="32"/>
        </w:rPr>
        <w:t>小时执行门卫、巡逻、守护等安全保卫和秩序维护任务，对发生在采购人区域内的不法侵害、治安和自然灾害事故，应及时报告，采取措施防止事态扩大。</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中标人是受采购人委托，直接对采购人保卫部门负责，为采购人服务的独立个体。虽然有些工作行为不代表采购人，但一定要遵守采购人的一切制度。严格执行保卫部门当前制定的安全制度、消防制度及保安工作细则等一切规章制度。在采购人保卫部门的监督下，实施院内交通、治安、消防等方面的安全保卫服务工作，维护采购人的公共医疗工作的秩序和安全。</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1.3</w:t>
      </w:r>
      <w:r w:rsidRPr="000E706A">
        <w:rPr>
          <w:rFonts w:ascii="宋体" w:hAnsi="宋体" w:hint="eastAsia"/>
          <w:sz w:val="32"/>
          <w:szCs w:val="32"/>
        </w:rPr>
        <w:t>保安队负责采购人车辆出入及停放指挥工作，要求大门口车辆出入通畅。在发生事故或接到投诉时，要及时解决，并向采购人</w:t>
      </w:r>
      <w:r w:rsidRPr="000E706A">
        <w:rPr>
          <w:rFonts w:ascii="宋体" w:hAnsi="宋体" w:hint="eastAsia"/>
          <w:sz w:val="32"/>
          <w:szCs w:val="32"/>
        </w:rPr>
        <w:t>总务部门</w:t>
      </w:r>
      <w:r w:rsidRPr="000E706A">
        <w:rPr>
          <w:rFonts w:ascii="宋体" w:hAnsi="宋体" w:hint="eastAsia"/>
          <w:sz w:val="32"/>
          <w:szCs w:val="32"/>
        </w:rPr>
        <w:t>汇报处理结果。如在</w:t>
      </w:r>
      <w:r w:rsidRPr="000E706A">
        <w:rPr>
          <w:rFonts w:ascii="宋体" w:hAnsi="宋体" w:hint="eastAsia"/>
          <w:sz w:val="32"/>
          <w:szCs w:val="32"/>
        </w:rPr>
        <w:t>1</w:t>
      </w:r>
      <w:r w:rsidRPr="000E706A">
        <w:rPr>
          <w:rFonts w:ascii="宋体" w:hAnsi="宋体" w:hint="eastAsia"/>
          <w:sz w:val="32"/>
          <w:szCs w:val="32"/>
        </w:rPr>
        <w:t>个月内，采购人</w:t>
      </w:r>
      <w:r w:rsidRPr="000E706A">
        <w:rPr>
          <w:rFonts w:ascii="宋体" w:hAnsi="宋体" w:hint="eastAsia"/>
          <w:sz w:val="32"/>
          <w:szCs w:val="32"/>
        </w:rPr>
        <w:t>总务</w:t>
      </w:r>
      <w:r w:rsidRPr="000E706A">
        <w:rPr>
          <w:rFonts w:ascii="宋体" w:hAnsi="宋体" w:hint="eastAsia"/>
          <w:sz w:val="32"/>
          <w:szCs w:val="32"/>
        </w:rPr>
        <w:t>部门接到</w:t>
      </w:r>
      <w:r w:rsidRPr="000E706A">
        <w:rPr>
          <w:rFonts w:ascii="宋体" w:hAnsi="宋体" w:hint="eastAsia"/>
          <w:sz w:val="32"/>
          <w:szCs w:val="32"/>
        </w:rPr>
        <w:t>3</w:t>
      </w:r>
      <w:r w:rsidRPr="000E706A">
        <w:rPr>
          <w:rFonts w:ascii="宋体" w:hAnsi="宋体" w:hint="eastAsia"/>
          <w:sz w:val="32"/>
          <w:szCs w:val="32"/>
        </w:rPr>
        <w:t>次以上有关交通服务</w:t>
      </w:r>
      <w:r w:rsidRPr="000E706A">
        <w:rPr>
          <w:rFonts w:ascii="宋体" w:hAnsi="宋体" w:hint="eastAsia"/>
          <w:sz w:val="32"/>
          <w:szCs w:val="32"/>
        </w:rPr>
        <w:t>方面的投诉时，将对保安队进行处罚。保安队要在接到处罚通知时，及时进行相关人员调整、处罚工作，并汇报结果。</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lastRenderedPageBreak/>
        <w:t>1.4</w:t>
      </w:r>
      <w:r w:rsidRPr="000E706A">
        <w:rPr>
          <w:rFonts w:ascii="宋体" w:hAnsi="宋体" w:hint="eastAsia"/>
          <w:sz w:val="32"/>
          <w:szCs w:val="32"/>
        </w:rPr>
        <w:t>保安队负责采购人的防火、防盗、</w:t>
      </w:r>
      <w:r w:rsidRPr="000E706A">
        <w:rPr>
          <w:rFonts w:ascii="宋体" w:hAnsi="宋体" w:hint="eastAsia"/>
          <w:sz w:val="32"/>
          <w:szCs w:val="32"/>
        </w:rPr>
        <w:t>防恐、</w:t>
      </w:r>
      <w:r w:rsidRPr="000E706A">
        <w:rPr>
          <w:rFonts w:ascii="宋体" w:hAnsi="宋体" w:hint="eastAsia"/>
          <w:sz w:val="32"/>
          <w:szCs w:val="32"/>
        </w:rPr>
        <w:t>防破坏、防群体事件和自然灾害工作。如有采购人各项设施设备，因保安队服务工作不到位，而被盗或被破坏，使采购人受到损失时，中标人必须承担一定的赔偿责任，并按采购人要求进行整改，向后勤管理部门汇报整改结果。</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1.5</w:t>
      </w:r>
      <w:r w:rsidRPr="000E706A">
        <w:rPr>
          <w:rFonts w:ascii="宋体" w:hAnsi="宋体" w:hint="eastAsia"/>
          <w:sz w:val="32"/>
          <w:szCs w:val="32"/>
        </w:rPr>
        <w:t>负责采购人监控室</w:t>
      </w:r>
      <w:r w:rsidRPr="000E706A">
        <w:rPr>
          <w:rFonts w:ascii="宋体" w:hAnsi="宋体" w:hint="eastAsia"/>
          <w:sz w:val="32"/>
          <w:szCs w:val="32"/>
        </w:rPr>
        <w:t>24</w:t>
      </w:r>
      <w:r w:rsidRPr="000E706A">
        <w:rPr>
          <w:rFonts w:ascii="宋体" w:hAnsi="宋体" w:hint="eastAsia"/>
          <w:sz w:val="32"/>
          <w:szCs w:val="32"/>
        </w:rPr>
        <w:t>小时监控工作。</w:t>
      </w:r>
    </w:p>
    <w:p w:rsidR="0032663F" w:rsidRPr="000E706A" w:rsidRDefault="002F3C3F">
      <w:pPr>
        <w:widowControl/>
        <w:spacing w:line="360" w:lineRule="auto"/>
        <w:ind w:left="142" w:firstLineChars="150" w:firstLine="480"/>
        <w:jc w:val="left"/>
        <w:rPr>
          <w:rFonts w:ascii="宋体" w:hAnsi="宋体"/>
          <w:sz w:val="32"/>
          <w:szCs w:val="32"/>
        </w:rPr>
      </w:pPr>
      <w:r w:rsidRPr="000E706A">
        <w:rPr>
          <w:rFonts w:ascii="宋体" w:hAnsi="宋体" w:hint="eastAsia"/>
          <w:sz w:val="32"/>
          <w:szCs w:val="32"/>
        </w:rPr>
        <w:t>1.6</w:t>
      </w:r>
      <w:r w:rsidRPr="000E706A">
        <w:rPr>
          <w:rFonts w:ascii="宋体" w:hAnsi="宋体" w:hint="eastAsia"/>
          <w:sz w:val="32"/>
          <w:szCs w:val="32"/>
        </w:rPr>
        <w:t>保安队兼任采购人消防队，由采购人</w:t>
      </w:r>
      <w:r w:rsidRPr="000E706A">
        <w:rPr>
          <w:rFonts w:ascii="宋体" w:hAnsi="宋体" w:hint="eastAsia"/>
          <w:sz w:val="32"/>
          <w:szCs w:val="32"/>
        </w:rPr>
        <w:t>总务部</w:t>
      </w:r>
      <w:r w:rsidRPr="000E706A">
        <w:rPr>
          <w:rFonts w:ascii="宋体" w:hAnsi="宋体" w:hint="eastAsia"/>
          <w:sz w:val="32"/>
          <w:szCs w:val="32"/>
        </w:rPr>
        <w:t>组织日常消防检查等工作，发生火灾时，由采购人</w:t>
      </w:r>
      <w:r w:rsidRPr="000E706A">
        <w:rPr>
          <w:rFonts w:ascii="宋体" w:hAnsi="宋体" w:hint="eastAsia"/>
          <w:sz w:val="32"/>
          <w:szCs w:val="32"/>
        </w:rPr>
        <w:t>总务部</w:t>
      </w:r>
      <w:r w:rsidRPr="000E706A">
        <w:rPr>
          <w:rFonts w:ascii="宋体" w:hAnsi="宋体" w:hint="eastAsia"/>
          <w:sz w:val="32"/>
          <w:szCs w:val="32"/>
        </w:rPr>
        <w:t>直接调用。遵守采购人各项消</w:t>
      </w:r>
      <w:r w:rsidRPr="000E706A">
        <w:rPr>
          <w:rFonts w:ascii="宋体" w:hAnsi="宋体" w:hint="eastAsia"/>
          <w:sz w:val="32"/>
          <w:szCs w:val="32"/>
        </w:rPr>
        <w:t>防工作制度，定期组织队员进行消防知识和技能培训，按采购人消防事件应急预案进行紧急疏散和抢救工作的现场演练，每天巡查，发现消防隐患，做好记录，上报保卫部门处理。</w:t>
      </w:r>
    </w:p>
    <w:p w:rsidR="0032663F" w:rsidRPr="000E706A" w:rsidRDefault="002F3C3F">
      <w:pPr>
        <w:widowControl/>
        <w:spacing w:line="360" w:lineRule="auto"/>
        <w:ind w:left="142" w:firstLineChars="200" w:firstLine="640"/>
        <w:jc w:val="left"/>
        <w:rPr>
          <w:rFonts w:ascii="宋体" w:hAnsi="宋体"/>
          <w:sz w:val="32"/>
          <w:szCs w:val="32"/>
        </w:rPr>
      </w:pPr>
      <w:r w:rsidRPr="000E706A">
        <w:rPr>
          <w:rFonts w:ascii="宋体" w:hAnsi="宋体" w:hint="eastAsia"/>
          <w:sz w:val="32"/>
          <w:szCs w:val="32"/>
        </w:rPr>
        <w:t>1.7</w:t>
      </w:r>
      <w:r w:rsidRPr="000E706A">
        <w:rPr>
          <w:rFonts w:ascii="宋体" w:hAnsi="宋体" w:hint="eastAsia"/>
          <w:sz w:val="32"/>
          <w:szCs w:val="32"/>
        </w:rPr>
        <w:t>在发生火灾、爆炸等突发事件时，按采购人《突发事件应急预案》、《消防安全应预案》的要求，由采购人</w:t>
      </w:r>
      <w:r w:rsidRPr="000E706A">
        <w:rPr>
          <w:rFonts w:ascii="宋体" w:hAnsi="宋体" w:hint="eastAsia"/>
          <w:sz w:val="32"/>
          <w:szCs w:val="32"/>
        </w:rPr>
        <w:t>总务部</w:t>
      </w:r>
      <w:r w:rsidRPr="000E706A">
        <w:rPr>
          <w:rFonts w:ascii="宋体" w:hAnsi="宋体" w:hint="eastAsia"/>
          <w:sz w:val="32"/>
          <w:szCs w:val="32"/>
        </w:rPr>
        <w:t>领导，配合安全行动组织工作。在接受到</w:t>
      </w:r>
      <w:r w:rsidRPr="000E706A">
        <w:rPr>
          <w:rFonts w:ascii="宋体" w:hAnsi="宋体" w:hint="eastAsia"/>
          <w:sz w:val="32"/>
          <w:szCs w:val="32"/>
        </w:rPr>
        <w:t>总务部</w:t>
      </w:r>
      <w:r w:rsidRPr="000E706A">
        <w:rPr>
          <w:rFonts w:ascii="宋体" w:hAnsi="宋体" w:hint="eastAsia"/>
          <w:sz w:val="32"/>
          <w:szCs w:val="32"/>
        </w:rPr>
        <w:t>指令后，进行安全疏散和维护现场秩序工作，并协助采购人其他部门进行抢险救助及善后转移工作。</w:t>
      </w:r>
    </w:p>
    <w:p w:rsidR="0032663F" w:rsidRPr="000E706A" w:rsidRDefault="002F3C3F">
      <w:pPr>
        <w:widowControl/>
        <w:spacing w:line="360" w:lineRule="auto"/>
        <w:ind w:left="142" w:firstLineChars="200" w:firstLine="640"/>
        <w:jc w:val="left"/>
        <w:rPr>
          <w:rFonts w:ascii="宋体" w:hAnsi="宋体"/>
          <w:sz w:val="32"/>
          <w:szCs w:val="32"/>
          <w:u w:val="single"/>
        </w:rPr>
      </w:pPr>
      <w:r w:rsidRPr="000E706A">
        <w:rPr>
          <w:rFonts w:ascii="宋体" w:hAnsi="宋体" w:hint="eastAsia"/>
          <w:sz w:val="32"/>
          <w:szCs w:val="32"/>
        </w:rPr>
        <w:t>1.8</w:t>
      </w:r>
      <w:r w:rsidRPr="000E706A">
        <w:rPr>
          <w:rFonts w:ascii="宋体" w:hAnsi="宋体" w:hint="eastAsia"/>
          <w:sz w:val="32"/>
          <w:szCs w:val="32"/>
        </w:rPr>
        <w:t>中标人必须拥有素质良好的保安队伍，着装统一、整洁，动作规范，语言文明，形象良好。</w:t>
      </w:r>
      <w:r w:rsidRPr="000E706A">
        <w:rPr>
          <w:rFonts w:ascii="宋体" w:hAnsi="宋体" w:hint="eastAsia"/>
          <w:sz w:val="32"/>
          <w:szCs w:val="32"/>
        </w:rPr>
        <w:t xml:space="preserve"> </w:t>
      </w:r>
      <w:r w:rsidRPr="000E706A">
        <w:rPr>
          <w:rFonts w:ascii="宋体" w:hAnsi="宋体" w:hint="eastAsia"/>
          <w:sz w:val="32"/>
          <w:szCs w:val="32"/>
        </w:rPr>
        <w:t>保安队要具有完整的安全保卫</w:t>
      </w:r>
      <w:r w:rsidRPr="000E706A">
        <w:rPr>
          <w:rFonts w:ascii="宋体" w:hAnsi="宋体" w:hint="eastAsia"/>
          <w:sz w:val="32"/>
          <w:szCs w:val="32"/>
        </w:rPr>
        <w:t>工作服务体系，办公室要安装通讯设备，并有人值班，以便于采购人随时与保安队进行沟通。在接到案件投诉时，要及时处理，方法要得当，具有良好的服务意识。</w:t>
      </w:r>
      <w:r w:rsidRPr="000E706A">
        <w:rPr>
          <w:rFonts w:ascii="宋体" w:hAnsi="宋体" w:hint="eastAsia"/>
          <w:sz w:val="32"/>
          <w:szCs w:val="32"/>
        </w:rPr>
        <w:t xml:space="preserve"> </w:t>
      </w:r>
      <w:r w:rsidRPr="000E706A">
        <w:rPr>
          <w:rFonts w:ascii="宋体" w:hAnsi="宋体" w:hint="eastAsia"/>
          <w:sz w:val="32"/>
          <w:szCs w:val="32"/>
          <w:u w:val="single"/>
        </w:rPr>
        <w:lastRenderedPageBreak/>
        <w:t>采购人免费提供固定办公场所（</w:t>
      </w:r>
      <w:r w:rsidRPr="000E706A">
        <w:rPr>
          <w:rFonts w:ascii="宋体" w:hAnsi="宋体" w:hint="eastAsia"/>
          <w:sz w:val="32"/>
          <w:szCs w:val="32"/>
          <w:u w:val="single"/>
        </w:rPr>
        <w:t>固定电话由采购人安装</w:t>
      </w:r>
      <w:r w:rsidRPr="000E706A">
        <w:rPr>
          <w:rFonts w:ascii="宋体" w:hAnsi="宋体" w:hint="eastAsia"/>
          <w:sz w:val="32"/>
          <w:szCs w:val="32"/>
          <w:u w:val="single"/>
        </w:rPr>
        <w:t>），其余费用由中标人负责。</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1.9</w:t>
      </w:r>
      <w:r w:rsidRPr="000E706A">
        <w:rPr>
          <w:rFonts w:ascii="宋体" w:hAnsi="宋体" w:hint="eastAsia"/>
          <w:sz w:val="32"/>
          <w:szCs w:val="32"/>
        </w:rPr>
        <w:t>中标人保安队各项安全保卫规章制度必须根据采购人现有的各项安全保卫制度制定。保安队要在一定时期内，制定各岗位人员的工作细则，并上交采购人</w:t>
      </w:r>
      <w:r w:rsidRPr="000E706A">
        <w:rPr>
          <w:rFonts w:ascii="宋体" w:hAnsi="宋体" w:hint="eastAsia"/>
          <w:sz w:val="32"/>
          <w:szCs w:val="32"/>
        </w:rPr>
        <w:t>总务部</w:t>
      </w:r>
      <w:r w:rsidRPr="000E706A">
        <w:rPr>
          <w:rFonts w:ascii="宋体" w:hAnsi="宋体" w:hint="eastAsia"/>
          <w:sz w:val="32"/>
          <w:szCs w:val="32"/>
        </w:rPr>
        <w:t>审核。保安队各项记录表格、数据必须详实，定期上交采购人</w:t>
      </w:r>
      <w:r w:rsidRPr="000E706A">
        <w:rPr>
          <w:rFonts w:ascii="宋体" w:hAnsi="宋体" w:hint="eastAsia"/>
          <w:sz w:val="32"/>
          <w:szCs w:val="32"/>
        </w:rPr>
        <w:t>总务部</w:t>
      </w:r>
      <w:r w:rsidRPr="000E706A">
        <w:rPr>
          <w:rFonts w:ascii="宋体" w:hAnsi="宋体" w:hint="eastAsia"/>
          <w:sz w:val="32"/>
          <w:szCs w:val="32"/>
        </w:rPr>
        <w:t>检查、备案。</w:t>
      </w:r>
      <w:r w:rsidRPr="000E706A">
        <w:rPr>
          <w:rFonts w:ascii="宋体" w:hAnsi="宋体" w:hint="eastAsia"/>
          <w:sz w:val="32"/>
          <w:szCs w:val="32"/>
        </w:rPr>
        <w:t xml:space="preserve"> </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1.10</w:t>
      </w:r>
      <w:r w:rsidRPr="000E706A">
        <w:rPr>
          <w:rFonts w:ascii="宋体" w:hAnsi="宋体" w:hint="eastAsia"/>
          <w:sz w:val="32"/>
          <w:szCs w:val="32"/>
        </w:rPr>
        <w:t>负责采购人的防盗：</w:t>
      </w:r>
      <w:r w:rsidRPr="000E706A">
        <w:rPr>
          <w:rFonts w:ascii="宋体" w:hAnsi="宋体" w:hint="eastAsia"/>
          <w:sz w:val="32"/>
          <w:szCs w:val="32"/>
        </w:rPr>
        <w:t>24</w:t>
      </w:r>
      <w:r w:rsidRPr="000E706A">
        <w:rPr>
          <w:rFonts w:ascii="宋体" w:hAnsi="宋体" w:hint="eastAsia"/>
          <w:sz w:val="32"/>
          <w:szCs w:val="32"/>
        </w:rPr>
        <w:t>小时定时巡查，重点监控收费处、出入院处</w:t>
      </w:r>
      <w:r w:rsidRPr="000E706A">
        <w:rPr>
          <w:rFonts w:ascii="宋体" w:hAnsi="宋体" w:hint="eastAsia"/>
          <w:sz w:val="32"/>
          <w:szCs w:val="32"/>
        </w:rPr>
        <w:t>、病房、停车场、药库、职工宿舍及行政办公室。</w:t>
      </w:r>
      <w:r w:rsidRPr="000E706A">
        <w:rPr>
          <w:rFonts w:ascii="宋体" w:hAnsi="宋体" w:hint="eastAsia"/>
          <w:sz w:val="32"/>
          <w:szCs w:val="32"/>
        </w:rPr>
        <w:t xml:space="preserve"> </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1.11</w:t>
      </w:r>
      <w:r w:rsidRPr="000E706A">
        <w:rPr>
          <w:rFonts w:ascii="宋体" w:hAnsi="宋体" w:hint="eastAsia"/>
          <w:sz w:val="32"/>
          <w:szCs w:val="32"/>
        </w:rPr>
        <w:t>一旦出现医患纠纷，威胁到医务人员的人身安全，保安人员要在第一时间赶赴现场进行保护并协助调解。</w:t>
      </w:r>
      <w:r w:rsidRPr="000E706A">
        <w:rPr>
          <w:rFonts w:ascii="宋体" w:hAnsi="宋体" w:hint="eastAsia"/>
          <w:sz w:val="32"/>
          <w:szCs w:val="32"/>
        </w:rPr>
        <w:t xml:space="preserve"> </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1.12</w:t>
      </w:r>
      <w:r w:rsidRPr="000E706A">
        <w:rPr>
          <w:rFonts w:ascii="宋体" w:hAnsi="宋体" w:hint="eastAsia"/>
          <w:sz w:val="32"/>
          <w:szCs w:val="32"/>
        </w:rPr>
        <w:t>维护采购人的正常秩序：协同公安机关打击不法分子对采购人的干扰和破坏。</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1.13</w:t>
      </w:r>
      <w:r w:rsidRPr="000E706A">
        <w:rPr>
          <w:rFonts w:ascii="宋体" w:hAnsi="宋体" w:hint="eastAsia"/>
          <w:sz w:val="32"/>
          <w:szCs w:val="32"/>
        </w:rPr>
        <w:t>保安工作要定岗定人、职责分明，如因工作失误造成事故要追究当事人责任。</w:t>
      </w:r>
      <w:r w:rsidRPr="000E706A">
        <w:rPr>
          <w:rFonts w:ascii="宋体" w:hAnsi="宋体" w:hint="eastAsia"/>
          <w:sz w:val="32"/>
          <w:szCs w:val="32"/>
        </w:rPr>
        <w:t xml:space="preserve"> </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1.14</w:t>
      </w:r>
      <w:r w:rsidRPr="000E706A">
        <w:rPr>
          <w:rFonts w:ascii="宋体" w:hAnsi="宋体" w:hint="eastAsia"/>
          <w:sz w:val="32"/>
          <w:szCs w:val="32"/>
        </w:rPr>
        <w:t>负责及时、准确地接收和发送报刊、杂志、信件。。</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1.15</w:t>
      </w:r>
      <w:r w:rsidRPr="000E706A">
        <w:rPr>
          <w:rFonts w:ascii="宋体" w:hAnsi="宋体" w:hint="eastAsia"/>
          <w:sz w:val="32"/>
          <w:szCs w:val="32"/>
        </w:rPr>
        <w:t>服从采购人领导的工作安排，接受采购人的监督和检查。采购人有权要求更换工作态度不好、工作能力差的保安员。</w:t>
      </w:r>
      <w:r w:rsidRPr="000E706A">
        <w:rPr>
          <w:rFonts w:ascii="宋体" w:hAnsi="宋体" w:hint="eastAsia"/>
          <w:sz w:val="32"/>
          <w:szCs w:val="32"/>
        </w:rPr>
        <w:t xml:space="preserve"> </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1.16</w:t>
      </w:r>
      <w:r w:rsidRPr="000E706A">
        <w:rPr>
          <w:rFonts w:ascii="宋体" w:hAnsi="宋体" w:hint="eastAsia"/>
          <w:sz w:val="32"/>
          <w:szCs w:val="32"/>
        </w:rPr>
        <w:t>中标人不按照合约规定工作</w:t>
      </w:r>
      <w:r w:rsidRPr="000E706A">
        <w:rPr>
          <w:rFonts w:ascii="宋体" w:hAnsi="宋体" w:hint="eastAsia"/>
          <w:sz w:val="32"/>
          <w:szCs w:val="32"/>
        </w:rPr>
        <w:t>，不符合采购人要求，采购人有权提出异议甚至终止合同。</w:t>
      </w:r>
      <w:r w:rsidRPr="000E706A">
        <w:rPr>
          <w:rFonts w:ascii="宋体" w:hAnsi="宋体" w:hint="eastAsia"/>
          <w:sz w:val="32"/>
          <w:szCs w:val="32"/>
        </w:rPr>
        <w:t xml:space="preserve"> </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lastRenderedPageBreak/>
        <w:t>1.17</w:t>
      </w:r>
      <w:r w:rsidRPr="000E706A">
        <w:rPr>
          <w:rFonts w:ascii="宋体" w:hAnsi="宋体" w:hint="eastAsia"/>
          <w:sz w:val="32"/>
          <w:szCs w:val="32"/>
        </w:rPr>
        <w:t>美沙酮门诊保安服务</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保安人员严格遵守相关法律及采购人相关管理规定，严防药品外流。若有违反，将依法追究相关法律责任。</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负责监督进入饮用区人员的秩序。负责服药室的开、关门工作。服药者服完药物后必须说“请开门”经确认无遗留药水后方可放行。遇到可疑情况或不遵守治疗点制度的，及时报警，并做好相关记录，严防药品外流。</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1.18</w:t>
      </w:r>
      <w:r w:rsidRPr="000E706A">
        <w:rPr>
          <w:rFonts w:ascii="宋体" w:hAnsi="宋体" w:hint="eastAsia"/>
          <w:sz w:val="32"/>
          <w:szCs w:val="32"/>
        </w:rPr>
        <w:t>人员管理：在人员管理具体工作中，由中标人自行进行人员招聘、培训、考勤、奖惩、调动、申请保险等人力资源管理工作。所有人员需有当地公安机关开具的无犯罪记录证明，并符合上级公安部门和采购人保卫工作要求，以确保人员素质和服务质量。所有人员需在采购人后勤管理部门进行身份登记备案。</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1.19</w:t>
      </w:r>
      <w:r w:rsidRPr="000E706A">
        <w:rPr>
          <w:rFonts w:ascii="宋体" w:hAnsi="宋体" w:hint="eastAsia"/>
          <w:sz w:val="32"/>
          <w:szCs w:val="32"/>
        </w:rPr>
        <w:t>中标人必须按时发放工资，保证保安人员稳定，有人员更换时需征得采购人同意。采购人后勤管理部门负有监管责任，如发现问题可随时提出整改意见，中标人必须按要求及时整改，并汇报整改结果。</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1.20</w:t>
      </w:r>
      <w:r w:rsidRPr="000E706A">
        <w:rPr>
          <w:rFonts w:ascii="宋体" w:hAnsi="宋体" w:hint="eastAsia"/>
          <w:sz w:val="32"/>
          <w:szCs w:val="32"/>
        </w:rPr>
        <w:t>队伍建设：要加强人员培训工作，外树形象</w:t>
      </w:r>
      <w:r w:rsidRPr="000E706A">
        <w:rPr>
          <w:rFonts w:ascii="宋体" w:hAnsi="宋体" w:hint="eastAsia"/>
          <w:sz w:val="32"/>
          <w:szCs w:val="32"/>
        </w:rPr>
        <w:t>，内增素质，在交接后短时期内，尽快地完成采购人保安队的重组工作，要求素质高，服务意识强，纪律严明，作风硬朗，反应快速，对采购人有高度责任感，在值勤过程中做到仪表整洁、行为端庄，用语礼貌，为采购人安全保卫提供周到、细</w:t>
      </w:r>
      <w:r w:rsidRPr="000E706A">
        <w:rPr>
          <w:rFonts w:ascii="宋体" w:hAnsi="宋体" w:hint="eastAsia"/>
          <w:sz w:val="32"/>
          <w:szCs w:val="32"/>
        </w:rPr>
        <w:lastRenderedPageBreak/>
        <w:t>致的服务。积极听取采购人其它医疗、行政部门反馈的各项意见和工作建议，使保安队工作得到进一步提高。</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1.21</w:t>
      </w:r>
      <w:r w:rsidRPr="000E706A">
        <w:rPr>
          <w:rFonts w:ascii="宋体" w:hAnsi="宋体" w:hint="eastAsia"/>
          <w:sz w:val="32"/>
          <w:szCs w:val="32"/>
        </w:rPr>
        <w:t>其它</w:t>
      </w:r>
    </w:p>
    <w:p w:rsidR="0032663F" w:rsidRPr="000E706A" w:rsidRDefault="002F3C3F">
      <w:pPr>
        <w:widowControl/>
        <w:spacing w:line="360" w:lineRule="auto"/>
        <w:ind w:firstLineChars="200" w:firstLine="640"/>
        <w:jc w:val="left"/>
        <w:rPr>
          <w:rFonts w:ascii="宋体" w:hAnsi="宋体"/>
          <w:sz w:val="32"/>
          <w:szCs w:val="32"/>
        </w:rPr>
      </w:pPr>
      <w:r w:rsidRPr="000E706A">
        <w:rPr>
          <w:rFonts w:ascii="宋体" w:hAnsi="宋体" w:hint="eastAsia"/>
          <w:sz w:val="32"/>
          <w:szCs w:val="32"/>
        </w:rPr>
        <w:t>负责院内临时搬运工作及采购人临时交办的其它力所能及的事情。</w:t>
      </w:r>
    </w:p>
    <w:p w:rsidR="0032663F" w:rsidRPr="000E706A" w:rsidRDefault="002F3C3F">
      <w:pPr>
        <w:adjustRightInd w:val="0"/>
        <w:snapToGrid w:val="0"/>
        <w:spacing w:line="360" w:lineRule="auto"/>
        <w:ind w:firstLineChars="200" w:firstLine="643"/>
        <w:rPr>
          <w:rFonts w:ascii="宋体" w:hAnsi="宋体"/>
          <w:b/>
          <w:bCs/>
          <w:sz w:val="32"/>
          <w:szCs w:val="32"/>
        </w:rPr>
      </w:pPr>
      <w:r w:rsidRPr="000E706A">
        <w:rPr>
          <w:rFonts w:ascii="宋体" w:hAnsi="宋体" w:hint="eastAsia"/>
          <w:b/>
          <w:bCs/>
          <w:sz w:val="32"/>
          <w:szCs w:val="32"/>
        </w:rPr>
        <w:t>2.</w:t>
      </w:r>
      <w:r w:rsidRPr="000E706A">
        <w:rPr>
          <w:rFonts w:ascii="宋体" w:hAnsi="宋体" w:hint="eastAsia"/>
          <w:b/>
          <w:bCs/>
          <w:sz w:val="32"/>
          <w:szCs w:val="32"/>
        </w:rPr>
        <w:t>保洁、洗衣服务</w:t>
      </w:r>
    </w:p>
    <w:p w:rsidR="0032663F" w:rsidRPr="000E706A" w:rsidRDefault="002F3C3F">
      <w:pPr>
        <w:adjustRightInd w:val="0"/>
        <w:snapToGrid w:val="0"/>
        <w:spacing w:line="360" w:lineRule="auto"/>
        <w:ind w:firstLineChars="200" w:firstLine="640"/>
        <w:rPr>
          <w:rFonts w:ascii="宋体" w:hAnsi="宋体"/>
          <w:bCs/>
          <w:sz w:val="32"/>
          <w:szCs w:val="32"/>
        </w:rPr>
      </w:pPr>
      <w:r w:rsidRPr="000E706A">
        <w:rPr>
          <w:rFonts w:ascii="宋体" w:hAnsi="宋体" w:hint="eastAsia"/>
          <w:bCs/>
          <w:sz w:val="32"/>
          <w:szCs w:val="32"/>
        </w:rPr>
        <w:t>2.1</w:t>
      </w:r>
      <w:r w:rsidRPr="000E706A">
        <w:rPr>
          <w:rFonts w:ascii="宋体" w:hAnsi="宋体" w:hint="eastAsia"/>
          <w:bCs/>
          <w:sz w:val="32"/>
          <w:szCs w:val="32"/>
        </w:rPr>
        <w:t>工作总则：</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2.1.1.</w:t>
      </w:r>
      <w:r w:rsidRPr="000E706A">
        <w:rPr>
          <w:rFonts w:ascii="宋体" w:hAnsi="宋体" w:hint="eastAsia"/>
          <w:sz w:val="32"/>
          <w:szCs w:val="32"/>
        </w:rPr>
        <w:t>保洁人员不少于</w:t>
      </w:r>
      <w:r w:rsidRPr="000E706A">
        <w:rPr>
          <w:rFonts w:ascii="宋体" w:hAnsi="宋体" w:hint="eastAsia"/>
          <w:sz w:val="32"/>
          <w:szCs w:val="32"/>
        </w:rPr>
        <w:t>42</w:t>
      </w:r>
      <w:r w:rsidRPr="000E706A">
        <w:rPr>
          <w:rFonts w:ascii="宋体" w:hAnsi="宋体" w:hint="eastAsia"/>
          <w:sz w:val="32"/>
          <w:szCs w:val="32"/>
        </w:rPr>
        <w:t>人（其中</w:t>
      </w:r>
      <w:r w:rsidRPr="000E706A">
        <w:rPr>
          <w:rFonts w:ascii="宋体" w:hAnsi="宋体" w:hint="eastAsia"/>
          <w:sz w:val="32"/>
          <w:szCs w:val="32"/>
        </w:rPr>
        <w:t>保洁队长</w:t>
      </w:r>
      <w:r w:rsidRPr="000E706A">
        <w:rPr>
          <w:rFonts w:ascii="宋体" w:hAnsi="宋体" w:hint="eastAsia"/>
          <w:sz w:val="32"/>
          <w:szCs w:val="32"/>
        </w:rPr>
        <w:t>2</w:t>
      </w:r>
      <w:r w:rsidRPr="000E706A">
        <w:rPr>
          <w:rFonts w:ascii="宋体" w:hAnsi="宋体" w:hint="eastAsia"/>
          <w:sz w:val="32"/>
          <w:szCs w:val="32"/>
        </w:rPr>
        <w:t>人，</w:t>
      </w:r>
      <w:r w:rsidRPr="000E706A">
        <w:rPr>
          <w:rFonts w:ascii="宋体" w:hAnsi="宋体" w:hint="eastAsia"/>
          <w:sz w:val="32"/>
          <w:szCs w:val="32"/>
        </w:rPr>
        <w:t>南朗本院为</w:t>
      </w:r>
      <w:r w:rsidRPr="000E706A">
        <w:rPr>
          <w:rFonts w:ascii="宋体" w:hAnsi="宋体" w:hint="eastAsia"/>
          <w:sz w:val="32"/>
          <w:szCs w:val="32"/>
        </w:rPr>
        <w:t>38</w:t>
      </w:r>
      <w:r w:rsidRPr="000E706A">
        <w:rPr>
          <w:rFonts w:ascii="宋体" w:hAnsi="宋体" w:hint="eastAsia"/>
          <w:sz w:val="32"/>
          <w:szCs w:val="32"/>
        </w:rPr>
        <w:t>人，石岐门诊</w:t>
      </w:r>
      <w:r w:rsidRPr="000E706A">
        <w:rPr>
          <w:rFonts w:ascii="宋体" w:hAnsi="宋体" w:hint="eastAsia"/>
          <w:sz w:val="32"/>
          <w:szCs w:val="32"/>
        </w:rPr>
        <w:t>1</w:t>
      </w:r>
      <w:r w:rsidRPr="000E706A">
        <w:rPr>
          <w:rFonts w:ascii="宋体" w:hAnsi="宋体" w:hint="eastAsia"/>
          <w:sz w:val="32"/>
          <w:szCs w:val="32"/>
        </w:rPr>
        <w:t>人，心理</w:t>
      </w:r>
      <w:r w:rsidRPr="000E706A">
        <w:rPr>
          <w:rFonts w:ascii="宋体" w:hAnsi="宋体" w:hint="eastAsia"/>
          <w:sz w:val="32"/>
          <w:szCs w:val="32"/>
        </w:rPr>
        <w:t>卫生中心</w:t>
      </w:r>
      <w:r w:rsidRPr="000E706A">
        <w:rPr>
          <w:rFonts w:ascii="宋体" w:hAnsi="宋体" w:hint="eastAsia"/>
          <w:sz w:val="32"/>
          <w:szCs w:val="32"/>
        </w:rPr>
        <w:t>1</w:t>
      </w:r>
      <w:r w:rsidRPr="000E706A">
        <w:rPr>
          <w:rFonts w:ascii="宋体" w:hAnsi="宋体" w:hint="eastAsia"/>
          <w:sz w:val="32"/>
          <w:szCs w:val="32"/>
        </w:rPr>
        <w:t>人），洗衣工不少于</w:t>
      </w:r>
      <w:r w:rsidRPr="000E706A">
        <w:rPr>
          <w:rFonts w:ascii="宋体" w:hAnsi="宋体" w:hint="eastAsia"/>
          <w:sz w:val="32"/>
          <w:szCs w:val="32"/>
        </w:rPr>
        <w:t>9</w:t>
      </w:r>
      <w:r w:rsidRPr="000E706A">
        <w:rPr>
          <w:rFonts w:ascii="宋体" w:hAnsi="宋体" w:hint="eastAsia"/>
          <w:sz w:val="32"/>
          <w:szCs w:val="32"/>
        </w:rPr>
        <w:t>人。</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2.1.2.</w:t>
      </w:r>
      <w:r w:rsidRPr="000E706A">
        <w:rPr>
          <w:rFonts w:ascii="宋体" w:hAnsi="宋体" w:hint="eastAsia"/>
          <w:sz w:val="32"/>
          <w:szCs w:val="32"/>
        </w:rPr>
        <w:t>按照采购人的要求，每天科学合理分配各项工作，及时完成各科室开诊前及日常卫生工作。</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2.1.3.</w:t>
      </w:r>
      <w:r w:rsidRPr="000E706A">
        <w:rPr>
          <w:rFonts w:ascii="宋体" w:hAnsi="宋体" w:hint="eastAsia"/>
          <w:sz w:val="32"/>
          <w:szCs w:val="32"/>
        </w:rPr>
        <w:t>严格执行采购人消毒隔离制度，垃圾分类及处理制度，积极参与采购人院感、消防知识的培训。</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2.1.4.</w:t>
      </w:r>
      <w:r w:rsidRPr="000E706A">
        <w:rPr>
          <w:rFonts w:ascii="宋体" w:hAnsi="宋体" w:hint="eastAsia"/>
          <w:sz w:val="32"/>
          <w:szCs w:val="32"/>
        </w:rPr>
        <w:t>人员上岗前必须经过岗前培训，掌握院感、个人防护及消防等知识，考核合格后方可上岗。</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2.1.5.</w:t>
      </w:r>
      <w:r w:rsidRPr="000E706A">
        <w:rPr>
          <w:rFonts w:ascii="宋体" w:hAnsi="宋体" w:hint="eastAsia"/>
          <w:sz w:val="32"/>
          <w:szCs w:val="32"/>
        </w:rPr>
        <w:t>工作要保质保量，保证随叫随到，科室有权监督保洁工作，对不达标的保洁人员有权提出调换。</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2.1.6.</w:t>
      </w:r>
      <w:r w:rsidRPr="000E706A">
        <w:rPr>
          <w:rFonts w:ascii="宋体" w:hAnsi="宋体" w:hint="eastAsia"/>
          <w:sz w:val="32"/>
          <w:szCs w:val="32"/>
        </w:rPr>
        <w:t>物品摆放整齐，工作车保持整洁，不得随意放置，不影响科室整体美观。</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2.1.7.</w:t>
      </w:r>
      <w:r w:rsidRPr="000E706A">
        <w:rPr>
          <w:rFonts w:ascii="宋体" w:hAnsi="宋体" w:hint="eastAsia"/>
          <w:sz w:val="32"/>
          <w:szCs w:val="32"/>
        </w:rPr>
        <w:t>拖</w:t>
      </w:r>
      <w:r w:rsidRPr="000E706A">
        <w:rPr>
          <w:rFonts w:ascii="宋体" w:hAnsi="宋体" w:hint="eastAsia"/>
          <w:sz w:val="32"/>
          <w:szCs w:val="32"/>
        </w:rPr>
        <w:t>把、毛巾、扫帚、垃圾铲，严格分颜色分区使用，不得混用。</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lastRenderedPageBreak/>
        <w:t>2.1.8.</w:t>
      </w:r>
      <w:r w:rsidRPr="000E706A">
        <w:rPr>
          <w:rFonts w:ascii="宋体" w:hAnsi="宋体" w:hint="eastAsia"/>
          <w:sz w:val="32"/>
          <w:szCs w:val="32"/>
        </w:rPr>
        <w:t>物业服务人员不得在采购人住宿、清洗私人衣物、堆放私人物品并节约科室水电。</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2.1.9.</w:t>
      </w:r>
      <w:r w:rsidRPr="000E706A">
        <w:rPr>
          <w:rFonts w:ascii="宋体" w:hAnsi="宋体" w:hint="eastAsia"/>
          <w:sz w:val="32"/>
          <w:szCs w:val="32"/>
        </w:rPr>
        <w:t>服务人员严禁携带危险物品进入病房。出入病房随手锁好病房门，保管好锁匙，严禁交付病人及非工作人员使用，若锁匙遗失及时上报科室领导。严禁打骂病人；严禁与病人发生钱、财、物及男女关系；严禁为病人代发信件、代购物品、代打电话；严禁在病区抽烟。职业训练的病人干活时需在当班工作人员视线范围内</w:t>
      </w:r>
      <w:r w:rsidRPr="000E706A">
        <w:rPr>
          <w:rFonts w:ascii="宋体" w:hAnsi="宋体" w:hint="eastAsia"/>
          <w:sz w:val="32"/>
          <w:szCs w:val="32"/>
        </w:rPr>
        <w:t>,</w:t>
      </w:r>
      <w:r w:rsidRPr="000E706A">
        <w:rPr>
          <w:rFonts w:ascii="宋体" w:hAnsi="宋体" w:hint="eastAsia"/>
          <w:sz w:val="32"/>
          <w:szCs w:val="32"/>
        </w:rPr>
        <w:t>防止病人外走及发生意外。病人送返科室时与当班护士交接清楚病人人数，并做好交接</w:t>
      </w:r>
      <w:r w:rsidRPr="000E706A">
        <w:rPr>
          <w:rFonts w:ascii="宋体" w:hAnsi="宋体" w:hint="eastAsia"/>
          <w:sz w:val="32"/>
          <w:szCs w:val="32"/>
        </w:rPr>
        <w:t>登记。</w:t>
      </w:r>
    </w:p>
    <w:p w:rsidR="0032663F" w:rsidRPr="000E706A" w:rsidRDefault="002F3C3F">
      <w:pPr>
        <w:adjustRightInd w:val="0"/>
        <w:snapToGrid w:val="0"/>
        <w:spacing w:line="360" w:lineRule="auto"/>
        <w:ind w:firstLineChars="200" w:firstLine="640"/>
        <w:rPr>
          <w:rFonts w:ascii="宋体" w:hAnsi="宋体"/>
          <w:bCs/>
          <w:sz w:val="32"/>
          <w:szCs w:val="32"/>
        </w:rPr>
      </w:pPr>
      <w:r w:rsidRPr="000E706A">
        <w:rPr>
          <w:rFonts w:ascii="宋体" w:hAnsi="宋体" w:hint="eastAsia"/>
          <w:bCs/>
          <w:sz w:val="32"/>
          <w:szCs w:val="32"/>
        </w:rPr>
        <w:t>2.2</w:t>
      </w:r>
      <w:r w:rsidRPr="000E706A">
        <w:rPr>
          <w:rFonts w:ascii="宋体" w:hAnsi="宋体" w:hint="eastAsia"/>
          <w:bCs/>
          <w:sz w:val="32"/>
          <w:szCs w:val="32"/>
        </w:rPr>
        <w:t>清洁人员：</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2.2.1.</w:t>
      </w:r>
      <w:r w:rsidRPr="000E706A">
        <w:rPr>
          <w:rFonts w:ascii="宋体" w:hAnsi="宋体" w:hint="eastAsia"/>
          <w:sz w:val="32"/>
          <w:szCs w:val="32"/>
        </w:rPr>
        <w:t>病区卫生：每天一拖二扫一抹，病人饭堂：每天三扫两拖一洗，办公区每天清扫一次，住院及门诊楼内卫生需随脏随清，要求如下：</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地面：清洁干燥，无积水、污垢、痰迹；桌椅：无污迹、油垢；门窗：无灰尘；床单：无污迹、无灰尘；卫生间：无尿垢、便迹、异味；洗手盆、水池：无污垢、无积水，每半月清扫一次蜘蛛网和风扇灰尘。</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2.2.2.</w:t>
      </w:r>
      <w:r w:rsidRPr="000E706A">
        <w:rPr>
          <w:rFonts w:ascii="宋体" w:hAnsi="宋体" w:hint="eastAsia"/>
          <w:sz w:val="32"/>
          <w:szCs w:val="32"/>
        </w:rPr>
        <w:t>外围公共卫生：常规每天上下午各清扫一次，及时清除杂物，保持采购人环境清洁。</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2.2.3.</w:t>
      </w:r>
      <w:r w:rsidRPr="000E706A">
        <w:rPr>
          <w:rFonts w:ascii="宋体" w:hAnsi="宋体" w:hint="eastAsia"/>
          <w:sz w:val="32"/>
          <w:szCs w:val="32"/>
        </w:rPr>
        <w:t>清洁用具固定摆放、标识明确，用完清点数目。清洁消毒用品严禁遗漏在病房内。</w:t>
      </w:r>
      <w:r w:rsidRPr="000E706A">
        <w:rPr>
          <w:rFonts w:ascii="宋体" w:hAnsi="宋体" w:hint="eastAsia"/>
          <w:sz w:val="32"/>
          <w:szCs w:val="32"/>
        </w:rPr>
        <w:t>传染病人专用拖把、扫把、</w:t>
      </w:r>
      <w:r w:rsidRPr="000E706A">
        <w:rPr>
          <w:rFonts w:ascii="宋体" w:hAnsi="宋体" w:hint="eastAsia"/>
          <w:sz w:val="32"/>
          <w:szCs w:val="32"/>
        </w:rPr>
        <w:lastRenderedPageBreak/>
        <w:t>垃圾桶等，禁止与普通病人混用。</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2.2.4.</w:t>
      </w:r>
      <w:r w:rsidRPr="000E706A">
        <w:rPr>
          <w:rFonts w:ascii="宋体" w:hAnsi="宋体" w:hint="eastAsia"/>
          <w:sz w:val="32"/>
          <w:szCs w:val="32"/>
        </w:rPr>
        <w:t>医用垃圾按要求分类、收集、称重、转送、交接。</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2.2.5.</w:t>
      </w:r>
      <w:r w:rsidRPr="000E706A">
        <w:rPr>
          <w:rFonts w:ascii="宋体" w:hAnsi="宋体" w:hint="eastAsia"/>
          <w:sz w:val="32"/>
          <w:szCs w:val="32"/>
        </w:rPr>
        <w:t>服从科室护士长的临时调配，听从当班护士指导。</w:t>
      </w:r>
    </w:p>
    <w:p w:rsidR="0032663F" w:rsidRPr="000E706A" w:rsidRDefault="002F3C3F">
      <w:pPr>
        <w:adjustRightInd w:val="0"/>
        <w:snapToGrid w:val="0"/>
        <w:spacing w:line="360" w:lineRule="auto"/>
        <w:ind w:firstLineChars="200" w:firstLine="640"/>
        <w:rPr>
          <w:rFonts w:ascii="宋体" w:hAnsi="宋体"/>
          <w:bCs/>
          <w:sz w:val="32"/>
          <w:szCs w:val="32"/>
        </w:rPr>
      </w:pPr>
      <w:r w:rsidRPr="000E706A">
        <w:rPr>
          <w:rFonts w:ascii="宋体" w:hAnsi="宋体" w:hint="eastAsia"/>
          <w:bCs/>
          <w:sz w:val="32"/>
          <w:szCs w:val="32"/>
        </w:rPr>
        <w:t>2.3</w:t>
      </w:r>
      <w:r w:rsidRPr="000E706A">
        <w:rPr>
          <w:rFonts w:ascii="宋体" w:hAnsi="宋体" w:hint="eastAsia"/>
          <w:bCs/>
          <w:sz w:val="32"/>
          <w:szCs w:val="32"/>
        </w:rPr>
        <w:t>洗衣工：</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2.3.1.</w:t>
      </w:r>
      <w:r w:rsidRPr="000E706A">
        <w:rPr>
          <w:rFonts w:ascii="宋体" w:hAnsi="宋体" w:hint="eastAsia"/>
          <w:sz w:val="32"/>
          <w:szCs w:val="32"/>
        </w:rPr>
        <w:t>负责全院病人衣物、床单用品、约束带、医务人员工作服的消毒、洗涤、干燥、熨烫、修补、折叠等工作。每天到各科室收取换洗物品，清洗分类后再及时发放到各科室，保证医疗、护理工作的需要。</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2.3.2.</w:t>
      </w:r>
      <w:r w:rsidRPr="000E706A">
        <w:rPr>
          <w:rFonts w:ascii="宋体" w:hAnsi="宋体" w:hint="eastAsia"/>
          <w:sz w:val="32"/>
          <w:szCs w:val="32"/>
        </w:rPr>
        <w:t>严格执行消毒、隔离制度。严格执行脏净分开的原则，污、洁送物车应分开使用。</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2.3.3.</w:t>
      </w:r>
      <w:r w:rsidRPr="000E706A">
        <w:rPr>
          <w:rFonts w:ascii="宋体" w:hAnsi="宋体" w:hint="eastAsia"/>
          <w:sz w:val="32"/>
          <w:szCs w:val="32"/>
        </w:rPr>
        <w:t>一般的衣物用</w:t>
      </w:r>
      <w:r w:rsidRPr="000E706A">
        <w:rPr>
          <w:rFonts w:ascii="宋体" w:hAnsi="宋体" w:hint="eastAsia"/>
          <w:sz w:val="32"/>
          <w:szCs w:val="32"/>
        </w:rPr>
        <w:t>0.03%</w:t>
      </w:r>
      <w:r w:rsidRPr="000E706A">
        <w:rPr>
          <w:rFonts w:ascii="宋体" w:hAnsi="宋体" w:hint="eastAsia"/>
          <w:sz w:val="32"/>
          <w:szCs w:val="32"/>
        </w:rPr>
        <w:t>的含氯消毒液浸泡消毒</w:t>
      </w:r>
      <w:r w:rsidRPr="000E706A">
        <w:rPr>
          <w:rFonts w:ascii="宋体" w:hAnsi="宋体" w:hint="eastAsia"/>
          <w:sz w:val="32"/>
          <w:szCs w:val="32"/>
        </w:rPr>
        <w:t>20</w:t>
      </w:r>
      <w:r w:rsidRPr="000E706A">
        <w:rPr>
          <w:rFonts w:ascii="宋体" w:hAnsi="宋体" w:hint="eastAsia"/>
          <w:sz w:val="32"/>
          <w:szCs w:val="32"/>
        </w:rPr>
        <w:t>分钟后再进行洗涤；污染衣物用</w:t>
      </w:r>
      <w:r w:rsidRPr="000E706A">
        <w:rPr>
          <w:rFonts w:ascii="宋体" w:hAnsi="宋体" w:hint="eastAsia"/>
          <w:sz w:val="32"/>
          <w:szCs w:val="32"/>
        </w:rPr>
        <w:t>0.2%</w:t>
      </w:r>
      <w:r w:rsidRPr="000E706A">
        <w:rPr>
          <w:rFonts w:ascii="宋体" w:hAnsi="宋体" w:hint="eastAsia"/>
          <w:sz w:val="32"/>
          <w:szCs w:val="32"/>
        </w:rPr>
        <w:t>的含氯消毒液浸泡消毒</w:t>
      </w:r>
      <w:r w:rsidRPr="000E706A">
        <w:rPr>
          <w:rFonts w:ascii="宋体" w:hAnsi="宋体" w:hint="eastAsia"/>
          <w:sz w:val="32"/>
          <w:szCs w:val="32"/>
        </w:rPr>
        <w:t>60</w:t>
      </w:r>
      <w:r w:rsidRPr="000E706A">
        <w:rPr>
          <w:rFonts w:ascii="宋体" w:hAnsi="宋体" w:hint="eastAsia"/>
          <w:sz w:val="32"/>
          <w:szCs w:val="32"/>
        </w:rPr>
        <w:t>分钟后再进行洗涤。衣物放进洗衣机满足水位、启动后，才可投入洗涤用品。</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2.3.4.</w:t>
      </w:r>
      <w:r w:rsidRPr="000E706A">
        <w:rPr>
          <w:rFonts w:ascii="宋体" w:hAnsi="宋体" w:hint="eastAsia"/>
          <w:sz w:val="32"/>
          <w:szCs w:val="32"/>
        </w:rPr>
        <w:t>医务人员工作服与病人服装分开洗涤，必须做到先浸泡，再重点清洁袖口和衣领，然后再机洗。注意有色与无色物品分开洗涤，传染病人的衣服、被褥等应单独洗涤，避免交叉感染。</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2.3.5.</w:t>
      </w:r>
      <w:r w:rsidRPr="000E706A">
        <w:rPr>
          <w:rFonts w:ascii="宋体" w:hAnsi="宋体" w:hint="eastAsia"/>
          <w:sz w:val="32"/>
          <w:szCs w:val="32"/>
        </w:rPr>
        <w:t>严格执行衣物的交收手续，收送衣物要及时，数字要准确，防止错、漏和丢失。</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2.3.6.</w:t>
      </w:r>
      <w:r w:rsidRPr="000E706A">
        <w:rPr>
          <w:rFonts w:ascii="宋体" w:hAnsi="宋体" w:hint="eastAsia"/>
          <w:sz w:val="32"/>
          <w:szCs w:val="32"/>
        </w:rPr>
        <w:t>凡破损物品（破损、松紧带松驰、掉钮扣），应修补好后再发</w:t>
      </w:r>
      <w:r w:rsidRPr="000E706A">
        <w:rPr>
          <w:rFonts w:ascii="宋体" w:hAnsi="宋体" w:hint="eastAsia"/>
          <w:sz w:val="32"/>
          <w:szCs w:val="32"/>
        </w:rPr>
        <w:t>放。严格洗涤用品的领取手续，节约用水、用</w:t>
      </w:r>
      <w:r w:rsidRPr="000E706A">
        <w:rPr>
          <w:rFonts w:ascii="宋体" w:hAnsi="宋体" w:hint="eastAsia"/>
          <w:sz w:val="32"/>
          <w:szCs w:val="32"/>
        </w:rPr>
        <w:lastRenderedPageBreak/>
        <w:t>电、用料等。</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2.3.7.</w:t>
      </w:r>
      <w:r w:rsidRPr="000E706A">
        <w:rPr>
          <w:rFonts w:ascii="宋体" w:hAnsi="宋体" w:hint="eastAsia"/>
          <w:sz w:val="32"/>
          <w:szCs w:val="32"/>
        </w:rPr>
        <w:t>加强洗涤机械的维修保养，责任到人。机械操作人员应熟练掌握设备性能、不准超负荷运转或空转。操作人员应坚守岗位，设备运转时巡视察看有无异常情况，发现异常应及时停机、断电，并报告上级处理。</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2.3.8.</w:t>
      </w:r>
      <w:r w:rsidRPr="000E706A">
        <w:rPr>
          <w:rFonts w:ascii="宋体" w:hAnsi="宋体" w:hint="eastAsia"/>
          <w:sz w:val="32"/>
          <w:szCs w:val="32"/>
        </w:rPr>
        <w:t>每天洗衣机使用完毕按操作规程关闭设备和电源。保持工作间的清洁卫生，坚持每天下班前进行清洁整理，周末大扫除。</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2.3.9.</w:t>
      </w:r>
      <w:r w:rsidRPr="000E706A">
        <w:rPr>
          <w:rFonts w:ascii="宋体" w:hAnsi="宋体" w:hint="eastAsia"/>
          <w:sz w:val="32"/>
          <w:szCs w:val="32"/>
        </w:rPr>
        <w:t>洗衣流程：</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收集→点检→标记→分类→预清洗（去垢）→机洗（浸泡—洗涤—脱水—烘干）→熨烫→检查→修补→整理→分送到科室。</w:t>
      </w:r>
    </w:p>
    <w:p w:rsidR="0032663F" w:rsidRPr="000E706A" w:rsidRDefault="002F3C3F">
      <w:pPr>
        <w:adjustRightInd w:val="0"/>
        <w:snapToGrid w:val="0"/>
        <w:spacing w:line="360" w:lineRule="auto"/>
        <w:ind w:firstLineChars="200" w:firstLine="643"/>
        <w:rPr>
          <w:rFonts w:ascii="宋体" w:hAnsi="宋体"/>
          <w:b/>
          <w:sz w:val="32"/>
          <w:szCs w:val="32"/>
        </w:rPr>
      </w:pPr>
      <w:r w:rsidRPr="000E706A">
        <w:rPr>
          <w:rFonts w:ascii="宋体" w:hAnsi="宋体" w:hint="eastAsia"/>
          <w:b/>
          <w:sz w:val="32"/>
          <w:szCs w:val="32"/>
        </w:rPr>
        <w:t>3.</w:t>
      </w:r>
      <w:r w:rsidRPr="000E706A">
        <w:rPr>
          <w:rFonts w:ascii="宋体" w:hAnsi="宋体" w:hint="eastAsia"/>
          <w:b/>
          <w:sz w:val="32"/>
          <w:szCs w:val="32"/>
        </w:rPr>
        <w:t>绿化</w:t>
      </w:r>
      <w:r w:rsidRPr="000E706A">
        <w:rPr>
          <w:rFonts w:ascii="宋体" w:hAnsi="宋体" w:hint="eastAsia"/>
          <w:b/>
          <w:sz w:val="32"/>
          <w:szCs w:val="32"/>
        </w:rPr>
        <w:t>服务</w:t>
      </w:r>
    </w:p>
    <w:p w:rsidR="0032663F" w:rsidRPr="000E706A" w:rsidRDefault="002F3C3F">
      <w:pPr>
        <w:adjustRightInd w:val="0"/>
        <w:snapToGrid w:val="0"/>
        <w:spacing w:line="360" w:lineRule="auto"/>
        <w:ind w:firstLineChars="200" w:firstLine="640"/>
        <w:rPr>
          <w:rFonts w:ascii="宋体" w:hAnsi="宋体"/>
          <w:sz w:val="32"/>
          <w:szCs w:val="32"/>
          <w:u w:val="single"/>
        </w:rPr>
      </w:pPr>
      <w:r w:rsidRPr="000E706A">
        <w:rPr>
          <w:rFonts w:ascii="宋体" w:hAnsi="宋体" w:hint="eastAsia"/>
          <w:sz w:val="32"/>
          <w:szCs w:val="32"/>
        </w:rPr>
        <w:t>3.1</w:t>
      </w:r>
      <w:r w:rsidRPr="000E706A">
        <w:rPr>
          <w:rFonts w:ascii="宋体" w:hAnsi="宋体" w:hint="eastAsia"/>
          <w:sz w:val="32"/>
          <w:szCs w:val="32"/>
          <w:u w:val="single"/>
        </w:rPr>
        <w:t>安排</w:t>
      </w:r>
      <w:r w:rsidRPr="000E706A">
        <w:rPr>
          <w:rFonts w:ascii="宋体" w:hAnsi="宋体" w:hint="eastAsia"/>
          <w:sz w:val="32"/>
          <w:szCs w:val="32"/>
          <w:u w:val="single"/>
        </w:rPr>
        <w:t>绿化员</w:t>
      </w:r>
      <w:r w:rsidRPr="000E706A">
        <w:rPr>
          <w:rFonts w:ascii="宋体" w:hAnsi="宋体" w:hint="eastAsia"/>
          <w:sz w:val="32"/>
          <w:szCs w:val="32"/>
          <w:u w:val="single"/>
        </w:rPr>
        <w:t>不少于</w:t>
      </w:r>
      <w:r w:rsidRPr="000E706A">
        <w:rPr>
          <w:rFonts w:ascii="宋体" w:hAnsi="宋体" w:hint="eastAsia"/>
          <w:sz w:val="32"/>
          <w:szCs w:val="32"/>
          <w:u w:val="single"/>
        </w:rPr>
        <w:t>1</w:t>
      </w:r>
      <w:r w:rsidRPr="000E706A">
        <w:rPr>
          <w:rFonts w:ascii="宋体" w:hAnsi="宋体" w:hint="eastAsia"/>
          <w:sz w:val="32"/>
          <w:szCs w:val="32"/>
          <w:u w:val="single"/>
        </w:rPr>
        <w:t>人，专职负责全院绿化植物的维护。</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3.2</w:t>
      </w:r>
      <w:r w:rsidRPr="000E706A">
        <w:rPr>
          <w:rFonts w:ascii="宋体" w:hAnsi="宋体" w:hint="eastAsia"/>
          <w:sz w:val="32"/>
          <w:szCs w:val="32"/>
        </w:rPr>
        <w:t>中标人负责</w:t>
      </w:r>
      <w:r w:rsidRPr="000E706A">
        <w:rPr>
          <w:rFonts w:ascii="宋体" w:hAnsi="宋体" w:hint="eastAsia"/>
          <w:sz w:val="32"/>
          <w:szCs w:val="32"/>
        </w:rPr>
        <w:t>采购人</w:t>
      </w:r>
      <w:r w:rsidRPr="000E706A">
        <w:rPr>
          <w:rFonts w:ascii="宋体" w:hAnsi="宋体" w:hint="eastAsia"/>
          <w:sz w:val="32"/>
          <w:szCs w:val="32"/>
        </w:rPr>
        <w:t>范围室外公共绿化、景观花木、景观水池的保育、养护、清理维护和管理</w:t>
      </w:r>
      <w:r w:rsidRPr="000E706A">
        <w:rPr>
          <w:rFonts w:ascii="宋体" w:hAnsi="宋体" w:hint="eastAsia"/>
          <w:sz w:val="32"/>
          <w:szCs w:val="32"/>
        </w:rPr>
        <w:t>,</w:t>
      </w:r>
      <w:r w:rsidRPr="000E706A">
        <w:rPr>
          <w:rFonts w:ascii="宋体" w:hAnsi="宋体" w:hint="eastAsia"/>
          <w:sz w:val="32"/>
          <w:szCs w:val="32"/>
        </w:rPr>
        <w:t>其中包括除杂草、施肥、浇水、整形造型、补缺、除虫防病等日常维护工作，做到无枯枝、死亡植物、花卉，绿化生长状态良好，每月修剪一次，树木形状美观，水池绿化植物生长正常，绿化物所需肥料等养护物料开支包含在合同服务费中。室外绿化物补种、更换由中标人与采购人另行协商安排，补种、更换费用</w:t>
      </w:r>
      <w:r w:rsidRPr="000E706A">
        <w:rPr>
          <w:rFonts w:ascii="宋体" w:hAnsi="宋体" w:hint="eastAsia"/>
          <w:sz w:val="32"/>
          <w:szCs w:val="32"/>
        </w:rPr>
        <w:lastRenderedPageBreak/>
        <w:t>由采购人承担。</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3.3</w:t>
      </w:r>
      <w:r w:rsidRPr="000E706A">
        <w:rPr>
          <w:rFonts w:ascii="宋体" w:hAnsi="宋体" w:hint="eastAsia"/>
          <w:sz w:val="32"/>
          <w:szCs w:val="32"/>
        </w:rPr>
        <w:t>室内大厅、会议室绿化维护包括：室内盆栽的摆设、花卉的淋水、清洗</w:t>
      </w:r>
      <w:r w:rsidRPr="000E706A">
        <w:rPr>
          <w:rFonts w:ascii="宋体" w:hAnsi="宋体" w:hint="eastAsia"/>
          <w:sz w:val="32"/>
          <w:szCs w:val="32"/>
        </w:rPr>
        <w:t>叶面、修剪、施肥等工作。要求摆设期间花卉植物必须处于观赏期，未达到观赏期的植物不能摆设。</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3.4</w:t>
      </w:r>
      <w:r w:rsidRPr="000E706A">
        <w:rPr>
          <w:rFonts w:ascii="宋体" w:hAnsi="宋体" w:hint="eastAsia"/>
          <w:sz w:val="32"/>
          <w:szCs w:val="32"/>
        </w:rPr>
        <w:t>采购人庆典或举办活动时需按采购人要求摆设盆景衬托气氛，庆典、活动结束后盆景需撤走并打扫清理场地；春节时，采购人大门口、门诊大厅、康复科等门厅位置需要摆放年花年桔，采购人大院内需摆放盆花烘托节日气氛。</w:t>
      </w:r>
    </w:p>
    <w:p w:rsidR="0032663F" w:rsidRPr="000E706A" w:rsidRDefault="002F3C3F">
      <w:pPr>
        <w:pStyle w:val="a0"/>
        <w:numPr>
          <w:ilvl w:val="0"/>
          <w:numId w:val="1"/>
        </w:numPr>
        <w:rPr>
          <w:rFonts w:ascii="宋体" w:hAnsi="宋体"/>
          <w:b/>
          <w:sz w:val="32"/>
          <w:szCs w:val="32"/>
        </w:rPr>
      </w:pPr>
      <w:r w:rsidRPr="000E706A">
        <w:rPr>
          <w:rFonts w:ascii="宋体" w:hAnsi="宋体" w:hint="eastAsia"/>
          <w:b/>
          <w:sz w:val="32"/>
          <w:szCs w:val="32"/>
        </w:rPr>
        <w:t>水电维修工</w:t>
      </w:r>
    </w:p>
    <w:p w:rsidR="0032663F" w:rsidRPr="000E706A" w:rsidRDefault="002F3C3F">
      <w:pPr>
        <w:pStyle w:val="ab"/>
        <w:widowControl/>
        <w:spacing w:line="450" w:lineRule="atLeast"/>
        <w:ind w:firstLine="480"/>
        <w:rPr>
          <w:rFonts w:ascii="宋体" w:hAnsi="宋体"/>
          <w:sz w:val="32"/>
          <w:szCs w:val="32"/>
        </w:rPr>
      </w:pPr>
      <w:r w:rsidRPr="000E706A">
        <w:rPr>
          <w:rFonts w:ascii="宋体" w:hAnsi="宋体" w:hint="eastAsia"/>
          <w:sz w:val="32"/>
          <w:szCs w:val="32"/>
        </w:rPr>
        <w:t>水电维修工少于</w:t>
      </w:r>
      <w:r w:rsidRPr="000E706A">
        <w:rPr>
          <w:rFonts w:ascii="宋体" w:hAnsi="宋体" w:hint="eastAsia"/>
          <w:sz w:val="32"/>
          <w:szCs w:val="32"/>
        </w:rPr>
        <w:t>4</w:t>
      </w:r>
      <w:r w:rsidRPr="000E706A">
        <w:rPr>
          <w:rFonts w:ascii="宋体" w:hAnsi="宋体" w:hint="eastAsia"/>
          <w:sz w:val="32"/>
          <w:szCs w:val="32"/>
        </w:rPr>
        <w:t>人</w:t>
      </w:r>
      <w:r w:rsidRPr="000E706A">
        <w:rPr>
          <w:rFonts w:ascii="宋体" w:hAnsi="宋体" w:hint="eastAsia"/>
          <w:sz w:val="32"/>
          <w:szCs w:val="32"/>
        </w:rPr>
        <w:t>，必须持有开展工作的证件，坚持持证上岗。</w:t>
      </w:r>
    </w:p>
    <w:p w:rsidR="0032663F" w:rsidRPr="000E706A" w:rsidRDefault="002F3C3F">
      <w:pPr>
        <w:pStyle w:val="ab"/>
        <w:widowControl/>
        <w:spacing w:line="450" w:lineRule="atLeast"/>
        <w:ind w:firstLine="480"/>
        <w:rPr>
          <w:rFonts w:ascii="宋体" w:hAnsi="宋体"/>
          <w:sz w:val="32"/>
          <w:szCs w:val="32"/>
        </w:rPr>
      </w:pPr>
      <w:r w:rsidRPr="000E706A">
        <w:rPr>
          <w:rFonts w:ascii="宋体" w:hAnsi="宋体" w:hint="eastAsia"/>
          <w:sz w:val="32"/>
          <w:szCs w:val="32"/>
        </w:rPr>
        <w:t>4.</w:t>
      </w:r>
      <w:r w:rsidRPr="000E706A">
        <w:rPr>
          <w:rFonts w:ascii="宋体" w:hAnsi="宋体" w:hint="eastAsia"/>
          <w:sz w:val="32"/>
          <w:szCs w:val="32"/>
        </w:rPr>
        <w:t>1</w:t>
      </w:r>
      <w:r w:rsidRPr="000E706A">
        <w:rPr>
          <w:rFonts w:ascii="宋体" w:hAnsi="宋体" w:hint="eastAsia"/>
          <w:sz w:val="32"/>
          <w:szCs w:val="32"/>
        </w:rPr>
        <w:t>保证</w:t>
      </w:r>
      <w:r w:rsidRPr="000E706A">
        <w:rPr>
          <w:rFonts w:ascii="宋体" w:hAnsi="宋体" w:hint="eastAsia"/>
          <w:sz w:val="32"/>
          <w:szCs w:val="32"/>
        </w:rPr>
        <w:t>医院</w:t>
      </w:r>
      <w:r w:rsidRPr="000E706A">
        <w:rPr>
          <w:rFonts w:ascii="宋体" w:hAnsi="宋体" w:hint="eastAsia"/>
          <w:sz w:val="32"/>
          <w:szCs w:val="32"/>
        </w:rPr>
        <w:t>范围内的水、电、气方面的正常运行和维修工作，包括紧急维修和日常保养；</w:t>
      </w:r>
    </w:p>
    <w:p w:rsidR="0032663F" w:rsidRPr="000E706A" w:rsidRDefault="002F3C3F">
      <w:pPr>
        <w:pStyle w:val="ab"/>
        <w:widowControl/>
        <w:spacing w:line="450" w:lineRule="atLeast"/>
        <w:ind w:firstLine="480"/>
        <w:rPr>
          <w:rFonts w:ascii="宋体" w:hAnsi="宋体"/>
          <w:sz w:val="32"/>
          <w:szCs w:val="32"/>
        </w:rPr>
      </w:pPr>
      <w:r w:rsidRPr="000E706A">
        <w:rPr>
          <w:rFonts w:ascii="宋体" w:hAnsi="宋体" w:hint="eastAsia"/>
          <w:sz w:val="32"/>
          <w:szCs w:val="32"/>
        </w:rPr>
        <w:t>4.</w:t>
      </w:r>
      <w:r w:rsidRPr="000E706A">
        <w:rPr>
          <w:rFonts w:ascii="宋体" w:hAnsi="宋体" w:hint="eastAsia"/>
          <w:sz w:val="32"/>
          <w:szCs w:val="32"/>
        </w:rPr>
        <w:t>2</w:t>
      </w:r>
      <w:r w:rsidRPr="000E706A">
        <w:rPr>
          <w:rFonts w:ascii="宋体" w:hAnsi="宋体" w:hint="eastAsia"/>
          <w:sz w:val="32"/>
          <w:szCs w:val="32"/>
        </w:rPr>
        <w:t>管理好电机房事务，包括每天一次的变配电间巡视和电梯设备状况检查，做好电压表、电流表、计量表等运行记录，电梯设备突发状况维修；</w:t>
      </w:r>
    </w:p>
    <w:p w:rsidR="0032663F" w:rsidRPr="000E706A" w:rsidRDefault="002F3C3F">
      <w:pPr>
        <w:pStyle w:val="ab"/>
        <w:widowControl/>
        <w:spacing w:line="450" w:lineRule="atLeast"/>
        <w:ind w:firstLine="480"/>
        <w:rPr>
          <w:rFonts w:ascii="宋体" w:hAnsi="宋体"/>
          <w:sz w:val="32"/>
          <w:szCs w:val="32"/>
        </w:rPr>
      </w:pPr>
      <w:r w:rsidRPr="000E706A">
        <w:rPr>
          <w:rFonts w:ascii="宋体" w:hAnsi="宋体" w:hint="eastAsia"/>
          <w:sz w:val="32"/>
          <w:szCs w:val="32"/>
        </w:rPr>
        <w:t>4.</w:t>
      </w:r>
      <w:r w:rsidRPr="000E706A">
        <w:rPr>
          <w:rFonts w:ascii="宋体" w:hAnsi="宋体" w:hint="eastAsia"/>
          <w:sz w:val="32"/>
          <w:szCs w:val="32"/>
        </w:rPr>
        <w:t>3</w:t>
      </w:r>
      <w:r w:rsidRPr="000E706A">
        <w:rPr>
          <w:rFonts w:ascii="宋体" w:hAnsi="宋体" w:hint="eastAsia"/>
          <w:sz w:val="32"/>
          <w:szCs w:val="32"/>
        </w:rPr>
        <w:t>维护室外照明和水、电管线的维护，包括排水设备、电气设备的操作维护保养等职责。</w:t>
      </w:r>
    </w:p>
    <w:p w:rsidR="0032663F" w:rsidRPr="000E706A" w:rsidRDefault="002F3C3F">
      <w:pPr>
        <w:pStyle w:val="ab"/>
        <w:widowControl/>
        <w:spacing w:line="450" w:lineRule="atLeast"/>
        <w:ind w:firstLine="480"/>
        <w:rPr>
          <w:rFonts w:ascii="宋体" w:hAnsi="宋体"/>
          <w:sz w:val="32"/>
          <w:szCs w:val="32"/>
        </w:rPr>
      </w:pPr>
      <w:r w:rsidRPr="000E706A">
        <w:rPr>
          <w:rFonts w:ascii="宋体" w:hAnsi="宋体" w:hint="eastAsia"/>
          <w:sz w:val="32"/>
          <w:szCs w:val="32"/>
        </w:rPr>
        <w:t>4.4</w:t>
      </w:r>
      <w:r w:rsidRPr="000E706A">
        <w:rPr>
          <w:rFonts w:ascii="宋体" w:hAnsi="宋体" w:hint="eastAsia"/>
          <w:sz w:val="32"/>
          <w:szCs w:val="32"/>
        </w:rPr>
        <w:t>水电工在岗期间要服从</w:t>
      </w:r>
      <w:r w:rsidRPr="000E706A">
        <w:rPr>
          <w:rFonts w:ascii="宋体" w:hAnsi="宋体" w:hint="eastAsia"/>
          <w:sz w:val="32"/>
          <w:szCs w:val="32"/>
        </w:rPr>
        <w:t>医院总务部的</w:t>
      </w:r>
      <w:r w:rsidRPr="000E706A">
        <w:rPr>
          <w:rFonts w:ascii="宋体" w:hAnsi="宋体" w:hint="eastAsia"/>
          <w:sz w:val="32"/>
          <w:szCs w:val="32"/>
        </w:rPr>
        <w:t>调度、工作安排、完成工作任务时要求保质、保量</w:t>
      </w:r>
      <w:r w:rsidRPr="000E706A">
        <w:rPr>
          <w:rFonts w:ascii="宋体" w:hAnsi="宋体" w:hint="eastAsia"/>
          <w:sz w:val="32"/>
          <w:szCs w:val="32"/>
        </w:rPr>
        <w:t>。</w:t>
      </w:r>
      <w:bookmarkStart w:id="0" w:name="_GoBack"/>
      <w:bookmarkEnd w:id="0"/>
    </w:p>
    <w:p w:rsidR="0032663F" w:rsidRPr="000E706A" w:rsidRDefault="002F3C3F">
      <w:pPr>
        <w:pStyle w:val="ab"/>
        <w:widowControl/>
        <w:spacing w:line="450" w:lineRule="atLeast"/>
        <w:ind w:firstLine="480"/>
        <w:rPr>
          <w:rFonts w:ascii="宋体" w:hAnsi="宋体"/>
          <w:sz w:val="32"/>
          <w:szCs w:val="32"/>
        </w:rPr>
      </w:pPr>
      <w:r w:rsidRPr="000E706A">
        <w:rPr>
          <w:rFonts w:ascii="宋体" w:hAnsi="宋体" w:hint="eastAsia"/>
          <w:sz w:val="32"/>
          <w:szCs w:val="32"/>
        </w:rPr>
        <w:lastRenderedPageBreak/>
        <w:t>4</w:t>
      </w:r>
      <w:r w:rsidRPr="000E706A">
        <w:rPr>
          <w:rFonts w:ascii="宋体" w:hAnsi="宋体" w:hint="eastAsia"/>
          <w:sz w:val="32"/>
          <w:szCs w:val="32"/>
        </w:rPr>
        <w:t>.5</w:t>
      </w:r>
      <w:r w:rsidRPr="000E706A">
        <w:rPr>
          <w:rFonts w:ascii="宋体" w:hAnsi="宋体" w:hint="eastAsia"/>
          <w:sz w:val="32"/>
          <w:szCs w:val="32"/>
        </w:rPr>
        <w:t>需要严格遵守操作规程，严格按照安排班次准时上班，严格按照电力规章进行管路、设备等维护，还要确保电力安全及正常使用。</w:t>
      </w:r>
    </w:p>
    <w:p w:rsidR="0032663F" w:rsidRPr="000E706A" w:rsidRDefault="002F3C3F">
      <w:pPr>
        <w:pStyle w:val="ab"/>
        <w:widowControl/>
        <w:spacing w:line="450" w:lineRule="atLeast"/>
        <w:ind w:firstLine="480"/>
        <w:rPr>
          <w:rFonts w:ascii="宋体" w:hAnsi="宋体"/>
          <w:sz w:val="32"/>
          <w:szCs w:val="32"/>
        </w:rPr>
      </w:pPr>
      <w:r w:rsidRPr="000E706A">
        <w:rPr>
          <w:rFonts w:ascii="宋体" w:hAnsi="宋体" w:hint="eastAsia"/>
          <w:sz w:val="32"/>
          <w:szCs w:val="32"/>
        </w:rPr>
        <w:t>4.6</w:t>
      </w:r>
      <w:r w:rsidRPr="000E706A">
        <w:rPr>
          <w:rFonts w:ascii="宋体" w:hAnsi="宋体" w:hint="eastAsia"/>
          <w:sz w:val="32"/>
          <w:szCs w:val="32"/>
        </w:rPr>
        <w:t>水电工在做好责任范围内设备日常维护保养的同时，对于工作范围内的环境也要保持干净整洁，要做到及时发现、处理设备异常现象，并保持冷静、采取应急措施等，在确保人身设备安全的同时，要将情况及时报告主管负责人。</w:t>
      </w:r>
    </w:p>
    <w:p w:rsidR="0032663F" w:rsidRPr="000E706A" w:rsidRDefault="002F3C3F">
      <w:pPr>
        <w:pStyle w:val="ab"/>
        <w:widowControl/>
        <w:numPr>
          <w:ilvl w:val="0"/>
          <w:numId w:val="1"/>
        </w:numPr>
        <w:spacing w:line="450" w:lineRule="atLeast"/>
        <w:rPr>
          <w:rFonts w:ascii="宋体" w:hAnsi="宋体"/>
          <w:b/>
          <w:sz w:val="32"/>
          <w:szCs w:val="32"/>
        </w:rPr>
      </w:pPr>
      <w:r w:rsidRPr="000E706A">
        <w:rPr>
          <w:rFonts w:ascii="宋体" w:hAnsi="宋体" w:hint="eastAsia"/>
          <w:b/>
          <w:sz w:val="32"/>
          <w:szCs w:val="32"/>
        </w:rPr>
        <w:t>司机</w:t>
      </w:r>
    </w:p>
    <w:p w:rsidR="0032663F" w:rsidRPr="000E706A" w:rsidRDefault="002F3C3F">
      <w:pPr>
        <w:pStyle w:val="ab"/>
        <w:widowControl/>
        <w:spacing w:line="450" w:lineRule="atLeast"/>
        <w:ind w:firstLine="480"/>
        <w:rPr>
          <w:rFonts w:ascii="宋体" w:hAnsi="宋体"/>
          <w:sz w:val="32"/>
          <w:szCs w:val="32"/>
        </w:rPr>
      </w:pPr>
      <w:r w:rsidRPr="000E706A">
        <w:rPr>
          <w:rFonts w:ascii="宋体" w:hAnsi="宋体" w:hint="eastAsia"/>
          <w:sz w:val="32"/>
          <w:szCs w:val="32"/>
        </w:rPr>
        <w:t>司机不少于</w:t>
      </w:r>
      <w:r w:rsidRPr="000E706A">
        <w:rPr>
          <w:rFonts w:ascii="宋体" w:hAnsi="宋体" w:hint="eastAsia"/>
          <w:sz w:val="32"/>
          <w:szCs w:val="32"/>
        </w:rPr>
        <w:t>3</w:t>
      </w:r>
      <w:r w:rsidRPr="000E706A">
        <w:rPr>
          <w:rFonts w:ascii="宋体" w:hAnsi="宋体" w:hint="eastAsia"/>
          <w:sz w:val="32"/>
          <w:szCs w:val="32"/>
        </w:rPr>
        <w:t>人。</w:t>
      </w:r>
    </w:p>
    <w:p w:rsidR="0032663F" w:rsidRPr="000E706A" w:rsidRDefault="002F3C3F">
      <w:pPr>
        <w:pStyle w:val="ab"/>
        <w:widowControl/>
        <w:spacing w:line="450" w:lineRule="atLeast"/>
        <w:ind w:leftChars="152" w:left="319" w:firstLineChars="100" w:firstLine="320"/>
        <w:rPr>
          <w:rFonts w:ascii="宋体" w:hAnsi="宋体"/>
          <w:sz w:val="32"/>
          <w:szCs w:val="32"/>
        </w:rPr>
      </w:pPr>
      <w:r w:rsidRPr="000E706A">
        <w:rPr>
          <w:rFonts w:ascii="宋体" w:hAnsi="宋体" w:hint="eastAsia"/>
          <w:sz w:val="32"/>
          <w:szCs w:val="32"/>
        </w:rPr>
        <w:t>5.</w:t>
      </w:r>
      <w:r w:rsidRPr="000E706A">
        <w:rPr>
          <w:rFonts w:ascii="宋体" w:hAnsi="宋体" w:hint="eastAsia"/>
          <w:sz w:val="32"/>
          <w:szCs w:val="32"/>
        </w:rPr>
        <w:t>1</w:t>
      </w:r>
      <w:r w:rsidRPr="000E706A">
        <w:rPr>
          <w:rFonts w:ascii="宋体" w:hAnsi="宋体" w:hint="eastAsia"/>
          <w:sz w:val="32"/>
          <w:szCs w:val="32"/>
        </w:rPr>
        <w:t>认真完成</w:t>
      </w:r>
      <w:r w:rsidRPr="000E706A">
        <w:rPr>
          <w:rFonts w:ascii="宋体" w:hAnsi="宋体" w:hint="eastAsia"/>
          <w:sz w:val="32"/>
          <w:szCs w:val="32"/>
        </w:rPr>
        <w:t>医院</w:t>
      </w:r>
      <w:r w:rsidRPr="000E706A">
        <w:rPr>
          <w:rFonts w:ascii="宋体" w:hAnsi="宋体" w:hint="eastAsia"/>
          <w:sz w:val="32"/>
          <w:szCs w:val="32"/>
        </w:rPr>
        <w:t>的派车</w:t>
      </w:r>
      <w:hyperlink r:id="rId7" w:tgtFrame="https://wenda.so.com/q/_blank" w:history="1">
        <w:r w:rsidRPr="000E706A">
          <w:rPr>
            <w:rFonts w:ascii="宋体" w:hAnsi="宋体" w:hint="eastAsia"/>
            <w:sz w:val="32"/>
            <w:szCs w:val="32"/>
          </w:rPr>
          <w:t>任务</w:t>
        </w:r>
      </w:hyperlink>
      <w:r w:rsidRPr="000E706A">
        <w:rPr>
          <w:rFonts w:ascii="宋体" w:hAnsi="宋体" w:hint="eastAsia"/>
          <w:sz w:val="32"/>
          <w:szCs w:val="32"/>
        </w:rPr>
        <w:t>要求，服从派车调度人员指挥。</w:t>
      </w:r>
      <w:r w:rsidRPr="000E706A">
        <w:rPr>
          <w:rFonts w:ascii="宋体" w:hAnsi="宋体" w:hint="eastAsia"/>
          <w:sz w:val="32"/>
          <w:szCs w:val="32"/>
        </w:rPr>
        <w:t xml:space="preserve"> </w:t>
      </w:r>
      <w:r w:rsidRPr="000E706A">
        <w:rPr>
          <w:rFonts w:ascii="宋体" w:hAnsi="宋体" w:hint="eastAsia"/>
          <w:sz w:val="32"/>
          <w:szCs w:val="32"/>
        </w:rPr>
        <w:br/>
      </w:r>
      <w:r w:rsidRPr="000E706A">
        <w:rPr>
          <w:rFonts w:ascii="宋体" w:hAnsi="宋体" w:hint="eastAsia"/>
          <w:sz w:val="32"/>
          <w:szCs w:val="32"/>
        </w:rPr>
        <w:t xml:space="preserve">    5.</w:t>
      </w:r>
      <w:r w:rsidRPr="000E706A">
        <w:rPr>
          <w:rFonts w:ascii="宋体" w:hAnsi="宋体" w:hint="eastAsia"/>
          <w:sz w:val="32"/>
          <w:szCs w:val="32"/>
        </w:rPr>
        <w:t>2</w:t>
      </w:r>
      <w:r w:rsidRPr="000E706A">
        <w:rPr>
          <w:rFonts w:ascii="宋体" w:hAnsi="宋体" w:hint="eastAsia"/>
          <w:sz w:val="32"/>
          <w:szCs w:val="32"/>
        </w:rPr>
        <w:t>坚持行车安全检查，每次行车前检查</w:t>
      </w:r>
      <w:hyperlink r:id="rId8" w:tgtFrame="https://wenda.so.com/q/_blank" w:history="1">
        <w:r w:rsidRPr="000E706A">
          <w:rPr>
            <w:rFonts w:ascii="宋体" w:hAnsi="宋体" w:hint="eastAsia"/>
            <w:sz w:val="32"/>
            <w:szCs w:val="32"/>
          </w:rPr>
          <w:t>车辆</w:t>
        </w:r>
      </w:hyperlink>
      <w:r w:rsidRPr="000E706A">
        <w:rPr>
          <w:rFonts w:ascii="宋体" w:hAnsi="宋体" w:hint="eastAsia"/>
          <w:sz w:val="32"/>
          <w:szCs w:val="32"/>
        </w:rPr>
        <w:t>，发现问题及时排除，确保车辆运行。</w:t>
      </w:r>
      <w:r w:rsidRPr="000E706A">
        <w:rPr>
          <w:rFonts w:ascii="宋体" w:hAnsi="宋体" w:hint="eastAsia"/>
          <w:sz w:val="32"/>
          <w:szCs w:val="32"/>
        </w:rPr>
        <w:t xml:space="preserve"> </w:t>
      </w:r>
      <w:r w:rsidRPr="000E706A">
        <w:rPr>
          <w:rFonts w:ascii="宋体" w:hAnsi="宋体" w:hint="eastAsia"/>
          <w:sz w:val="32"/>
          <w:szCs w:val="32"/>
        </w:rPr>
        <w:br/>
      </w:r>
      <w:r w:rsidRPr="000E706A">
        <w:rPr>
          <w:rFonts w:ascii="宋体" w:hAnsi="宋体" w:hint="eastAsia"/>
          <w:sz w:val="32"/>
          <w:szCs w:val="32"/>
        </w:rPr>
        <w:t xml:space="preserve">    5.</w:t>
      </w:r>
      <w:r w:rsidRPr="000E706A">
        <w:rPr>
          <w:rFonts w:ascii="宋体" w:hAnsi="宋体" w:hint="eastAsia"/>
          <w:sz w:val="32"/>
          <w:szCs w:val="32"/>
        </w:rPr>
        <w:t>3</w:t>
      </w:r>
      <w:hyperlink r:id="rId9" w:tgtFrame="https://wenda.so.com/q/_blank" w:history="1">
        <w:r w:rsidRPr="000E706A">
          <w:rPr>
            <w:rFonts w:ascii="宋体" w:hAnsi="宋体" w:hint="eastAsia"/>
            <w:sz w:val="32"/>
            <w:szCs w:val="32"/>
          </w:rPr>
          <w:t>安全驾驶</w:t>
        </w:r>
      </w:hyperlink>
      <w:r w:rsidRPr="000E706A">
        <w:rPr>
          <w:rFonts w:ascii="宋体" w:hAnsi="宋体" w:hint="eastAsia"/>
          <w:sz w:val="32"/>
          <w:szCs w:val="32"/>
        </w:rPr>
        <w:t>，正确执行驾驶</w:t>
      </w:r>
      <w:hyperlink r:id="rId10" w:tgtFrame="https://wenda.so.com/q/_blank" w:history="1">
        <w:r w:rsidRPr="000E706A">
          <w:rPr>
            <w:rFonts w:ascii="宋体" w:hAnsi="宋体" w:hint="eastAsia"/>
            <w:sz w:val="32"/>
            <w:szCs w:val="32"/>
          </w:rPr>
          <w:t>操作规程</w:t>
        </w:r>
      </w:hyperlink>
      <w:r w:rsidRPr="000E706A">
        <w:rPr>
          <w:rFonts w:ascii="宋体" w:hAnsi="宋体" w:hint="eastAsia"/>
          <w:sz w:val="32"/>
          <w:szCs w:val="32"/>
        </w:rPr>
        <w:t>，听从交通</w:t>
      </w:r>
      <w:hyperlink r:id="rId11" w:tgtFrame="https://wenda.so.com/q/_blank" w:history="1">
        <w:r w:rsidRPr="000E706A">
          <w:rPr>
            <w:rFonts w:ascii="宋体" w:hAnsi="宋体" w:hint="eastAsia"/>
            <w:sz w:val="32"/>
            <w:szCs w:val="32"/>
          </w:rPr>
          <w:t>管理人员</w:t>
        </w:r>
      </w:hyperlink>
      <w:r w:rsidRPr="000E706A">
        <w:rPr>
          <w:rFonts w:ascii="宋体" w:hAnsi="宋体" w:hint="eastAsia"/>
          <w:sz w:val="32"/>
          <w:szCs w:val="32"/>
        </w:rPr>
        <w:t>的指挥，行车时集中精力驾驶，严禁酒后开车，不开“英雄车”、“赌气车”。</w:t>
      </w:r>
      <w:r w:rsidRPr="000E706A">
        <w:rPr>
          <w:rFonts w:ascii="宋体" w:hAnsi="宋体" w:hint="eastAsia"/>
          <w:sz w:val="32"/>
          <w:szCs w:val="32"/>
        </w:rPr>
        <w:t xml:space="preserve"> </w:t>
      </w:r>
      <w:r w:rsidRPr="000E706A">
        <w:rPr>
          <w:rFonts w:ascii="宋体" w:hAnsi="宋体" w:hint="eastAsia"/>
          <w:sz w:val="32"/>
          <w:szCs w:val="32"/>
        </w:rPr>
        <w:br/>
      </w:r>
      <w:r w:rsidRPr="000E706A">
        <w:rPr>
          <w:rFonts w:ascii="宋体" w:hAnsi="宋体" w:hint="eastAsia"/>
          <w:sz w:val="32"/>
          <w:szCs w:val="32"/>
        </w:rPr>
        <w:t xml:space="preserve">    5.</w:t>
      </w:r>
      <w:r w:rsidRPr="000E706A">
        <w:rPr>
          <w:rFonts w:ascii="宋体" w:hAnsi="宋体" w:hint="eastAsia"/>
          <w:sz w:val="32"/>
          <w:szCs w:val="32"/>
        </w:rPr>
        <w:t>4</w:t>
      </w:r>
      <w:r w:rsidRPr="000E706A">
        <w:rPr>
          <w:rFonts w:ascii="宋体" w:hAnsi="宋体" w:hint="eastAsia"/>
          <w:sz w:val="32"/>
          <w:szCs w:val="32"/>
        </w:rPr>
        <w:t>每次出车回来后，如实填写行车记录，向派车主管简要汇报出车</w:t>
      </w:r>
      <w:r w:rsidRPr="000E706A">
        <w:rPr>
          <w:rFonts w:ascii="宋体" w:hAnsi="宋体" w:hint="eastAsia"/>
          <w:sz w:val="32"/>
          <w:szCs w:val="32"/>
        </w:rPr>
        <w:t>情况。</w:t>
      </w:r>
      <w:r w:rsidRPr="000E706A">
        <w:rPr>
          <w:rFonts w:ascii="宋体" w:hAnsi="宋体" w:hint="eastAsia"/>
          <w:sz w:val="32"/>
          <w:szCs w:val="32"/>
        </w:rPr>
        <w:t xml:space="preserve"> </w:t>
      </w:r>
      <w:r w:rsidRPr="000E706A">
        <w:rPr>
          <w:rFonts w:ascii="宋体" w:hAnsi="宋体" w:hint="eastAsia"/>
          <w:sz w:val="32"/>
          <w:szCs w:val="32"/>
        </w:rPr>
        <w:br/>
      </w:r>
      <w:r w:rsidRPr="000E706A">
        <w:rPr>
          <w:rFonts w:ascii="宋体" w:hAnsi="宋体" w:hint="eastAsia"/>
          <w:sz w:val="32"/>
          <w:szCs w:val="32"/>
        </w:rPr>
        <w:t xml:space="preserve">    5.</w:t>
      </w:r>
      <w:r w:rsidRPr="000E706A">
        <w:rPr>
          <w:rFonts w:ascii="宋体" w:hAnsi="宋体" w:hint="eastAsia"/>
          <w:sz w:val="32"/>
          <w:szCs w:val="32"/>
        </w:rPr>
        <w:t>5</w:t>
      </w:r>
      <w:r w:rsidRPr="000E706A">
        <w:rPr>
          <w:rFonts w:ascii="宋体" w:hAnsi="宋体" w:hint="eastAsia"/>
          <w:sz w:val="32"/>
          <w:szCs w:val="32"/>
        </w:rPr>
        <w:t>车辆用毕后，车辆停泊在指定位置，锁好</w:t>
      </w:r>
      <w:hyperlink r:id="rId12" w:tgtFrame="https://wenda.so.com/q/_blank" w:history="1">
        <w:r w:rsidRPr="000E706A">
          <w:rPr>
            <w:rFonts w:ascii="宋体" w:hAnsi="宋体" w:hint="eastAsia"/>
            <w:sz w:val="32"/>
            <w:szCs w:val="32"/>
          </w:rPr>
          <w:t>方向盘</w:t>
        </w:r>
      </w:hyperlink>
      <w:r w:rsidRPr="000E706A">
        <w:rPr>
          <w:rFonts w:ascii="宋体" w:hAnsi="宋体" w:hint="eastAsia"/>
          <w:sz w:val="32"/>
          <w:szCs w:val="32"/>
        </w:rPr>
        <w:t>、门窗等。</w:t>
      </w:r>
      <w:r w:rsidRPr="000E706A">
        <w:rPr>
          <w:rFonts w:ascii="宋体" w:hAnsi="宋体" w:hint="eastAsia"/>
          <w:sz w:val="32"/>
          <w:szCs w:val="32"/>
        </w:rPr>
        <w:t xml:space="preserve"> </w:t>
      </w:r>
      <w:r w:rsidRPr="000E706A">
        <w:rPr>
          <w:rFonts w:ascii="宋体" w:hAnsi="宋体" w:hint="eastAsia"/>
          <w:sz w:val="32"/>
          <w:szCs w:val="32"/>
        </w:rPr>
        <w:br/>
      </w:r>
      <w:r w:rsidRPr="000E706A">
        <w:rPr>
          <w:rFonts w:ascii="宋体" w:hAnsi="宋体" w:hint="eastAsia"/>
          <w:sz w:val="32"/>
          <w:szCs w:val="32"/>
        </w:rPr>
        <w:t xml:space="preserve">    5.</w:t>
      </w:r>
      <w:r w:rsidRPr="000E706A">
        <w:rPr>
          <w:rFonts w:ascii="宋体" w:hAnsi="宋体" w:hint="eastAsia"/>
          <w:sz w:val="32"/>
          <w:szCs w:val="32"/>
        </w:rPr>
        <w:t>6</w:t>
      </w:r>
      <w:r w:rsidRPr="000E706A">
        <w:rPr>
          <w:rFonts w:ascii="宋体" w:hAnsi="宋体" w:hint="eastAsia"/>
          <w:sz w:val="32"/>
          <w:szCs w:val="32"/>
        </w:rPr>
        <w:t>做好车辆的维护、保养工作，保持车辆常年整洁和车况良好。</w:t>
      </w:r>
      <w:r w:rsidRPr="000E706A">
        <w:rPr>
          <w:rFonts w:ascii="宋体" w:hAnsi="宋体" w:hint="eastAsia"/>
          <w:sz w:val="32"/>
          <w:szCs w:val="32"/>
        </w:rPr>
        <w:t xml:space="preserve"> </w:t>
      </w:r>
      <w:r w:rsidRPr="000E706A">
        <w:rPr>
          <w:rFonts w:ascii="宋体" w:hAnsi="宋体" w:hint="eastAsia"/>
          <w:sz w:val="32"/>
          <w:szCs w:val="32"/>
        </w:rPr>
        <w:br/>
      </w:r>
      <w:r w:rsidRPr="000E706A">
        <w:rPr>
          <w:rFonts w:ascii="宋体" w:hAnsi="宋体" w:hint="eastAsia"/>
          <w:sz w:val="32"/>
          <w:szCs w:val="32"/>
        </w:rPr>
        <w:lastRenderedPageBreak/>
        <w:t xml:space="preserve">    5.</w:t>
      </w:r>
      <w:r w:rsidRPr="000E706A">
        <w:rPr>
          <w:rFonts w:ascii="宋体" w:hAnsi="宋体" w:hint="eastAsia"/>
          <w:sz w:val="32"/>
          <w:szCs w:val="32"/>
        </w:rPr>
        <w:t>7</w:t>
      </w:r>
      <w:r w:rsidRPr="000E706A">
        <w:rPr>
          <w:rFonts w:ascii="宋体" w:hAnsi="宋体" w:hint="eastAsia"/>
          <w:sz w:val="32"/>
          <w:szCs w:val="32"/>
        </w:rPr>
        <w:t>认真填写车辆档安，对车辆</w:t>
      </w:r>
      <w:hyperlink r:id="rId13" w:tgtFrame="https://wenda.so.com/q/_blank" w:history="1">
        <w:r w:rsidRPr="000E706A">
          <w:rPr>
            <w:rFonts w:ascii="宋体" w:hAnsi="宋体" w:hint="eastAsia"/>
            <w:sz w:val="32"/>
            <w:szCs w:val="32"/>
          </w:rPr>
          <w:t>事故</w:t>
        </w:r>
      </w:hyperlink>
      <w:r w:rsidRPr="000E706A">
        <w:rPr>
          <w:rFonts w:ascii="宋体" w:hAnsi="宋体" w:hint="eastAsia"/>
          <w:sz w:val="32"/>
          <w:szCs w:val="32"/>
        </w:rPr>
        <w:t>、违章、损坏等异常情况及时汇报，写好情况汇报。对车辆运行里程和耗　油情况进行统计分析，提出</w:t>
      </w:r>
      <w:hyperlink r:id="rId14" w:tgtFrame="https://wenda.so.com/q/_blank" w:history="1">
        <w:r w:rsidRPr="000E706A">
          <w:rPr>
            <w:rFonts w:ascii="宋体" w:hAnsi="宋体" w:hint="eastAsia"/>
            <w:sz w:val="32"/>
            <w:szCs w:val="32"/>
          </w:rPr>
          <w:t>报告</w:t>
        </w:r>
      </w:hyperlink>
      <w:r w:rsidRPr="000E706A">
        <w:rPr>
          <w:rFonts w:ascii="宋体" w:hAnsi="宋体" w:hint="eastAsia"/>
          <w:sz w:val="32"/>
          <w:szCs w:val="32"/>
        </w:rPr>
        <w:t>和</w:t>
      </w:r>
      <w:hyperlink r:id="rId15" w:tgtFrame="https://wenda.so.com/q/_blank" w:history="1">
        <w:r w:rsidRPr="000E706A">
          <w:rPr>
            <w:rFonts w:ascii="宋体" w:hAnsi="宋体" w:hint="eastAsia"/>
            <w:sz w:val="32"/>
            <w:szCs w:val="32"/>
          </w:rPr>
          <w:t>降低成本</w:t>
        </w:r>
      </w:hyperlink>
      <w:r w:rsidRPr="000E706A">
        <w:rPr>
          <w:rFonts w:ascii="宋体" w:hAnsi="宋体" w:hint="eastAsia"/>
          <w:sz w:val="32"/>
          <w:szCs w:val="32"/>
        </w:rPr>
        <w:t>的确良建议。</w:t>
      </w:r>
      <w:r w:rsidRPr="000E706A">
        <w:rPr>
          <w:rFonts w:ascii="宋体" w:hAnsi="宋体" w:hint="eastAsia"/>
          <w:sz w:val="32"/>
          <w:szCs w:val="32"/>
        </w:rPr>
        <w:t xml:space="preserve"> </w:t>
      </w:r>
      <w:r w:rsidRPr="000E706A">
        <w:rPr>
          <w:rFonts w:ascii="宋体" w:hAnsi="宋体" w:hint="eastAsia"/>
          <w:sz w:val="32"/>
          <w:szCs w:val="32"/>
        </w:rPr>
        <w:br/>
      </w:r>
      <w:r w:rsidRPr="000E706A">
        <w:rPr>
          <w:rFonts w:ascii="宋体" w:hAnsi="宋体" w:hint="eastAsia"/>
          <w:sz w:val="32"/>
          <w:szCs w:val="32"/>
        </w:rPr>
        <w:t xml:space="preserve">    5.</w:t>
      </w:r>
      <w:r w:rsidRPr="000E706A">
        <w:rPr>
          <w:rFonts w:ascii="宋体" w:hAnsi="宋体" w:hint="eastAsia"/>
          <w:sz w:val="32"/>
          <w:szCs w:val="32"/>
        </w:rPr>
        <w:t>8</w:t>
      </w:r>
      <w:r w:rsidRPr="000E706A">
        <w:rPr>
          <w:rFonts w:ascii="宋体" w:hAnsi="宋体" w:hint="eastAsia"/>
          <w:sz w:val="32"/>
          <w:szCs w:val="32"/>
        </w:rPr>
        <w:t>驾驶员确保良好的休息、足够的睡眠，以充沛的精力和体力保证安全行车。</w:t>
      </w:r>
      <w:r w:rsidRPr="000E706A">
        <w:rPr>
          <w:rFonts w:ascii="宋体" w:hAnsi="宋体" w:hint="eastAsia"/>
          <w:sz w:val="32"/>
          <w:szCs w:val="32"/>
        </w:rPr>
        <w:br/>
      </w:r>
      <w:r w:rsidRPr="000E706A">
        <w:rPr>
          <w:rFonts w:ascii="宋体" w:hAnsi="宋体" w:hint="eastAsia"/>
          <w:sz w:val="32"/>
          <w:szCs w:val="32"/>
        </w:rPr>
        <w:t xml:space="preserve">    5.</w:t>
      </w:r>
      <w:r w:rsidRPr="000E706A">
        <w:rPr>
          <w:rFonts w:ascii="宋体" w:hAnsi="宋体" w:hint="eastAsia"/>
          <w:sz w:val="32"/>
          <w:szCs w:val="32"/>
        </w:rPr>
        <w:t>9</w:t>
      </w:r>
      <w:r w:rsidRPr="000E706A">
        <w:rPr>
          <w:rFonts w:ascii="宋体" w:hAnsi="宋体" w:hint="eastAsia"/>
          <w:sz w:val="32"/>
          <w:szCs w:val="32"/>
        </w:rPr>
        <w:t>驾驶员应有</w:t>
      </w:r>
      <w:hyperlink r:id="rId16" w:tgtFrame="https://wenda.so.com/q/_blank" w:history="1">
        <w:r w:rsidRPr="000E706A">
          <w:rPr>
            <w:rFonts w:ascii="宋体" w:hAnsi="宋体" w:hint="eastAsia"/>
            <w:sz w:val="32"/>
            <w:szCs w:val="32"/>
          </w:rPr>
          <w:t>敬业精神</w:t>
        </w:r>
      </w:hyperlink>
      <w:r w:rsidRPr="000E706A">
        <w:rPr>
          <w:rFonts w:ascii="宋体" w:hAnsi="宋体" w:hint="eastAsia"/>
          <w:sz w:val="32"/>
          <w:szCs w:val="32"/>
        </w:rPr>
        <w:t>，熟悉</w:t>
      </w:r>
      <w:hyperlink r:id="rId17" w:tgtFrame="https://wenda.so.com/q/_blank" w:history="1">
        <w:r w:rsidRPr="000E706A">
          <w:rPr>
            <w:rFonts w:ascii="宋体" w:hAnsi="宋体" w:hint="eastAsia"/>
            <w:sz w:val="32"/>
            <w:szCs w:val="32"/>
          </w:rPr>
          <w:t>交通法规</w:t>
        </w:r>
      </w:hyperlink>
      <w:r w:rsidRPr="000E706A">
        <w:rPr>
          <w:rFonts w:ascii="宋体" w:hAnsi="宋体" w:hint="eastAsia"/>
          <w:sz w:val="32"/>
          <w:szCs w:val="32"/>
        </w:rPr>
        <w:t>、</w:t>
      </w:r>
      <w:hyperlink r:id="rId18" w:tgtFrame="https://wenda.so.com/q/_blank" w:history="1">
        <w:r w:rsidRPr="000E706A">
          <w:rPr>
            <w:rFonts w:ascii="宋体" w:hAnsi="宋体" w:hint="eastAsia"/>
            <w:sz w:val="32"/>
            <w:szCs w:val="32"/>
          </w:rPr>
          <w:t>路况</w:t>
        </w:r>
      </w:hyperlink>
      <w:r w:rsidRPr="000E706A">
        <w:rPr>
          <w:rFonts w:ascii="宋体" w:hAnsi="宋体" w:hint="eastAsia"/>
          <w:sz w:val="32"/>
          <w:szCs w:val="32"/>
        </w:rPr>
        <w:t>和车辆性能，不断提高自己的技术水平和积累行车</w:t>
      </w:r>
      <w:hyperlink r:id="rId19" w:tgtFrame="https://wenda.so.com/q/_blank" w:history="1">
        <w:r w:rsidRPr="000E706A">
          <w:rPr>
            <w:rFonts w:ascii="宋体" w:hAnsi="宋体" w:hint="eastAsia"/>
            <w:sz w:val="32"/>
            <w:szCs w:val="32"/>
          </w:rPr>
          <w:t>经验</w:t>
        </w:r>
      </w:hyperlink>
      <w:r w:rsidRPr="000E706A">
        <w:rPr>
          <w:rFonts w:ascii="宋体" w:hAnsi="宋体" w:hint="eastAsia"/>
          <w:sz w:val="32"/>
          <w:szCs w:val="32"/>
        </w:rPr>
        <w:t>。</w:t>
      </w:r>
      <w:r w:rsidRPr="000E706A">
        <w:rPr>
          <w:rFonts w:ascii="宋体" w:hAnsi="宋体" w:hint="eastAsia"/>
          <w:sz w:val="32"/>
          <w:szCs w:val="32"/>
        </w:rPr>
        <w:t xml:space="preserve"> </w:t>
      </w:r>
      <w:r w:rsidRPr="000E706A">
        <w:rPr>
          <w:rFonts w:ascii="宋体" w:hAnsi="宋体" w:hint="eastAsia"/>
          <w:sz w:val="32"/>
          <w:szCs w:val="32"/>
        </w:rPr>
        <w:br/>
      </w:r>
      <w:r w:rsidRPr="000E706A">
        <w:rPr>
          <w:rFonts w:ascii="宋体" w:hAnsi="宋体" w:hint="eastAsia"/>
          <w:sz w:val="32"/>
          <w:szCs w:val="32"/>
        </w:rPr>
        <w:t xml:space="preserve">    5.</w:t>
      </w:r>
      <w:r w:rsidRPr="000E706A">
        <w:rPr>
          <w:rFonts w:ascii="宋体" w:hAnsi="宋体" w:hint="eastAsia"/>
          <w:sz w:val="32"/>
          <w:szCs w:val="32"/>
        </w:rPr>
        <w:t>10</w:t>
      </w:r>
      <w:r w:rsidRPr="000E706A">
        <w:rPr>
          <w:rFonts w:ascii="宋体" w:hAnsi="宋体" w:hint="eastAsia"/>
          <w:sz w:val="32"/>
          <w:szCs w:val="32"/>
        </w:rPr>
        <w:t>驾驶员要衣着整洁、礼貌待人、热情服务。</w:t>
      </w:r>
      <w:r w:rsidRPr="000E706A">
        <w:rPr>
          <w:rFonts w:ascii="宋体" w:hAnsi="宋体" w:hint="eastAsia"/>
          <w:sz w:val="32"/>
          <w:szCs w:val="32"/>
        </w:rPr>
        <w:t xml:space="preserve"> </w:t>
      </w:r>
      <w:r w:rsidRPr="000E706A">
        <w:rPr>
          <w:rFonts w:ascii="宋体" w:hAnsi="宋体" w:hint="eastAsia"/>
          <w:sz w:val="32"/>
          <w:szCs w:val="32"/>
        </w:rPr>
        <w:br/>
      </w:r>
      <w:r w:rsidRPr="000E706A">
        <w:rPr>
          <w:rFonts w:ascii="宋体" w:hAnsi="宋体" w:hint="eastAsia"/>
          <w:sz w:val="32"/>
          <w:szCs w:val="32"/>
        </w:rPr>
        <w:t xml:space="preserve">    5.</w:t>
      </w:r>
      <w:r w:rsidRPr="000E706A">
        <w:rPr>
          <w:rFonts w:ascii="宋体" w:hAnsi="宋体" w:hint="eastAsia"/>
          <w:sz w:val="32"/>
          <w:szCs w:val="32"/>
        </w:rPr>
        <w:t>11</w:t>
      </w:r>
      <w:r w:rsidRPr="000E706A">
        <w:rPr>
          <w:rFonts w:ascii="宋体" w:hAnsi="宋体" w:hint="eastAsia"/>
          <w:sz w:val="32"/>
          <w:szCs w:val="32"/>
        </w:rPr>
        <w:t>出车送达时，未经乘车人允许不得离开车辆，应听从带车</w:t>
      </w:r>
      <w:hyperlink r:id="rId20" w:tgtFrame="https://wenda.so.com/q/_blank" w:history="1">
        <w:r w:rsidRPr="000E706A">
          <w:rPr>
            <w:rFonts w:ascii="宋体" w:hAnsi="宋体" w:hint="eastAsia"/>
            <w:sz w:val="32"/>
            <w:szCs w:val="32"/>
          </w:rPr>
          <w:t>车人</w:t>
        </w:r>
      </w:hyperlink>
      <w:r w:rsidRPr="000E706A">
        <w:rPr>
          <w:rFonts w:ascii="宋体" w:hAnsi="宋体" w:hint="eastAsia"/>
          <w:sz w:val="32"/>
          <w:szCs w:val="32"/>
        </w:rPr>
        <w:t>安排。</w:t>
      </w:r>
    </w:p>
    <w:p w:rsidR="0032663F" w:rsidRPr="000E706A" w:rsidRDefault="002F3C3F">
      <w:pPr>
        <w:pStyle w:val="ab"/>
        <w:widowControl/>
        <w:spacing w:line="450" w:lineRule="atLeast"/>
        <w:ind w:leftChars="152" w:left="319" w:firstLineChars="200" w:firstLine="640"/>
        <w:rPr>
          <w:rFonts w:ascii="宋体" w:hAnsi="宋体"/>
          <w:sz w:val="32"/>
          <w:szCs w:val="32"/>
        </w:rPr>
      </w:pPr>
      <w:r w:rsidRPr="000E706A">
        <w:rPr>
          <w:rFonts w:ascii="宋体" w:hAnsi="宋体" w:hint="eastAsia"/>
          <w:sz w:val="32"/>
          <w:szCs w:val="32"/>
        </w:rPr>
        <w:t>5.</w:t>
      </w:r>
      <w:r w:rsidRPr="000E706A">
        <w:rPr>
          <w:rFonts w:ascii="宋体" w:hAnsi="宋体" w:hint="eastAsia"/>
          <w:sz w:val="32"/>
          <w:szCs w:val="32"/>
        </w:rPr>
        <w:t>12.</w:t>
      </w:r>
      <w:r w:rsidRPr="000E706A">
        <w:rPr>
          <w:rFonts w:ascii="宋体" w:hAnsi="宋体" w:hint="eastAsia"/>
          <w:sz w:val="32"/>
          <w:szCs w:val="32"/>
        </w:rPr>
        <w:t>驾驶员</w:t>
      </w:r>
      <w:hyperlink r:id="rId21" w:tgtFrame="https://wenda.so.com/q/_blank" w:history="1">
        <w:r w:rsidRPr="000E706A">
          <w:rPr>
            <w:rFonts w:ascii="宋体" w:hAnsi="宋体" w:hint="eastAsia"/>
            <w:sz w:val="32"/>
            <w:szCs w:val="32"/>
          </w:rPr>
          <w:t>在工作中</w:t>
        </w:r>
      </w:hyperlink>
      <w:r w:rsidRPr="000E706A">
        <w:rPr>
          <w:rFonts w:ascii="宋体" w:hAnsi="宋体" w:hint="eastAsia"/>
          <w:sz w:val="32"/>
          <w:szCs w:val="32"/>
        </w:rPr>
        <w:t>不该听的不听，不该看的不看，不该说的不说</w:t>
      </w:r>
      <w:r w:rsidRPr="000E706A">
        <w:rPr>
          <w:rFonts w:ascii="宋体" w:hAnsi="宋体" w:hint="eastAsia"/>
          <w:sz w:val="32"/>
          <w:szCs w:val="32"/>
        </w:rPr>
        <w:t>，不散播消息，保守机密，守口如瓶，完成领导临时交办的其他任务。</w:t>
      </w:r>
    </w:p>
    <w:p w:rsidR="0032663F" w:rsidRPr="000E706A" w:rsidRDefault="002F3C3F">
      <w:pPr>
        <w:spacing w:line="360" w:lineRule="auto"/>
        <w:ind w:firstLineChars="200" w:firstLine="643"/>
        <w:rPr>
          <w:rFonts w:ascii="宋体" w:hAnsi="宋体"/>
          <w:b/>
          <w:sz w:val="32"/>
          <w:szCs w:val="32"/>
        </w:rPr>
      </w:pPr>
      <w:r w:rsidRPr="000E706A">
        <w:rPr>
          <w:rFonts w:ascii="宋体" w:hAnsi="宋体" w:hint="eastAsia"/>
          <w:b/>
          <w:sz w:val="32"/>
          <w:szCs w:val="32"/>
        </w:rPr>
        <w:t>6</w:t>
      </w:r>
      <w:r w:rsidRPr="000E706A">
        <w:rPr>
          <w:rFonts w:ascii="宋体" w:hAnsi="宋体" w:hint="eastAsia"/>
          <w:b/>
          <w:sz w:val="32"/>
          <w:szCs w:val="32"/>
        </w:rPr>
        <w:t>.</w:t>
      </w:r>
      <w:r w:rsidRPr="000E706A">
        <w:rPr>
          <w:rFonts w:ascii="宋体" w:hAnsi="宋体" w:hint="eastAsia"/>
          <w:b/>
          <w:sz w:val="32"/>
          <w:szCs w:val="32"/>
        </w:rPr>
        <w:t>物业主管</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物业主管不少于</w:t>
      </w:r>
      <w:r w:rsidRPr="000E706A">
        <w:rPr>
          <w:rFonts w:ascii="宋体" w:hAnsi="宋体" w:hint="eastAsia"/>
          <w:sz w:val="32"/>
          <w:szCs w:val="32"/>
        </w:rPr>
        <w:t>1</w:t>
      </w:r>
      <w:r w:rsidRPr="000E706A">
        <w:rPr>
          <w:rFonts w:ascii="宋体" w:hAnsi="宋体" w:hint="eastAsia"/>
          <w:sz w:val="32"/>
          <w:szCs w:val="32"/>
        </w:rPr>
        <w:t>人负责全院物业服务管理</w:t>
      </w:r>
      <w:r w:rsidRPr="000E706A">
        <w:rPr>
          <w:rFonts w:ascii="宋体" w:hAnsi="宋体" w:hint="eastAsia"/>
          <w:sz w:val="32"/>
          <w:szCs w:val="32"/>
        </w:rPr>
        <w:t>，负责与采购人</w:t>
      </w:r>
      <w:r w:rsidRPr="000E706A">
        <w:rPr>
          <w:rFonts w:ascii="宋体" w:hAnsi="宋体" w:hint="eastAsia"/>
          <w:sz w:val="32"/>
          <w:szCs w:val="32"/>
        </w:rPr>
        <w:t>总务部</w:t>
      </w:r>
      <w:r w:rsidRPr="000E706A">
        <w:rPr>
          <w:rFonts w:ascii="宋体" w:hAnsi="宋体" w:hint="eastAsia"/>
          <w:sz w:val="32"/>
          <w:szCs w:val="32"/>
        </w:rPr>
        <w:t>就物业服务事项进行沟通，全面协调采购人物业服务人员的调配和管理。</w:t>
      </w:r>
    </w:p>
    <w:p w:rsidR="0032663F" w:rsidRPr="000E706A" w:rsidRDefault="002F3C3F">
      <w:pPr>
        <w:spacing w:line="360" w:lineRule="auto"/>
        <w:ind w:firstLineChars="200" w:firstLine="643"/>
        <w:rPr>
          <w:rFonts w:ascii="宋体" w:hAnsi="宋体"/>
          <w:b/>
          <w:sz w:val="32"/>
          <w:szCs w:val="32"/>
        </w:rPr>
      </w:pPr>
      <w:r w:rsidRPr="000E706A">
        <w:rPr>
          <w:rFonts w:ascii="宋体" w:hAnsi="宋体" w:hint="eastAsia"/>
          <w:b/>
          <w:sz w:val="32"/>
          <w:szCs w:val="32"/>
        </w:rPr>
        <w:t>7</w:t>
      </w:r>
      <w:r w:rsidRPr="000E706A">
        <w:rPr>
          <w:rFonts w:ascii="宋体" w:hAnsi="宋体" w:hint="eastAsia"/>
          <w:b/>
          <w:sz w:val="32"/>
          <w:szCs w:val="32"/>
        </w:rPr>
        <w:t>.</w:t>
      </w:r>
      <w:r w:rsidRPr="000E706A">
        <w:rPr>
          <w:rFonts w:ascii="宋体" w:hAnsi="宋体" w:hint="eastAsia"/>
          <w:b/>
          <w:sz w:val="32"/>
          <w:szCs w:val="32"/>
        </w:rPr>
        <w:t>对中标人要求</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.1</w:t>
      </w:r>
      <w:r w:rsidRPr="000E706A">
        <w:rPr>
          <w:rFonts w:ascii="宋体" w:hAnsi="宋体" w:hint="eastAsia"/>
          <w:sz w:val="32"/>
          <w:szCs w:val="32"/>
        </w:rPr>
        <w:t>所有入院服务员工都必须体检合格方可上岗。</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.2</w:t>
      </w:r>
      <w:r w:rsidRPr="000E706A">
        <w:rPr>
          <w:rFonts w:ascii="宋体" w:hAnsi="宋体" w:hint="eastAsia"/>
          <w:sz w:val="32"/>
          <w:szCs w:val="32"/>
        </w:rPr>
        <w:t>中标人所招聘的人员不得有犯罪前科和不良行为记录，否则所招的人员按缺员处理。</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.3</w:t>
      </w:r>
      <w:r w:rsidRPr="000E706A">
        <w:rPr>
          <w:rFonts w:ascii="宋体" w:hAnsi="宋体" w:hint="eastAsia"/>
          <w:sz w:val="32"/>
          <w:szCs w:val="32"/>
        </w:rPr>
        <w:t>中标人须提供足够的作业机器，自行解决</w:t>
      </w:r>
      <w:r w:rsidRPr="000E706A">
        <w:rPr>
          <w:rFonts w:ascii="宋体" w:hAnsi="宋体" w:hint="eastAsia"/>
          <w:sz w:val="32"/>
          <w:szCs w:val="32"/>
        </w:rPr>
        <w:t>物业</w:t>
      </w:r>
      <w:r w:rsidRPr="000E706A">
        <w:rPr>
          <w:rFonts w:ascii="宋体" w:hAnsi="宋体" w:hint="eastAsia"/>
          <w:sz w:val="32"/>
          <w:szCs w:val="32"/>
        </w:rPr>
        <w:t>服务</w:t>
      </w:r>
      <w:r w:rsidRPr="000E706A">
        <w:rPr>
          <w:rFonts w:ascii="宋体" w:hAnsi="宋体" w:hint="eastAsia"/>
          <w:sz w:val="32"/>
          <w:szCs w:val="32"/>
        </w:rPr>
        <w:lastRenderedPageBreak/>
        <w:t>时所需的日常工具和劳保用品、办公用品，并能根据采购人的行业形象要求及规范，保证文明工作。</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.4</w:t>
      </w:r>
      <w:r w:rsidRPr="000E706A">
        <w:rPr>
          <w:rFonts w:ascii="宋体" w:hAnsi="宋体" w:hint="eastAsia"/>
          <w:sz w:val="32"/>
          <w:szCs w:val="32"/>
        </w:rPr>
        <w:t>中标人须严格按照标准化的操作程序、完善的培训体系和质量控制体系完成本项目，以保证服务质量。</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.5</w:t>
      </w:r>
      <w:r w:rsidRPr="000E706A">
        <w:rPr>
          <w:rFonts w:ascii="宋体" w:hAnsi="宋体" w:hint="eastAsia"/>
          <w:sz w:val="32"/>
          <w:szCs w:val="32"/>
        </w:rPr>
        <w:t>中标人有责任配合采购人接受上级领导部门的监督、检查，提供必须的资料。</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.6</w:t>
      </w:r>
      <w:r w:rsidRPr="000E706A">
        <w:rPr>
          <w:rFonts w:ascii="宋体" w:hAnsi="宋体" w:hint="eastAsia"/>
          <w:sz w:val="32"/>
          <w:szCs w:val="32"/>
        </w:rPr>
        <w:t>中标人应严格遵守国家有关的法律、法规及行业标准规范管理项目服务，严格按照国家规定给所有的员工缴纳各种社会保险。</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.7</w:t>
      </w:r>
      <w:r w:rsidRPr="000E706A">
        <w:rPr>
          <w:rFonts w:ascii="宋体" w:hAnsi="宋体" w:hint="eastAsia"/>
          <w:sz w:val="32"/>
          <w:szCs w:val="32"/>
        </w:rPr>
        <w:t>中标人自行负责其招聘员工的一切工资、福利；如员工发生工伤、纠葛、打架斗殴、疾病乃至死亡的一切责任及费用由中标人全部负责；中标人要处理好内部员工纠纷问题，不得将矛盾激化或将矛盾推向采购人而影响采购人的正常工作。如发生因</w:t>
      </w:r>
      <w:r w:rsidRPr="000E706A">
        <w:rPr>
          <w:rFonts w:ascii="宋体" w:hAnsi="宋体" w:hint="eastAsia"/>
          <w:sz w:val="32"/>
          <w:szCs w:val="32"/>
        </w:rPr>
        <w:t>中标人不及时或无能力处理内部矛盾等管理问题而影响到采购人正常工作秩序的，</w:t>
      </w:r>
      <w:r w:rsidRPr="000E706A">
        <w:rPr>
          <w:rFonts w:ascii="宋体" w:hAnsi="宋体" w:hint="eastAsia"/>
          <w:sz w:val="32"/>
          <w:szCs w:val="32"/>
        </w:rPr>
        <w:t>每次扣罚当月服务费</w:t>
      </w:r>
      <w:r w:rsidRPr="000E706A">
        <w:rPr>
          <w:rFonts w:ascii="宋体" w:hAnsi="宋体" w:hint="eastAsia"/>
          <w:sz w:val="32"/>
          <w:szCs w:val="32"/>
        </w:rPr>
        <w:t>5000-50000</w:t>
      </w:r>
      <w:r w:rsidRPr="000E706A">
        <w:rPr>
          <w:rFonts w:ascii="宋体" w:hAnsi="宋体" w:hint="eastAsia"/>
          <w:sz w:val="32"/>
          <w:szCs w:val="32"/>
        </w:rPr>
        <w:t>元，问题严重采购人有权终止合同，由此所导致的一切后果和损失由中标人负责。</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.8</w:t>
      </w:r>
      <w:r w:rsidRPr="000E706A">
        <w:rPr>
          <w:rFonts w:ascii="宋体" w:hAnsi="宋体" w:hint="eastAsia"/>
          <w:sz w:val="32"/>
          <w:szCs w:val="32"/>
        </w:rPr>
        <w:t>为保持人员队伍的稳定性，工资不得低于中山市企业职工最低工资标准，并按时发放。</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.9</w:t>
      </w:r>
      <w:r w:rsidRPr="000E706A">
        <w:rPr>
          <w:rFonts w:ascii="宋体" w:hAnsi="宋体" w:hint="eastAsia"/>
          <w:sz w:val="32"/>
          <w:szCs w:val="32"/>
        </w:rPr>
        <w:t>为了保证工作质量和员工身体健康，中标人必须按照劳动法安排员工作时间。员工加班或顶班必须按劳动法规定支付加班费给员工，中标人要根据采购人工作特点和各科</w:t>
      </w:r>
      <w:r w:rsidRPr="000E706A">
        <w:rPr>
          <w:rFonts w:ascii="宋体" w:hAnsi="宋体" w:hint="eastAsia"/>
          <w:sz w:val="32"/>
          <w:szCs w:val="32"/>
        </w:rPr>
        <w:lastRenderedPageBreak/>
        <w:t>工作量做好人力调配。</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.10</w:t>
      </w:r>
      <w:r w:rsidRPr="000E706A">
        <w:rPr>
          <w:rFonts w:ascii="宋体" w:hAnsi="宋体" w:hint="eastAsia"/>
          <w:sz w:val="32"/>
          <w:szCs w:val="32"/>
        </w:rPr>
        <w:t>若发生劳动争议均由中标人自行解决，采购人无任何连带关系和责任</w:t>
      </w:r>
      <w:r w:rsidRPr="000E706A">
        <w:rPr>
          <w:rFonts w:ascii="宋体" w:hAnsi="宋体" w:hint="eastAsia"/>
          <w:sz w:val="32"/>
          <w:szCs w:val="32"/>
        </w:rPr>
        <w:t>。</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7</w:t>
      </w:r>
      <w:r w:rsidRPr="000E706A">
        <w:rPr>
          <w:rFonts w:ascii="宋体" w:hAnsi="宋体" w:hint="eastAsia"/>
          <w:sz w:val="32"/>
          <w:szCs w:val="32"/>
        </w:rPr>
        <w:t>.11</w:t>
      </w:r>
      <w:r w:rsidRPr="000E706A">
        <w:rPr>
          <w:rFonts w:ascii="宋体" w:hAnsi="宋体" w:hint="eastAsia"/>
          <w:sz w:val="32"/>
          <w:szCs w:val="32"/>
        </w:rPr>
        <w:t>中标人签约后正式进场前必须做好员工上岗前培训工作，并跟原</w:t>
      </w:r>
      <w:r w:rsidRPr="000E706A">
        <w:rPr>
          <w:rFonts w:ascii="宋体" w:hAnsi="宋体" w:hint="eastAsia"/>
          <w:sz w:val="32"/>
          <w:szCs w:val="32"/>
        </w:rPr>
        <w:t>物业管理公司</w:t>
      </w:r>
      <w:r w:rsidRPr="000E706A">
        <w:rPr>
          <w:rFonts w:ascii="宋体" w:hAnsi="宋体" w:hint="eastAsia"/>
          <w:sz w:val="32"/>
          <w:szCs w:val="32"/>
        </w:rPr>
        <w:t>做好交接工作，确保采购人正常工作。</w:t>
      </w:r>
    </w:p>
    <w:p w:rsidR="0032663F" w:rsidRPr="000E706A" w:rsidRDefault="002F3C3F">
      <w:pPr>
        <w:spacing w:line="360" w:lineRule="auto"/>
        <w:ind w:firstLineChars="200" w:firstLine="643"/>
        <w:rPr>
          <w:rFonts w:ascii="宋体" w:hAnsi="宋体"/>
          <w:b/>
          <w:bCs/>
          <w:sz w:val="32"/>
          <w:szCs w:val="32"/>
        </w:rPr>
      </w:pPr>
      <w:r w:rsidRPr="000E706A">
        <w:rPr>
          <w:rFonts w:ascii="宋体" w:hAnsi="宋体" w:hint="eastAsia"/>
          <w:b/>
          <w:bCs/>
          <w:sz w:val="32"/>
          <w:szCs w:val="32"/>
        </w:rPr>
        <w:t>8</w:t>
      </w:r>
      <w:r w:rsidRPr="000E706A">
        <w:rPr>
          <w:rFonts w:ascii="宋体" w:hAnsi="宋体" w:hint="eastAsia"/>
          <w:b/>
          <w:bCs/>
          <w:sz w:val="32"/>
          <w:szCs w:val="32"/>
        </w:rPr>
        <w:t>.</w:t>
      </w:r>
      <w:r w:rsidRPr="000E706A">
        <w:rPr>
          <w:rFonts w:ascii="宋体" w:hAnsi="宋体" w:hint="eastAsia"/>
          <w:b/>
          <w:bCs/>
          <w:sz w:val="32"/>
          <w:szCs w:val="32"/>
        </w:rPr>
        <w:t>人员配置要求</w:t>
      </w:r>
    </w:p>
    <w:p w:rsidR="0032663F" w:rsidRPr="000E706A" w:rsidRDefault="002F3C3F">
      <w:pPr>
        <w:spacing w:line="360" w:lineRule="auto"/>
        <w:ind w:firstLineChars="200" w:firstLine="643"/>
        <w:rPr>
          <w:rFonts w:ascii="宋体" w:hAnsi="宋体"/>
          <w:b/>
          <w:bCs/>
          <w:sz w:val="32"/>
          <w:szCs w:val="32"/>
        </w:rPr>
      </w:pPr>
      <w:r w:rsidRPr="000E706A">
        <w:rPr>
          <w:rFonts w:ascii="宋体" w:hAnsi="宋体" w:hint="eastAsia"/>
          <w:b/>
          <w:bCs/>
          <w:sz w:val="32"/>
          <w:szCs w:val="32"/>
        </w:rPr>
        <w:t>8</w:t>
      </w:r>
      <w:r w:rsidRPr="000E706A">
        <w:rPr>
          <w:rFonts w:ascii="宋体" w:hAnsi="宋体" w:hint="eastAsia"/>
          <w:b/>
          <w:bCs/>
          <w:sz w:val="32"/>
          <w:szCs w:val="32"/>
        </w:rPr>
        <w:t>.1</w:t>
      </w:r>
      <w:r w:rsidRPr="000E706A">
        <w:rPr>
          <w:rFonts w:ascii="宋体" w:hAnsi="宋体" w:hint="eastAsia"/>
          <w:b/>
          <w:bCs/>
          <w:sz w:val="32"/>
          <w:szCs w:val="32"/>
        </w:rPr>
        <w:t>人员配置及任职要求</w:t>
      </w:r>
    </w:p>
    <w:p w:rsidR="0032663F" w:rsidRPr="000E706A" w:rsidRDefault="002F3C3F">
      <w:pPr>
        <w:spacing w:line="360" w:lineRule="auto"/>
        <w:ind w:firstLineChars="200" w:firstLine="640"/>
        <w:rPr>
          <w:rFonts w:ascii="宋体" w:hAnsi="宋体"/>
          <w:b/>
          <w:bCs/>
          <w:sz w:val="32"/>
          <w:szCs w:val="32"/>
        </w:rPr>
      </w:pPr>
      <w:r w:rsidRPr="000E706A">
        <w:rPr>
          <w:rFonts w:ascii="宋体" w:hAnsi="宋体" w:hint="eastAsia"/>
          <w:sz w:val="32"/>
          <w:szCs w:val="32"/>
        </w:rPr>
        <w:t>★</w:t>
      </w:r>
      <w:r w:rsidRPr="000E706A">
        <w:rPr>
          <w:rFonts w:ascii="宋体" w:hAnsi="宋体" w:hint="eastAsia"/>
          <w:sz w:val="32"/>
          <w:szCs w:val="32"/>
        </w:rPr>
        <w:t>8</w:t>
      </w:r>
      <w:r w:rsidRPr="000E706A">
        <w:rPr>
          <w:rFonts w:ascii="宋体" w:hAnsi="宋体" w:hint="eastAsia"/>
          <w:sz w:val="32"/>
          <w:szCs w:val="32"/>
        </w:rPr>
        <w:t>.2</w:t>
      </w:r>
      <w:r w:rsidRPr="000E706A">
        <w:rPr>
          <w:rFonts w:ascii="宋体" w:hAnsi="宋体" w:hint="eastAsia"/>
          <w:sz w:val="32"/>
          <w:szCs w:val="32"/>
        </w:rPr>
        <w:t>投标人须承诺：中标后所设定的人员数量不少于以下要求配置的人数（提供承诺函并填写实质性“★”条款响应一览表）。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567"/>
        <w:gridCol w:w="5171"/>
        <w:gridCol w:w="1708"/>
      </w:tblGrid>
      <w:tr w:rsidR="0032663F" w:rsidRPr="000E706A">
        <w:trPr>
          <w:trHeight w:val="778"/>
          <w:jc w:val="center"/>
        </w:trPr>
        <w:tc>
          <w:tcPr>
            <w:tcW w:w="1174"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序号</w:t>
            </w: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岗位名称</w:t>
            </w:r>
          </w:p>
        </w:tc>
        <w:tc>
          <w:tcPr>
            <w:tcW w:w="5171"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人员素质要求</w:t>
            </w: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人数要求</w:t>
            </w:r>
          </w:p>
        </w:tc>
      </w:tr>
      <w:tr w:rsidR="0032663F" w:rsidRPr="000E706A">
        <w:trPr>
          <w:trHeight w:val="859"/>
          <w:jc w:val="center"/>
        </w:trPr>
        <w:tc>
          <w:tcPr>
            <w:tcW w:w="1174"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1</w:t>
            </w: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物业主管</w:t>
            </w:r>
          </w:p>
        </w:tc>
        <w:tc>
          <w:tcPr>
            <w:tcW w:w="5171" w:type="dxa"/>
            <w:tcBorders>
              <w:top w:val="single" w:sz="4" w:space="0" w:color="auto"/>
              <w:left w:val="single" w:sz="4" w:space="0" w:color="auto"/>
              <w:bottom w:val="single" w:sz="4" w:space="0" w:color="auto"/>
              <w:right w:val="single" w:sz="4" w:space="0" w:color="auto"/>
            </w:tcBorders>
          </w:tcPr>
          <w:p w:rsidR="0032663F" w:rsidRPr="000E706A" w:rsidRDefault="002F3C3F">
            <w:pPr>
              <w:spacing w:line="340" w:lineRule="exact"/>
              <w:jc w:val="left"/>
              <w:outlineLvl w:val="0"/>
              <w:rPr>
                <w:rFonts w:ascii="宋体" w:hAnsi="宋体"/>
                <w:bCs/>
                <w:sz w:val="32"/>
                <w:szCs w:val="32"/>
              </w:rPr>
            </w:pPr>
            <w:r w:rsidRPr="000E706A">
              <w:rPr>
                <w:rFonts w:ascii="宋体" w:hAnsi="宋体" w:hint="eastAsia"/>
                <w:bCs/>
                <w:sz w:val="32"/>
                <w:szCs w:val="32"/>
              </w:rPr>
              <w:t>大学</w:t>
            </w:r>
            <w:r w:rsidRPr="000E706A">
              <w:rPr>
                <w:rFonts w:ascii="宋体" w:hAnsi="宋体" w:hint="eastAsia"/>
                <w:bCs/>
                <w:sz w:val="32"/>
                <w:szCs w:val="32"/>
              </w:rPr>
              <w:t>专</w:t>
            </w:r>
            <w:r w:rsidRPr="000E706A">
              <w:rPr>
                <w:rFonts w:ascii="宋体" w:hAnsi="宋体" w:hint="eastAsia"/>
                <w:bCs/>
                <w:sz w:val="32"/>
                <w:szCs w:val="32"/>
              </w:rPr>
              <w:t>科或以上学历，年龄女</w:t>
            </w:r>
            <w:r w:rsidRPr="000E706A">
              <w:rPr>
                <w:rFonts w:ascii="宋体" w:hAnsi="宋体" w:hint="eastAsia"/>
                <w:bCs/>
                <w:sz w:val="32"/>
                <w:szCs w:val="32"/>
              </w:rPr>
              <w:t>30-48</w:t>
            </w:r>
            <w:r w:rsidRPr="000E706A">
              <w:rPr>
                <w:rFonts w:ascii="宋体" w:hAnsi="宋体" w:hint="eastAsia"/>
                <w:bCs/>
                <w:sz w:val="32"/>
                <w:szCs w:val="32"/>
              </w:rPr>
              <w:t>岁之间，男</w:t>
            </w:r>
            <w:r w:rsidRPr="000E706A">
              <w:rPr>
                <w:rFonts w:ascii="宋体" w:hAnsi="宋体" w:hint="eastAsia"/>
                <w:bCs/>
                <w:sz w:val="32"/>
                <w:szCs w:val="32"/>
              </w:rPr>
              <w:t>30-50</w:t>
            </w:r>
            <w:r w:rsidRPr="000E706A">
              <w:rPr>
                <w:rFonts w:ascii="宋体" w:hAnsi="宋体" w:hint="eastAsia"/>
                <w:bCs/>
                <w:sz w:val="32"/>
                <w:szCs w:val="32"/>
              </w:rPr>
              <w:t>岁之间，具有</w:t>
            </w:r>
            <w:r w:rsidRPr="000E706A">
              <w:rPr>
                <w:rFonts w:ascii="宋体" w:hAnsi="宋体" w:hint="eastAsia"/>
                <w:bCs/>
                <w:sz w:val="32"/>
                <w:szCs w:val="32"/>
              </w:rPr>
              <w:t>3</w:t>
            </w:r>
            <w:r w:rsidRPr="000E706A">
              <w:rPr>
                <w:rFonts w:ascii="宋体" w:hAnsi="宋体" w:hint="eastAsia"/>
                <w:bCs/>
                <w:sz w:val="32"/>
                <w:szCs w:val="32"/>
              </w:rPr>
              <w:t>年或以上物业主管经验。</w:t>
            </w: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textAlignment w:val="center"/>
              <w:rPr>
                <w:rFonts w:ascii="宋体" w:hAnsi="宋体"/>
                <w:sz w:val="32"/>
                <w:szCs w:val="32"/>
              </w:rPr>
            </w:pPr>
            <w:r w:rsidRPr="000E706A">
              <w:rPr>
                <w:rFonts w:ascii="宋体" w:hAnsi="宋体" w:hint="eastAsia"/>
                <w:sz w:val="32"/>
                <w:szCs w:val="32"/>
              </w:rPr>
              <w:t>1</w:t>
            </w:r>
            <w:r w:rsidRPr="000E706A">
              <w:rPr>
                <w:rFonts w:ascii="宋体" w:hAnsi="宋体" w:hint="eastAsia"/>
                <w:sz w:val="32"/>
                <w:szCs w:val="32"/>
              </w:rPr>
              <w:t>人</w:t>
            </w:r>
          </w:p>
        </w:tc>
      </w:tr>
      <w:tr w:rsidR="0032663F" w:rsidRPr="000E706A">
        <w:trPr>
          <w:trHeight w:val="1735"/>
          <w:jc w:val="center"/>
        </w:trPr>
        <w:tc>
          <w:tcPr>
            <w:tcW w:w="1174" w:type="dxa"/>
            <w:vMerge w:val="restart"/>
            <w:tcBorders>
              <w:top w:val="nil"/>
              <w:left w:val="single" w:sz="4" w:space="0" w:color="auto"/>
              <w:bottom w:val="single" w:sz="4" w:space="0" w:color="auto"/>
              <w:right w:val="single" w:sz="4" w:space="0" w:color="auto"/>
            </w:tcBorders>
            <w:vAlign w:val="center"/>
          </w:tcPr>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2</w:t>
            </w: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32663F">
            <w:pPr>
              <w:spacing w:line="340" w:lineRule="exact"/>
              <w:jc w:val="center"/>
              <w:outlineLvl w:val="0"/>
              <w:rPr>
                <w:rFonts w:ascii="宋体" w:hAnsi="宋体"/>
                <w:bCs/>
                <w:sz w:val="32"/>
                <w:szCs w:val="32"/>
              </w:rPr>
            </w:pPr>
          </w:p>
          <w:p w:rsidR="0032663F" w:rsidRPr="000E706A" w:rsidRDefault="002F3C3F">
            <w:pPr>
              <w:spacing w:line="340" w:lineRule="exact"/>
              <w:ind w:firstLineChars="100" w:firstLine="320"/>
              <w:outlineLvl w:val="0"/>
              <w:rPr>
                <w:rFonts w:ascii="宋体" w:hAnsi="宋体"/>
                <w:bCs/>
                <w:sz w:val="32"/>
                <w:szCs w:val="32"/>
              </w:rPr>
            </w:pPr>
            <w:r w:rsidRPr="000E706A">
              <w:rPr>
                <w:rFonts w:ascii="宋体" w:hAnsi="宋体" w:hint="eastAsia"/>
                <w:bCs/>
                <w:sz w:val="32"/>
                <w:szCs w:val="32"/>
              </w:rPr>
              <w:t>3</w:t>
            </w: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lastRenderedPageBreak/>
              <w:t>保安队长</w:t>
            </w:r>
          </w:p>
        </w:tc>
        <w:tc>
          <w:tcPr>
            <w:tcW w:w="5171" w:type="dxa"/>
            <w:tcBorders>
              <w:top w:val="single" w:sz="4" w:space="0" w:color="auto"/>
              <w:left w:val="single" w:sz="4" w:space="0" w:color="auto"/>
              <w:bottom w:val="single" w:sz="4" w:space="0" w:color="auto"/>
              <w:right w:val="single" w:sz="4" w:space="0" w:color="auto"/>
            </w:tcBorders>
          </w:tcPr>
          <w:p w:rsidR="0032663F" w:rsidRPr="000E706A" w:rsidRDefault="002F3C3F">
            <w:pPr>
              <w:spacing w:line="340" w:lineRule="exact"/>
              <w:jc w:val="left"/>
              <w:outlineLvl w:val="0"/>
              <w:rPr>
                <w:rFonts w:ascii="宋体" w:hAnsi="宋体"/>
                <w:bCs/>
                <w:sz w:val="32"/>
                <w:szCs w:val="32"/>
              </w:rPr>
            </w:pPr>
            <w:r w:rsidRPr="000E706A">
              <w:rPr>
                <w:rFonts w:ascii="宋体" w:hAnsi="宋体" w:hint="eastAsia"/>
                <w:bCs/>
                <w:sz w:val="32"/>
                <w:szCs w:val="32"/>
              </w:rPr>
              <w:t>中专或以上学历，男</w:t>
            </w:r>
            <w:r w:rsidRPr="000E706A">
              <w:rPr>
                <w:rFonts w:ascii="宋体" w:hAnsi="宋体" w:hint="eastAsia"/>
                <w:bCs/>
                <w:sz w:val="32"/>
                <w:szCs w:val="32"/>
              </w:rPr>
              <w:t>35-50</w:t>
            </w:r>
            <w:r w:rsidRPr="000E706A">
              <w:rPr>
                <w:rFonts w:ascii="宋体" w:hAnsi="宋体" w:hint="eastAsia"/>
                <w:bCs/>
                <w:sz w:val="32"/>
                <w:szCs w:val="32"/>
              </w:rPr>
              <w:t>岁之间，同等职位三年以上</w:t>
            </w:r>
            <w:r w:rsidRPr="000E706A">
              <w:rPr>
                <w:rFonts w:ascii="宋体" w:hAnsi="宋体" w:hint="eastAsia"/>
                <w:sz w:val="32"/>
                <w:szCs w:val="32"/>
              </w:rPr>
              <w:t>工作经验</w:t>
            </w:r>
            <w:r w:rsidRPr="000E706A">
              <w:rPr>
                <w:rFonts w:ascii="宋体" w:hAnsi="宋体" w:hint="eastAsia"/>
                <w:bCs/>
                <w:sz w:val="32"/>
                <w:szCs w:val="32"/>
              </w:rPr>
              <w:t>，具有安全保卫防范经验，熟悉治安防盗报警系统运用，能做好保安队员业务培训工作，持有《保安员》证、</w:t>
            </w:r>
            <w:r w:rsidRPr="000E706A">
              <w:rPr>
                <w:rFonts w:ascii="宋体" w:hAnsi="宋体" w:hint="eastAsia"/>
                <w:bCs/>
                <w:sz w:val="32"/>
                <w:szCs w:val="32"/>
              </w:rPr>
              <w:t>《消防设施操作员》</w:t>
            </w:r>
            <w:r w:rsidRPr="000E706A">
              <w:rPr>
                <w:rFonts w:ascii="宋体" w:hAnsi="宋体" w:hint="eastAsia"/>
                <w:bCs/>
                <w:sz w:val="32"/>
                <w:szCs w:val="32"/>
              </w:rPr>
              <w:t>证。</w:t>
            </w: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textAlignment w:val="center"/>
              <w:rPr>
                <w:rFonts w:ascii="宋体" w:hAnsi="宋体"/>
                <w:sz w:val="32"/>
                <w:szCs w:val="32"/>
              </w:rPr>
            </w:pPr>
            <w:r w:rsidRPr="000E706A">
              <w:rPr>
                <w:rFonts w:ascii="宋体" w:hAnsi="宋体" w:hint="eastAsia"/>
                <w:sz w:val="32"/>
                <w:szCs w:val="32"/>
              </w:rPr>
              <w:t>2</w:t>
            </w:r>
            <w:r w:rsidRPr="000E706A">
              <w:rPr>
                <w:rFonts w:ascii="宋体" w:hAnsi="宋体" w:hint="eastAsia"/>
                <w:sz w:val="32"/>
                <w:szCs w:val="32"/>
              </w:rPr>
              <w:t>人</w:t>
            </w:r>
          </w:p>
        </w:tc>
      </w:tr>
      <w:tr w:rsidR="0032663F" w:rsidRPr="000E706A">
        <w:trPr>
          <w:trHeight w:val="2053"/>
          <w:jc w:val="center"/>
        </w:trPr>
        <w:tc>
          <w:tcPr>
            <w:tcW w:w="1174" w:type="dxa"/>
            <w:vMerge/>
            <w:tcBorders>
              <w:top w:val="nil"/>
              <w:left w:val="single" w:sz="4" w:space="0" w:color="auto"/>
              <w:bottom w:val="single" w:sz="4" w:space="0" w:color="auto"/>
              <w:right w:val="single" w:sz="4" w:space="0" w:color="auto"/>
            </w:tcBorders>
            <w:vAlign w:val="center"/>
          </w:tcPr>
          <w:p w:rsidR="0032663F" w:rsidRPr="000E706A" w:rsidRDefault="0032663F">
            <w:pPr>
              <w:widowControl/>
              <w:jc w:val="left"/>
              <w:rPr>
                <w:rFonts w:ascii="宋体" w:hAnsi="宋体"/>
                <w:bCs/>
                <w:sz w:val="32"/>
                <w:szCs w:val="32"/>
              </w:rPr>
            </w:pP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保安员</w:t>
            </w:r>
          </w:p>
        </w:tc>
        <w:tc>
          <w:tcPr>
            <w:tcW w:w="5171" w:type="dxa"/>
            <w:tcBorders>
              <w:top w:val="single" w:sz="4" w:space="0" w:color="auto"/>
              <w:left w:val="single" w:sz="4" w:space="0" w:color="auto"/>
              <w:bottom w:val="single" w:sz="4" w:space="0" w:color="auto"/>
              <w:right w:val="single" w:sz="4" w:space="0" w:color="auto"/>
            </w:tcBorders>
          </w:tcPr>
          <w:p w:rsidR="0032663F" w:rsidRPr="000E706A" w:rsidRDefault="002F3C3F">
            <w:pPr>
              <w:spacing w:line="340" w:lineRule="exact"/>
              <w:jc w:val="left"/>
              <w:outlineLvl w:val="0"/>
              <w:rPr>
                <w:rFonts w:ascii="宋体" w:hAnsi="宋体"/>
                <w:bCs/>
                <w:sz w:val="32"/>
                <w:szCs w:val="32"/>
              </w:rPr>
            </w:pPr>
            <w:r w:rsidRPr="000E706A">
              <w:rPr>
                <w:rFonts w:ascii="宋体" w:hAnsi="宋体" w:hint="eastAsia"/>
                <w:bCs/>
                <w:sz w:val="32"/>
                <w:szCs w:val="32"/>
              </w:rPr>
              <w:t>1.</w:t>
            </w:r>
            <w:r w:rsidRPr="000E706A">
              <w:rPr>
                <w:rFonts w:ascii="宋体" w:hAnsi="宋体" w:hint="eastAsia"/>
                <w:bCs/>
                <w:sz w:val="32"/>
                <w:szCs w:val="32"/>
              </w:rPr>
              <w:t>遵纪守法，爱岗敬业，经培训合格，初中或以上文化程度，提供健康体检证明，形象气质佳，思路清晰。</w:t>
            </w:r>
            <w:r w:rsidRPr="000E706A">
              <w:rPr>
                <w:rFonts w:ascii="宋体" w:hAnsi="宋体" w:hint="eastAsia"/>
                <w:bCs/>
                <w:sz w:val="32"/>
                <w:szCs w:val="32"/>
              </w:rPr>
              <w:t xml:space="preserve"> </w:t>
            </w:r>
          </w:p>
          <w:p w:rsidR="0032663F" w:rsidRPr="000E706A" w:rsidRDefault="002F3C3F">
            <w:pPr>
              <w:spacing w:line="340" w:lineRule="exact"/>
              <w:jc w:val="left"/>
              <w:outlineLvl w:val="0"/>
              <w:rPr>
                <w:rFonts w:ascii="宋体" w:hAnsi="宋体"/>
                <w:bCs/>
                <w:sz w:val="32"/>
                <w:szCs w:val="32"/>
              </w:rPr>
            </w:pPr>
            <w:r w:rsidRPr="000E706A">
              <w:rPr>
                <w:rFonts w:ascii="宋体" w:hAnsi="宋体" w:hint="eastAsia"/>
                <w:bCs/>
                <w:sz w:val="32"/>
                <w:szCs w:val="32"/>
              </w:rPr>
              <w:t>★</w:t>
            </w:r>
            <w:r w:rsidRPr="000E706A">
              <w:rPr>
                <w:rFonts w:ascii="宋体" w:hAnsi="宋体" w:hint="eastAsia"/>
                <w:bCs/>
                <w:sz w:val="32"/>
                <w:szCs w:val="32"/>
              </w:rPr>
              <w:t>2.</w:t>
            </w:r>
            <w:r w:rsidRPr="000E706A">
              <w:rPr>
                <w:rFonts w:ascii="宋体" w:hAnsi="宋体" w:hint="eastAsia"/>
                <w:sz w:val="32"/>
                <w:szCs w:val="32"/>
              </w:rPr>
              <w:t>投标人须承诺：中标人所聘用的</w:t>
            </w:r>
            <w:r w:rsidRPr="000E706A">
              <w:rPr>
                <w:rFonts w:ascii="宋体" w:hAnsi="宋体" w:hint="eastAsia"/>
                <w:bCs/>
                <w:sz w:val="32"/>
                <w:szCs w:val="32"/>
              </w:rPr>
              <w:t>消防监控值班室人员至少</w:t>
            </w:r>
            <w:r w:rsidRPr="000E706A">
              <w:rPr>
                <w:rFonts w:ascii="宋体" w:hAnsi="宋体" w:hint="eastAsia"/>
                <w:bCs/>
                <w:sz w:val="32"/>
                <w:szCs w:val="32"/>
              </w:rPr>
              <w:t>12</w:t>
            </w:r>
            <w:r w:rsidRPr="000E706A">
              <w:rPr>
                <w:rFonts w:ascii="宋体" w:hAnsi="宋体" w:hint="eastAsia"/>
                <w:bCs/>
                <w:sz w:val="32"/>
                <w:szCs w:val="32"/>
              </w:rPr>
              <w:t>人持有《建（构）筑物消防员证》（提供承诺函</w:t>
            </w:r>
            <w:r w:rsidRPr="000E706A">
              <w:rPr>
                <w:rFonts w:ascii="宋体" w:hAnsi="宋体" w:hint="eastAsia"/>
                <w:sz w:val="32"/>
                <w:szCs w:val="32"/>
              </w:rPr>
              <w:t>并填写实质性“★”条款响应一览表</w:t>
            </w:r>
            <w:r w:rsidRPr="000E706A">
              <w:rPr>
                <w:rFonts w:ascii="宋体" w:hAnsi="宋体" w:hint="eastAsia"/>
                <w:bCs/>
                <w:sz w:val="32"/>
                <w:szCs w:val="32"/>
              </w:rPr>
              <w:t>）。</w:t>
            </w: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textAlignment w:val="center"/>
              <w:rPr>
                <w:rFonts w:ascii="宋体" w:hAnsi="宋体"/>
                <w:sz w:val="32"/>
                <w:szCs w:val="32"/>
              </w:rPr>
            </w:pPr>
            <w:r w:rsidRPr="000E706A">
              <w:rPr>
                <w:rFonts w:ascii="宋体" w:hAnsi="宋体" w:hint="eastAsia"/>
                <w:sz w:val="32"/>
                <w:szCs w:val="32"/>
              </w:rPr>
              <w:t>35</w:t>
            </w:r>
            <w:r w:rsidRPr="000E706A">
              <w:rPr>
                <w:rFonts w:ascii="宋体" w:hAnsi="宋体" w:hint="eastAsia"/>
                <w:sz w:val="32"/>
                <w:szCs w:val="32"/>
              </w:rPr>
              <w:t>人</w:t>
            </w:r>
          </w:p>
        </w:tc>
      </w:tr>
      <w:tr w:rsidR="0032663F" w:rsidRPr="000E706A">
        <w:trPr>
          <w:trHeight w:val="850"/>
          <w:jc w:val="center"/>
        </w:trPr>
        <w:tc>
          <w:tcPr>
            <w:tcW w:w="1174" w:type="dxa"/>
            <w:vMerge/>
            <w:tcBorders>
              <w:top w:val="nil"/>
              <w:left w:val="single" w:sz="4" w:space="0" w:color="auto"/>
              <w:bottom w:val="single" w:sz="4" w:space="0" w:color="auto"/>
              <w:right w:val="single" w:sz="4" w:space="0" w:color="auto"/>
            </w:tcBorders>
            <w:vAlign w:val="center"/>
          </w:tcPr>
          <w:p w:rsidR="0032663F" w:rsidRPr="000E706A" w:rsidRDefault="0032663F">
            <w:pPr>
              <w:widowControl/>
              <w:jc w:val="left"/>
              <w:rPr>
                <w:rFonts w:ascii="宋体" w:hAnsi="宋体"/>
                <w:bCs/>
                <w:sz w:val="32"/>
                <w:szCs w:val="32"/>
              </w:rPr>
            </w:pP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保洁员</w:t>
            </w:r>
          </w:p>
        </w:tc>
        <w:tc>
          <w:tcPr>
            <w:tcW w:w="5171" w:type="dxa"/>
            <w:tcBorders>
              <w:top w:val="single" w:sz="4" w:space="0" w:color="auto"/>
              <w:left w:val="single" w:sz="4" w:space="0" w:color="auto"/>
              <w:bottom w:val="single" w:sz="4" w:space="0" w:color="auto"/>
              <w:right w:val="single" w:sz="4" w:space="0" w:color="auto"/>
            </w:tcBorders>
          </w:tcPr>
          <w:p w:rsidR="0032663F" w:rsidRPr="000E706A" w:rsidRDefault="002F3C3F">
            <w:pPr>
              <w:spacing w:line="340" w:lineRule="exact"/>
              <w:jc w:val="left"/>
              <w:outlineLvl w:val="0"/>
              <w:rPr>
                <w:rFonts w:ascii="宋体" w:hAnsi="宋体"/>
                <w:bCs/>
                <w:sz w:val="32"/>
                <w:szCs w:val="32"/>
              </w:rPr>
            </w:pPr>
            <w:r w:rsidRPr="000E706A">
              <w:rPr>
                <w:rFonts w:ascii="宋体" w:hAnsi="宋体" w:hint="eastAsia"/>
                <w:bCs/>
                <w:sz w:val="32"/>
                <w:szCs w:val="32"/>
              </w:rPr>
              <w:t>初中或以上文化程度，年龄</w:t>
            </w:r>
            <w:r w:rsidRPr="000E706A">
              <w:rPr>
                <w:rFonts w:ascii="宋体" w:hAnsi="宋体" w:hint="eastAsia"/>
                <w:bCs/>
                <w:sz w:val="32"/>
                <w:szCs w:val="32"/>
              </w:rPr>
              <w:t>52</w:t>
            </w:r>
            <w:r w:rsidRPr="000E706A">
              <w:rPr>
                <w:rFonts w:ascii="宋体" w:hAnsi="宋体" w:hint="eastAsia"/>
                <w:bCs/>
                <w:sz w:val="32"/>
                <w:szCs w:val="32"/>
              </w:rPr>
              <w:t>岁以下，政历清楚，身体健康，五官端正，反应灵敏，无不良习惯。</w:t>
            </w: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textAlignment w:val="center"/>
              <w:rPr>
                <w:rFonts w:ascii="宋体" w:hAnsi="宋体"/>
                <w:sz w:val="32"/>
                <w:szCs w:val="32"/>
              </w:rPr>
            </w:pPr>
            <w:r w:rsidRPr="000E706A">
              <w:rPr>
                <w:rFonts w:ascii="宋体" w:hAnsi="宋体" w:hint="eastAsia"/>
                <w:sz w:val="32"/>
                <w:szCs w:val="32"/>
              </w:rPr>
              <w:t>42</w:t>
            </w:r>
            <w:r w:rsidRPr="000E706A">
              <w:rPr>
                <w:rFonts w:ascii="宋体" w:hAnsi="宋体" w:hint="eastAsia"/>
                <w:sz w:val="32"/>
                <w:szCs w:val="32"/>
              </w:rPr>
              <w:t>人</w:t>
            </w:r>
          </w:p>
        </w:tc>
      </w:tr>
      <w:tr w:rsidR="0032663F" w:rsidRPr="000E706A">
        <w:trPr>
          <w:trHeight w:val="706"/>
          <w:jc w:val="center"/>
        </w:trPr>
        <w:tc>
          <w:tcPr>
            <w:tcW w:w="1174" w:type="dxa"/>
            <w:vMerge/>
            <w:tcBorders>
              <w:top w:val="nil"/>
              <w:left w:val="single" w:sz="4" w:space="0" w:color="auto"/>
              <w:bottom w:val="single" w:sz="4" w:space="0" w:color="auto"/>
              <w:right w:val="single" w:sz="4" w:space="0" w:color="auto"/>
            </w:tcBorders>
            <w:vAlign w:val="center"/>
          </w:tcPr>
          <w:p w:rsidR="0032663F" w:rsidRPr="000E706A" w:rsidRDefault="0032663F">
            <w:pPr>
              <w:widowControl/>
              <w:jc w:val="left"/>
              <w:rPr>
                <w:rFonts w:ascii="宋体" w:hAnsi="宋体"/>
                <w:bCs/>
                <w:sz w:val="32"/>
                <w:szCs w:val="32"/>
              </w:rPr>
            </w:pP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洗衣工</w:t>
            </w:r>
          </w:p>
        </w:tc>
        <w:tc>
          <w:tcPr>
            <w:tcW w:w="5171" w:type="dxa"/>
            <w:tcBorders>
              <w:top w:val="single" w:sz="4" w:space="0" w:color="auto"/>
              <w:left w:val="single" w:sz="4" w:space="0" w:color="auto"/>
              <w:bottom w:val="single" w:sz="4" w:space="0" w:color="auto"/>
              <w:right w:val="single" w:sz="4" w:space="0" w:color="auto"/>
            </w:tcBorders>
          </w:tcPr>
          <w:p w:rsidR="0032663F" w:rsidRPr="000E706A" w:rsidRDefault="002F3C3F">
            <w:pPr>
              <w:spacing w:line="340" w:lineRule="exact"/>
              <w:jc w:val="left"/>
              <w:outlineLvl w:val="0"/>
              <w:rPr>
                <w:rFonts w:ascii="宋体" w:hAnsi="宋体"/>
                <w:bCs/>
                <w:sz w:val="32"/>
                <w:szCs w:val="32"/>
              </w:rPr>
            </w:pPr>
            <w:r w:rsidRPr="000E706A">
              <w:rPr>
                <w:rFonts w:ascii="宋体" w:hAnsi="宋体" w:hint="eastAsia"/>
                <w:bCs/>
                <w:sz w:val="32"/>
                <w:szCs w:val="32"/>
              </w:rPr>
              <w:t>初中或以上文化程度，年龄</w:t>
            </w:r>
            <w:r w:rsidRPr="000E706A">
              <w:rPr>
                <w:rFonts w:ascii="宋体" w:hAnsi="宋体" w:hint="eastAsia"/>
                <w:bCs/>
                <w:sz w:val="32"/>
                <w:szCs w:val="32"/>
              </w:rPr>
              <w:t>52</w:t>
            </w:r>
            <w:r w:rsidRPr="000E706A">
              <w:rPr>
                <w:rFonts w:ascii="宋体" w:hAnsi="宋体" w:hint="eastAsia"/>
                <w:bCs/>
                <w:sz w:val="32"/>
                <w:szCs w:val="32"/>
              </w:rPr>
              <w:t>岁以下，政历清楚，身体健康，五官端正，反应灵敏，无不良习惯。</w:t>
            </w: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sz w:val="32"/>
                <w:szCs w:val="32"/>
              </w:rPr>
            </w:pPr>
            <w:r w:rsidRPr="000E706A">
              <w:rPr>
                <w:rFonts w:ascii="宋体" w:hAnsi="宋体" w:hint="eastAsia"/>
                <w:sz w:val="32"/>
                <w:szCs w:val="32"/>
              </w:rPr>
              <w:t>9</w:t>
            </w:r>
            <w:r w:rsidRPr="000E706A">
              <w:rPr>
                <w:rFonts w:ascii="宋体" w:hAnsi="宋体" w:hint="eastAsia"/>
                <w:sz w:val="32"/>
                <w:szCs w:val="32"/>
              </w:rPr>
              <w:t>人</w:t>
            </w:r>
          </w:p>
        </w:tc>
      </w:tr>
      <w:tr w:rsidR="0032663F" w:rsidRPr="000E706A">
        <w:trPr>
          <w:trHeight w:val="1392"/>
          <w:jc w:val="center"/>
        </w:trPr>
        <w:tc>
          <w:tcPr>
            <w:tcW w:w="1174"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4</w:t>
            </w: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绿化员</w:t>
            </w:r>
          </w:p>
        </w:tc>
        <w:tc>
          <w:tcPr>
            <w:tcW w:w="5171" w:type="dxa"/>
            <w:tcBorders>
              <w:top w:val="single" w:sz="4" w:space="0" w:color="auto"/>
              <w:left w:val="single" w:sz="4" w:space="0" w:color="auto"/>
              <w:bottom w:val="single" w:sz="4" w:space="0" w:color="auto"/>
              <w:right w:val="single" w:sz="4" w:space="0" w:color="auto"/>
            </w:tcBorders>
          </w:tcPr>
          <w:p w:rsidR="0032663F" w:rsidRPr="000E706A" w:rsidRDefault="002F3C3F">
            <w:pPr>
              <w:spacing w:line="340" w:lineRule="exact"/>
              <w:jc w:val="left"/>
              <w:outlineLvl w:val="0"/>
              <w:rPr>
                <w:rFonts w:ascii="宋体" w:hAnsi="宋体"/>
                <w:bCs/>
                <w:sz w:val="32"/>
                <w:szCs w:val="32"/>
              </w:rPr>
            </w:pPr>
            <w:r w:rsidRPr="000E706A">
              <w:rPr>
                <w:rFonts w:ascii="宋体" w:hAnsi="宋体" w:hint="eastAsia"/>
                <w:bCs/>
                <w:sz w:val="32"/>
                <w:szCs w:val="32"/>
              </w:rPr>
              <w:t>初中或以上文化程度，年龄</w:t>
            </w:r>
            <w:r w:rsidRPr="000E706A">
              <w:rPr>
                <w:rFonts w:ascii="宋体" w:hAnsi="宋体" w:hint="eastAsia"/>
                <w:bCs/>
                <w:sz w:val="32"/>
                <w:szCs w:val="32"/>
              </w:rPr>
              <w:t>50</w:t>
            </w:r>
            <w:r w:rsidRPr="000E706A">
              <w:rPr>
                <w:rFonts w:ascii="宋体" w:hAnsi="宋体" w:hint="eastAsia"/>
                <w:bCs/>
                <w:sz w:val="32"/>
                <w:szCs w:val="32"/>
              </w:rPr>
              <w:t>岁以下，身体健康，五官端正，反应灵敏，无不良习惯。有室内外绿化保养经验。能够根据病虫害的发生情况和规律及时进行药物防治和根据植物生长状况使用施肥。</w:t>
            </w: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sz w:val="32"/>
                <w:szCs w:val="32"/>
              </w:rPr>
            </w:pPr>
            <w:r w:rsidRPr="000E706A">
              <w:rPr>
                <w:rFonts w:ascii="宋体" w:hAnsi="宋体" w:hint="eastAsia"/>
                <w:sz w:val="32"/>
                <w:szCs w:val="32"/>
              </w:rPr>
              <w:t>1</w:t>
            </w:r>
            <w:r w:rsidRPr="000E706A">
              <w:rPr>
                <w:rFonts w:ascii="宋体" w:hAnsi="宋体" w:hint="eastAsia"/>
                <w:sz w:val="32"/>
                <w:szCs w:val="32"/>
              </w:rPr>
              <w:t>人</w:t>
            </w:r>
          </w:p>
        </w:tc>
      </w:tr>
      <w:tr w:rsidR="0032663F" w:rsidRPr="000E706A">
        <w:trPr>
          <w:trHeight w:val="1392"/>
          <w:jc w:val="center"/>
        </w:trPr>
        <w:tc>
          <w:tcPr>
            <w:tcW w:w="1174"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5</w:t>
            </w: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水电工</w:t>
            </w:r>
          </w:p>
        </w:tc>
        <w:tc>
          <w:tcPr>
            <w:tcW w:w="5171" w:type="dxa"/>
            <w:tcBorders>
              <w:top w:val="single" w:sz="4" w:space="0" w:color="auto"/>
              <w:left w:val="single" w:sz="4" w:space="0" w:color="auto"/>
              <w:bottom w:val="single" w:sz="4" w:space="0" w:color="auto"/>
              <w:right w:val="single" w:sz="4" w:space="0" w:color="auto"/>
            </w:tcBorders>
          </w:tcPr>
          <w:p w:rsidR="0032663F" w:rsidRPr="000E706A" w:rsidRDefault="002F3C3F">
            <w:pPr>
              <w:spacing w:line="340" w:lineRule="exact"/>
              <w:jc w:val="left"/>
              <w:outlineLvl w:val="0"/>
              <w:rPr>
                <w:rFonts w:ascii="宋体" w:hAnsi="宋体"/>
                <w:bCs/>
                <w:sz w:val="32"/>
                <w:szCs w:val="32"/>
              </w:rPr>
            </w:pPr>
            <w:r w:rsidRPr="000E706A">
              <w:rPr>
                <w:rFonts w:ascii="宋体" w:hAnsi="宋体" w:hint="eastAsia"/>
                <w:bCs/>
                <w:sz w:val="32"/>
                <w:szCs w:val="32"/>
              </w:rPr>
              <w:t>高中以上文化，年龄</w:t>
            </w:r>
            <w:r w:rsidRPr="000E706A">
              <w:rPr>
                <w:rFonts w:ascii="宋体" w:hAnsi="宋体" w:hint="eastAsia"/>
                <w:bCs/>
                <w:sz w:val="32"/>
                <w:szCs w:val="32"/>
              </w:rPr>
              <w:t>45</w:t>
            </w:r>
            <w:r w:rsidRPr="000E706A">
              <w:rPr>
                <w:rFonts w:ascii="宋体" w:hAnsi="宋体" w:hint="eastAsia"/>
                <w:bCs/>
                <w:sz w:val="32"/>
                <w:szCs w:val="32"/>
              </w:rPr>
              <w:t>岁以下，</w:t>
            </w:r>
            <w:r w:rsidRPr="000E706A">
              <w:rPr>
                <w:rFonts w:ascii="宋体" w:hAnsi="宋体" w:hint="eastAsia"/>
                <w:bCs/>
                <w:sz w:val="32"/>
                <w:szCs w:val="32"/>
              </w:rPr>
              <w:t>同等职位三年以上</w:t>
            </w:r>
            <w:r w:rsidRPr="000E706A">
              <w:rPr>
                <w:rFonts w:ascii="宋体" w:hAnsi="宋体" w:hint="eastAsia"/>
                <w:sz w:val="32"/>
                <w:szCs w:val="32"/>
              </w:rPr>
              <w:t>工作经验</w:t>
            </w:r>
            <w:r w:rsidRPr="000E706A">
              <w:rPr>
                <w:rFonts w:ascii="宋体" w:hAnsi="宋体" w:hint="eastAsia"/>
                <w:bCs/>
                <w:sz w:val="32"/>
                <w:szCs w:val="32"/>
              </w:rPr>
              <w:t>，熟悉</w:t>
            </w:r>
            <w:r w:rsidRPr="000E706A">
              <w:rPr>
                <w:rFonts w:ascii="宋体" w:hAnsi="宋体" w:hint="eastAsia"/>
                <w:bCs/>
                <w:sz w:val="32"/>
                <w:szCs w:val="32"/>
              </w:rPr>
              <w:t>水电</w:t>
            </w:r>
            <w:r w:rsidRPr="000E706A">
              <w:rPr>
                <w:rFonts w:ascii="宋体" w:hAnsi="宋体" w:hint="eastAsia"/>
                <w:bCs/>
                <w:sz w:val="32"/>
                <w:szCs w:val="32"/>
              </w:rPr>
              <w:t>系统运用</w:t>
            </w:r>
            <w:r w:rsidRPr="000E706A">
              <w:rPr>
                <w:rFonts w:ascii="宋体" w:hAnsi="宋体" w:hint="eastAsia"/>
                <w:bCs/>
                <w:sz w:val="32"/>
                <w:szCs w:val="32"/>
              </w:rPr>
              <w:t>，持有电工证，</w:t>
            </w:r>
            <w:r w:rsidRPr="000E706A">
              <w:rPr>
                <w:rFonts w:ascii="宋体" w:hAnsi="宋体" w:hint="eastAsia"/>
                <w:bCs/>
                <w:sz w:val="32"/>
                <w:szCs w:val="32"/>
              </w:rPr>
              <w:t>反应灵敏，无不良习惯</w:t>
            </w:r>
            <w:r w:rsidRPr="000E706A">
              <w:rPr>
                <w:rFonts w:ascii="宋体" w:hAnsi="宋体" w:hint="eastAsia"/>
                <w:bCs/>
                <w:sz w:val="32"/>
                <w:szCs w:val="32"/>
              </w:rPr>
              <w:t>。</w:t>
            </w: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sz w:val="32"/>
                <w:szCs w:val="32"/>
              </w:rPr>
            </w:pPr>
            <w:r w:rsidRPr="000E706A">
              <w:rPr>
                <w:rFonts w:ascii="宋体" w:hAnsi="宋体" w:hint="eastAsia"/>
                <w:sz w:val="32"/>
                <w:szCs w:val="32"/>
              </w:rPr>
              <w:t>4</w:t>
            </w:r>
            <w:r w:rsidRPr="000E706A">
              <w:rPr>
                <w:rFonts w:ascii="宋体" w:hAnsi="宋体" w:hint="eastAsia"/>
                <w:sz w:val="32"/>
                <w:szCs w:val="32"/>
              </w:rPr>
              <w:t>人</w:t>
            </w:r>
          </w:p>
        </w:tc>
      </w:tr>
      <w:tr w:rsidR="0032663F" w:rsidRPr="000E706A">
        <w:trPr>
          <w:trHeight w:val="1392"/>
          <w:jc w:val="center"/>
        </w:trPr>
        <w:tc>
          <w:tcPr>
            <w:tcW w:w="1174"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6</w:t>
            </w: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司机</w:t>
            </w:r>
          </w:p>
        </w:tc>
        <w:tc>
          <w:tcPr>
            <w:tcW w:w="5171" w:type="dxa"/>
            <w:tcBorders>
              <w:top w:val="single" w:sz="4" w:space="0" w:color="auto"/>
              <w:left w:val="single" w:sz="4" w:space="0" w:color="auto"/>
              <w:bottom w:val="single" w:sz="4" w:space="0" w:color="auto"/>
              <w:right w:val="single" w:sz="4" w:space="0" w:color="auto"/>
            </w:tcBorders>
          </w:tcPr>
          <w:p w:rsidR="0032663F" w:rsidRPr="000E706A" w:rsidRDefault="002F3C3F">
            <w:pPr>
              <w:spacing w:line="340" w:lineRule="exact"/>
              <w:jc w:val="left"/>
              <w:outlineLvl w:val="0"/>
              <w:rPr>
                <w:rFonts w:ascii="宋体" w:hAnsi="宋体"/>
                <w:bCs/>
                <w:sz w:val="32"/>
                <w:szCs w:val="32"/>
              </w:rPr>
            </w:pPr>
            <w:r w:rsidRPr="000E706A">
              <w:rPr>
                <w:rFonts w:ascii="宋体" w:hAnsi="宋体" w:hint="eastAsia"/>
                <w:bCs/>
                <w:sz w:val="32"/>
                <w:szCs w:val="32"/>
              </w:rPr>
              <w:t>高中以上文化，年龄</w:t>
            </w:r>
            <w:r w:rsidRPr="000E706A">
              <w:rPr>
                <w:rFonts w:ascii="宋体" w:hAnsi="宋体" w:hint="eastAsia"/>
                <w:bCs/>
                <w:sz w:val="32"/>
                <w:szCs w:val="32"/>
              </w:rPr>
              <w:t>50</w:t>
            </w:r>
            <w:r w:rsidRPr="000E706A">
              <w:rPr>
                <w:rFonts w:ascii="宋体" w:hAnsi="宋体" w:hint="eastAsia"/>
                <w:bCs/>
                <w:sz w:val="32"/>
                <w:szCs w:val="32"/>
              </w:rPr>
              <w:t>岁以下，持有</w:t>
            </w:r>
            <w:r w:rsidRPr="000E706A">
              <w:rPr>
                <w:rFonts w:ascii="宋体" w:hAnsi="宋体" w:hint="eastAsia"/>
                <w:bCs/>
                <w:sz w:val="32"/>
                <w:szCs w:val="32"/>
              </w:rPr>
              <w:t>B2</w:t>
            </w:r>
            <w:r w:rsidRPr="000E706A">
              <w:rPr>
                <w:rFonts w:ascii="宋体" w:hAnsi="宋体" w:hint="eastAsia"/>
                <w:bCs/>
                <w:sz w:val="32"/>
                <w:szCs w:val="32"/>
              </w:rPr>
              <w:t>及以上驾照，</w:t>
            </w:r>
            <w:r w:rsidRPr="000E706A">
              <w:rPr>
                <w:rFonts w:ascii="宋体" w:hAnsi="宋体" w:hint="eastAsia"/>
                <w:bCs/>
                <w:sz w:val="32"/>
                <w:szCs w:val="32"/>
              </w:rPr>
              <w:t>三年以上</w:t>
            </w:r>
            <w:r w:rsidRPr="000E706A">
              <w:rPr>
                <w:rFonts w:ascii="宋体" w:hAnsi="宋体" w:hint="eastAsia"/>
                <w:sz w:val="32"/>
                <w:szCs w:val="32"/>
              </w:rPr>
              <w:t>工作经验</w:t>
            </w:r>
            <w:r w:rsidRPr="000E706A">
              <w:rPr>
                <w:rFonts w:ascii="宋体" w:hAnsi="宋体" w:hint="eastAsia"/>
                <w:bCs/>
                <w:sz w:val="32"/>
                <w:szCs w:val="32"/>
              </w:rPr>
              <w:t>，</w:t>
            </w:r>
            <w:r w:rsidRPr="000E706A">
              <w:rPr>
                <w:rFonts w:ascii="宋体" w:hAnsi="宋体" w:hint="eastAsia"/>
                <w:bCs/>
                <w:sz w:val="32"/>
                <w:szCs w:val="32"/>
              </w:rPr>
              <w:t>无酒驾、醉驾处理记录。</w:t>
            </w: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人</w:t>
            </w:r>
          </w:p>
        </w:tc>
      </w:tr>
      <w:tr w:rsidR="0032663F" w:rsidRPr="000E706A">
        <w:trPr>
          <w:trHeight w:val="706"/>
          <w:jc w:val="center"/>
        </w:trPr>
        <w:tc>
          <w:tcPr>
            <w:tcW w:w="1174" w:type="dxa"/>
            <w:tcBorders>
              <w:top w:val="single" w:sz="4" w:space="0" w:color="auto"/>
              <w:left w:val="single" w:sz="4" w:space="0" w:color="auto"/>
              <w:bottom w:val="single" w:sz="4" w:space="0" w:color="auto"/>
              <w:right w:val="single" w:sz="4" w:space="0" w:color="auto"/>
            </w:tcBorders>
            <w:vAlign w:val="center"/>
          </w:tcPr>
          <w:p w:rsidR="0032663F" w:rsidRPr="000E706A" w:rsidRDefault="0032663F">
            <w:pPr>
              <w:spacing w:line="340" w:lineRule="exact"/>
              <w:jc w:val="center"/>
              <w:outlineLvl w:val="0"/>
              <w:rPr>
                <w:rFonts w:ascii="宋体" w:hAnsi="宋体"/>
                <w:bCs/>
                <w:sz w:val="32"/>
                <w:szCs w:val="32"/>
              </w:rPr>
            </w:pPr>
          </w:p>
        </w:tc>
        <w:tc>
          <w:tcPr>
            <w:tcW w:w="1567"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40" w:lineRule="exact"/>
              <w:jc w:val="center"/>
              <w:outlineLvl w:val="0"/>
              <w:rPr>
                <w:rFonts w:ascii="宋体" w:hAnsi="宋体"/>
                <w:bCs/>
                <w:sz w:val="32"/>
                <w:szCs w:val="32"/>
              </w:rPr>
            </w:pPr>
            <w:r w:rsidRPr="000E706A">
              <w:rPr>
                <w:rFonts w:ascii="宋体" w:hAnsi="宋体" w:hint="eastAsia"/>
                <w:bCs/>
                <w:sz w:val="32"/>
                <w:szCs w:val="32"/>
              </w:rPr>
              <w:t>合计</w:t>
            </w:r>
          </w:p>
        </w:tc>
        <w:tc>
          <w:tcPr>
            <w:tcW w:w="5171" w:type="dxa"/>
            <w:tcBorders>
              <w:top w:val="single" w:sz="4" w:space="0" w:color="auto"/>
              <w:left w:val="single" w:sz="4" w:space="0" w:color="auto"/>
              <w:bottom w:val="single" w:sz="4" w:space="0" w:color="auto"/>
              <w:right w:val="single" w:sz="4" w:space="0" w:color="auto"/>
            </w:tcBorders>
          </w:tcPr>
          <w:p w:rsidR="0032663F" w:rsidRPr="000E706A" w:rsidRDefault="0032663F">
            <w:pPr>
              <w:spacing w:line="360" w:lineRule="auto"/>
              <w:rPr>
                <w:rFonts w:ascii="宋体" w:hAnsi="宋体"/>
                <w:bCs/>
                <w:sz w:val="32"/>
                <w:szCs w:val="32"/>
              </w:rPr>
            </w:pPr>
          </w:p>
        </w:tc>
        <w:tc>
          <w:tcPr>
            <w:tcW w:w="1708"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97</w:t>
            </w:r>
            <w:r w:rsidRPr="000E706A">
              <w:rPr>
                <w:rFonts w:ascii="宋体" w:hAnsi="宋体" w:hint="eastAsia"/>
                <w:bCs/>
                <w:sz w:val="32"/>
                <w:szCs w:val="32"/>
              </w:rPr>
              <w:t>人</w:t>
            </w:r>
          </w:p>
        </w:tc>
      </w:tr>
    </w:tbl>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8</w:t>
      </w:r>
      <w:r w:rsidRPr="000E706A">
        <w:rPr>
          <w:rFonts w:ascii="宋体" w:hAnsi="宋体" w:hint="eastAsia"/>
          <w:sz w:val="32"/>
          <w:szCs w:val="32"/>
        </w:rPr>
        <w:t>.3</w:t>
      </w:r>
      <w:r w:rsidRPr="000E706A">
        <w:rPr>
          <w:rFonts w:ascii="宋体" w:hAnsi="宋体" w:hint="eastAsia"/>
          <w:sz w:val="32"/>
          <w:szCs w:val="32"/>
        </w:rPr>
        <w:t>中标人必须为以上人员购买养老保险、医疗保险及工伤险；如有因超过购买年龄而无法购买上述保险的人员，中标人应购买相应的雇主责任险</w:t>
      </w:r>
      <w:r w:rsidRPr="000E706A">
        <w:rPr>
          <w:rFonts w:ascii="宋体" w:hAnsi="宋体" w:hint="eastAsia"/>
          <w:sz w:val="32"/>
          <w:szCs w:val="32"/>
        </w:rPr>
        <w:t>。</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8</w:t>
      </w:r>
      <w:r w:rsidRPr="000E706A">
        <w:rPr>
          <w:rFonts w:ascii="宋体" w:hAnsi="宋体" w:hint="eastAsia"/>
          <w:sz w:val="32"/>
          <w:szCs w:val="32"/>
        </w:rPr>
        <w:t>.4</w:t>
      </w:r>
      <w:r w:rsidRPr="000E706A">
        <w:rPr>
          <w:rFonts w:ascii="宋体" w:hAnsi="宋体" w:hint="eastAsia"/>
          <w:sz w:val="32"/>
          <w:szCs w:val="32"/>
        </w:rPr>
        <w:t>以上人员均应由中标人根据岗位配备服装，上岗期间统一着装、佩戴标志工牌，行为规范，服务主动、热情。</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w:t>
      </w:r>
      <w:r w:rsidRPr="000E706A">
        <w:rPr>
          <w:rFonts w:ascii="宋体" w:hAnsi="宋体" w:hint="eastAsia"/>
          <w:sz w:val="32"/>
          <w:szCs w:val="32"/>
        </w:rPr>
        <w:t>8</w:t>
      </w:r>
      <w:r w:rsidRPr="000E706A">
        <w:rPr>
          <w:rFonts w:ascii="宋体" w:hAnsi="宋体" w:hint="eastAsia"/>
          <w:sz w:val="32"/>
          <w:szCs w:val="32"/>
        </w:rPr>
        <w:t>.5</w:t>
      </w:r>
      <w:r w:rsidRPr="000E706A">
        <w:rPr>
          <w:rFonts w:ascii="宋体" w:hAnsi="宋体" w:hint="eastAsia"/>
          <w:sz w:val="32"/>
          <w:szCs w:val="32"/>
        </w:rPr>
        <w:t>投标人须承诺：物业主管及保安队长上班时间内不得迟到早退，落实好服务事项。周末或节假日要保证服务人员在位（提供承诺函并填写实质性“★”条款响应一览表）。</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w:t>
      </w:r>
      <w:r w:rsidRPr="000E706A">
        <w:rPr>
          <w:rFonts w:ascii="宋体" w:hAnsi="宋体" w:hint="eastAsia"/>
          <w:sz w:val="32"/>
          <w:szCs w:val="32"/>
        </w:rPr>
        <w:t>8</w:t>
      </w:r>
      <w:r w:rsidRPr="000E706A">
        <w:rPr>
          <w:rFonts w:ascii="宋体" w:hAnsi="宋体" w:hint="eastAsia"/>
          <w:sz w:val="32"/>
          <w:szCs w:val="32"/>
        </w:rPr>
        <w:t>.6</w:t>
      </w:r>
      <w:r w:rsidRPr="000E706A">
        <w:rPr>
          <w:rFonts w:ascii="宋体" w:hAnsi="宋体" w:hint="eastAsia"/>
          <w:sz w:val="32"/>
          <w:szCs w:val="32"/>
        </w:rPr>
        <w:t>投标人须承诺：所有物业服务人员未经采购人同意，不得擅自变卖、处理物业的报纸、杂志等废旧物资；未</w:t>
      </w:r>
      <w:r w:rsidRPr="000E706A">
        <w:rPr>
          <w:rFonts w:ascii="宋体" w:hAnsi="宋体" w:hint="eastAsia"/>
          <w:sz w:val="32"/>
          <w:szCs w:val="32"/>
        </w:rPr>
        <w:lastRenderedPageBreak/>
        <w:t>经允许不得擅自进入财务、仓库等重要场所；不得玩弄物业区域内的车辆装备、器材、救援物资；不得查阅、打听与服务工作无关的档案资料（提供承诺函并填写实质性“★”条款响应一览表）。</w:t>
      </w:r>
    </w:p>
    <w:p w:rsidR="0032663F" w:rsidRPr="000E706A" w:rsidRDefault="002F3C3F">
      <w:pPr>
        <w:spacing w:line="360" w:lineRule="auto"/>
        <w:ind w:firstLineChars="200" w:firstLine="640"/>
        <w:rPr>
          <w:rFonts w:ascii="宋体" w:hAnsi="宋体"/>
          <w:sz w:val="32"/>
          <w:szCs w:val="32"/>
        </w:rPr>
      </w:pPr>
      <w:r w:rsidRPr="000E706A">
        <w:rPr>
          <w:rFonts w:ascii="宋体" w:hAnsi="宋体" w:hint="eastAsia"/>
          <w:sz w:val="32"/>
          <w:szCs w:val="32"/>
        </w:rPr>
        <w:t>★</w:t>
      </w:r>
      <w:r w:rsidRPr="000E706A">
        <w:rPr>
          <w:rFonts w:ascii="宋体" w:hAnsi="宋体" w:hint="eastAsia"/>
          <w:sz w:val="32"/>
          <w:szCs w:val="32"/>
        </w:rPr>
        <w:t>8</w:t>
      </w:r>
      <w:r w:rsidRPr="000E706A">
        <w:rPr>
          <w:rFonts w:ascii="宋体" w:hAnsi="宋体" w:hint="eastAsia"/>
          <w:sz w:val="32"/>
          <w:szCs w:val="32"/>
        </w:rPr>
        <w:t>.7</w:t>
      </w:r>
      <w:r w:rsidRPr="000E706A">
        <w:rPr>
          <w:rFonts w:ascii="宋体" w:hAnsi="宋体" w:hint="eastAsia"/>
          <w:sz w:val="32"/>
          <w:szCs w:val="32"/>
        </w:rPr>
        <w:t>投标人须承诺：中标后所派驻人员均提供无犯罪记录证明（提供承诺函并填写实质</w:t>
      </w:r>
      <w:r w:rsidRPr="000E706A">
        <w:rPr>
          <w:rFonts w:ascii="宋体" w:hAnsi="宋体" w:hint="eastAsia"/>
          <w:sz w:val="32"/>
          <w:szCs w:val="32"/>
        </w:rPr>
        <w:t>性“★”条款响应一览表）。</w:t>
      </w:r>
    </w:p>
    <w:p w:rsidR="0032663F" w:rsidRPr="000E706A" w:rsidRDefault="002F3C3F">
      <w:pPr>
        <w:adjustRightInd w:val="0"/>
        <w:snapToGrid w:val="0"/>
        <w:spacing w:line="360" w:lineRule="auto"/>
        <w:ind w:firstLineChars="200" w:firstLine="643"/>
        <w:rPr>
          <w:rFonts w:ascii="宋体" w:hAnsi="宋体"/>
          <w:b/>
          <w:sz w:val="32"/>
          <w:szCs w:val="32"/>
        </w:rPr>
      </w:pPr>
      <w:r w:rsidRPr="000E706A">
        <w:rPr>
          <w:rFonts w:ascii="宋体" w:hAnsi="宋体" w:hint="eastAsia"/>
          <w:b/>
          <w:sz w:val="32"/>
          <w:szCs w:val="32"/>
        </w:rPr>
        <w:t>9</w:t>
      </w:r>
      <w:r w:rsidRPr="000E706A">
        <w:rPr>
          <w:rFonts w:ascii="宋体" w:hAnsi="宋体" w:hint="eastAsia"/>
          <w:b/>
          <w:sz w:val="32"/>
          <w:szCs w:val="32"/>
        </w:rPr>
        <w:t>.</w:t>
      </w:r>
      <w:r w:rsidRPr="000E706A">
        <w:rPr>
          <w:rFonts w:ascii="宋体" w:hAnsi="宋体" w:hint="eastAsia"/>
          <w:b/>
          <w:sz w:val="32"/>
          <w:szCs w:val="32"/>
        </w:rPr>
        <w:t>服务内容应同时包括《物业管理服务内容质量及目标要求》</w:t>
      </w:r>
      <w:r w:rsidRPr="000E706A">
        <w:rPr>
          <w:rFonts w:ascii="宋体" w:hAnsi="宋体" w:hint="eastAsia"/>
          <w:b/>
          <w:sz w:val="32"/>
          <w:szCs w:val="32"/>
        </w:rPr>
        <w:t xml:space="preserve"> </w:t>
      </w:r>
      <w:r w:rsidRPr="000E706A">
        <w:rPr>
          <w:rFonts w:ascii="宋体" w:hAnsi="宋体" w:hint="eastAsia"/>
          <w:b/>
          <w:sz w:val="32"/>
          <w:szCs w:val="32"/>
        </w:rPr>
        <w:t>相关内容。</w:t>
      </w:r>
    </w:p>
    <w:p w:rsidR="0032663F" w:rsidRPr="000E706A" w:rsidRDefault="002F3C3F">
      <w:pPr>
        <w:spacing w:line="360" w:lineRule="auto"/>
        <w:ind w:firstLineChars="200" w:firstLine="640"/>
        <w:jc w:val="center"/>
        <w:rPr>
          <w:rFonts w:ascii="宋体" w:hAnsi="宋体"/>
          <w:b/>
          <w:bCs/>
          <w:sz w:val="32"/>
          <w:szCs w:val="32"/>
        </w:rPr>
      </w:pPr>
      <w:r w:rsidRPr="000E706A">
        <w:rPr>
          <w:rFonts w:ascii="宋体" w:hAnsi="宋体" w:hint="eastAsia"/>
          <w:sz w:val="32"/>
          <w:szCs w:val="32"/>
        </w:rPr>
        <w:t>物业管理服务内容质量及目标要求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365"/>
        <w:gridCol w:w="6055"/>
      </w:tblGrid>
      <w:tr w:rsidR="0032663F" w:rsidRPr="000E706A">
        <w:trPr>
          <w:trHeight w:val="851"/>
          <w:jc w:val="center"/>
        </w:trPr>
        <w:tc>
          <w:tcPr>
            <w:tcW w:w="208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项目</w:t>
            </w:r>
          </w:p>
        </w:tc>
        <w:tc>
          <w:tcPr>
            <w:tcW w:w="136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目标要求</w:t>
            </w:r>
          </w:p>
        </w:tc>
        <w:tc>
          <w:tcPr>
            <w:tcW w:w="605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实施措施</w:t>
            </w:r>
          </w:p>
        </w:tc>
      </w:tr>
      <w:tr w:rsidR="0032663F" w:rsidRPr="000E706A">
        <w:trPr>
          <w:trHeight w:val="931"/>
          <w:jc w:val="center"/>
        </w:trPr>
        <w:tc>
          <w:tcPr>
            <w:tcW w:w="208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房屋完好率</w:t>
            </w:r>
          </w:p>
        </w:tc>
        <w:tc>
          <w:tcPr>
            <w:tcW w:w="136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100%</w:t>
            </w:r>
          </w:p>
        </w:tc>
        <w:tc>
          <w:tcPr>
            <w:tcW w:w="605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rPr>
                <w:rFonts w:ascii="宋体" w:hAnsi="宋体"/>
                <w:bCs/>
                <w:sz w:val="32"/>
                <w:szCs w:val="32"/>
              </w:rPr>
            </w:pPr>
            <w:r w:rsidRPr="000E706A">
              <w:rPr>
                <w:rFonts w:ascii="宋体" w:hAnsi="宋体" w:hint="eastAsia"/>
                <w:bCs/>
                <w:sz w:val="32"/>
                <w:szCs w:val="32"/>
              </w:rPr>
              <w:t>落实责任人，实行巡视制度，建档记录，确保房屋完好，无损坏公共设施现象。</w:t>
            </w:r>
          </w:p>
        </w:tc>
      </w:tr>
      <w:tr w:rsidR="0032663F" w:rsidRPr="000E706A">
        <w:trPr>
          <w:trHeight w:val="931"/>
          <w:jc w:val="center"/>
        </w:trPr>
        <w:tc>
          <w:tcPr>
            <w:tcW w:w="208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清洁率</w:t>
            </w:r>
          </w:p>
        </w:tc>
        <w:tc>
          <w:tcPr>
            <w:tcW w:w="136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95%</w:t>
            </w:r>
          </w:p>
        </w:tc>
        <w:tc>
          <w:tcPr>
            <w:tcW w:w="605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rPr>
                <w:rFonts w:ascii="宋体" w:hAnsi="宋体"/>
                <w:bCs/>
                <w:sz w:val="32"/>
                <w:szCs w:val="32"/>
              </w:rPr>
            </w:pPr>
            <w:r w:rsidRPr="000E706A">
              <w:rPr>
                <w:rFonts w:ascii="宋体" w:hAnsi="宋体" w:hint="eastAsia"/>
                <w:bCs/>
                <w:sz w:val="32"/>
                <w:szCs w:val="32"/>
              </w:rPr>
              <w:t>落实责任人进行</w:t>
            </w:r>
            <w:r w:rsidRPr="000E706A">
              <w:rPr>
                <w:rFonts w:ascii="宋体" w:hAnsi="宋体" w:hint="eastAsia"/>
                <w:bCs/>
                <w:sz w:val="32"/>
                <w:szCs w:val="32"/>
              </w:rPr>
              <w:t>8</w:t>
            </w:r>
            <w:r w:rsidRPr="000E706A">
              <w:rPr>
                <w:rFonts w:ascii="宋体" w:hAnsi="宋体" w:hint="eastAsia"/>
                <w:bCs/>
                <w:sz w:val="32"/>
                <w:szCs w:val="32"/>
              </w:rPr>
              <w:t>小时保洁工作，实巡查制度，由物业主管监督执行，确保垃圾日产日清，办公区空气清新、洁净卫生。</w:t>
            </w:r>
          </w:p>
        </w:tc>
      </w:tr>
      <w:tr w:rsidR="0032663F" w:rsidRPr="000E706A">
        <w:trPr>
          <w:trHeight w:val="931"/>
          <w:jc w:val="center"/>
        </w:trPr>
        <w:tc>
          <w:tcPr>
            <w:tcW w:w="208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洗衣清洁</w:t>
            </w:r>
          </w:p>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效率</w:t>
            </w:r>
          </w:p>
        </w:tc>
        <w:tc>
          <w:tcPr>
            <w:tcW w:w="136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90%</w:t>
            </w:r>
          </w:p>
        </w:tc>
        <w:tc>
          <w:tcPr>
            <w:tcW w:w="605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rPr>
                <w:rFonts w:ascii="宋体" w:hAnsi="宋体"/>
                <w:bCs/>
                <w:sz w:val="32"/>
                <w:szCs w:val="32"/>
              </w:rPr>
            </w:pPr>
            <w:r w:rsidRPr="000E706A">
              <w:rPr>
                <w:rFonts w:ascii="宋体" w:hAnsi="宋体" w:hint="eastAsia"/>
                <w:bCs/>
                <w:sz w:val="32"/>
                <w:szCs w:val="32"/>
              </w:rPr>
              <w:t>落实责任人对全院病人衣服、被褥、床单的消毒、洗涤、干燥、熨烫、修补、折叠等工作，确保病人所穿衣物整洁、干净。</w:t>
            </w:r>
          </w:p>
        </w:tc>
      </w:tr>
      <w:tr w:rsidR="0032663F" w:rsidRPr="000E706A">
        <w:trPr>
          <w:trHeight w:val="931"/>
          <w:jc w:val="center"/>
        </w:trPr>
        <w:tc>
          <w:tcPr>
            <w:tcW w:w="208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绿化完好率</w:t>
            </w:r>
          </w:p>
        </w:tc>
        <w:tc>
          <w:tcPr>
            <w:tcW w:w="136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95%</w:t>
            </w:r>
          </w:p>
        </w:tc>
        <w:tc>
          <w:tcPr>
            <w:tcW w:w="605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rPr>
                <w:rFonts w:ascii="宋体" w:hAnsi="宋体"/>
                <w:bCs/>
                <w:sz w:val="32"/>
                <w:szCs w:val="32"/>
              </w:rPr>
            </w:pPr>
            <w:r w:rsidRPr="000E706A">
              <w:rPr>
                <w:rFonts w:ascii="宋体" w:hAnsi="宋体" w:hint="eastAsia"/>
                <w:bCs/>
                <w:sz w:val="32"/>
                <w:szCs w:val="32"/>
              </w:rPr>
              <w:t>落实责任人进行保洁工作，实巡查制度，由物业主管监督执行，确保植物长势良好，园林环境优美。</w:t>
            </w:r>
          </w:p>
        </w:tc>
      </w:tr>
      <w:tr w:rsidR="0032663F" w:rsidRPr="000E706A">
        <w:trPr>
          <w:trHeight w:val="931"/>
          <w:jc w:val="center"/>
        </w:trPr>
        <w:tc>
          <w:tcPr>
            <w:tcW w:w="208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lastRenderedPageBreak/>
              <w:t>治安事件</w:t>
            </w:r>
          </w:p>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发生率</w:t>
            </w:r>
          </w:p>
        </w:tc>
        <w:tc>
          <w:tcPr>
            <w:tcW w:w="136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0</w:t>
            </w:r>
          </w:p>
        </w:tc>
        <w:tc>
          <w:tcPr>
            <w:tcW w:w="605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rPr>
                <w:rFonts w:ascii="宋体" w:hAnsi="宋体"/>
                <w:bCs/>
                <w:sz w:val="32"/>
                <w:szCs w:val="32"/>
              </w:rPr>
            </w:pPr>
            <w:r w:rsidRPr="000E706A">
              <w:rPr>
                <w:rFonts w:ascii="宋体" w:hAnsi="宋体" w:hint="eastAsia"/>
                <w:bCs/>
                <w:sz w:val="32"/>
                <w:szCs w:val="32"/>
              </w:rPr>
              <w:t>保安员经培训上岗，定期培训，以保障保安员素质状态，落实岗位责任制，明确职责，实行</w:t>
            </w:r>
            <w:r w:rsidRPr="000E706A">
              <w:rPr>
                <w:rFonts w:ascii="宋体" w:hAnsi="宋体" w:hint="eastAsia"/>
                <w:bCs/>
                <w:sz w:val="32"/>
                <w:szCs w:val="32"/>
              </w:rPr>
              <w:t>24</w:t>
            </w:r>
            <w:r w:rsidRPr="000E706A">
              <w:rPr>
                <w:rFonts w:ascii="宋体" w:hAnsi="宋体" w:hint="eastAsia"/>
                <w:bCs/>
                <w:sz w:val="32"/>
                <w:szCs w:val="32"/>
              </w:rPr>
              <w:t>小时巡视制度。</w:t>
            </w:r>
          </w:p>
        </w:tc>
      </w:tr>
      <w:tr w:rsidR="0032663F" w:rsidRPr="000E706A">
        <w:trPr>
          <w:trHeight w:val="931"/>
          <w:jc w:val="center"/>
        </w:trPr>
        <w:tc>
          <w:tcPr>
            <w:tcW w:w="208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火灾事件</w:t>
            </w:r>
          </w:p>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发生率</w:t>
            </w:r>
          </w:p>
        </w:tc>
        <w:tc>
          <w:tcPr>
            <w:tcW w:w="136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0</w:t>
            </w:r>
          </w:p>
        </w:tc>
        <w:tc>
          <w:tcPr>
            <w:tcW w:w="605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rPr>
                <w:rFonts w:ascii="宋体" w:hAnsi="宋体"/>
                <w:bCs/>
                <w:sz w:val="32"/>
                <w:szCs w:val="32"/>
              </w:rPr>
            </w:pPr>
            <w:r w:rsidRPr="000E706A">
              <w:rPr>
                <w:rFonts w:ascii="宋体" w:hAnsi="宋体" w:hint="eastAsia"/>
                <w:bCs/>
                <w:sz w:val="32"/>
                <w:szCs w:val="32"/>
              </w:rPr>
              <w:t>全员学习消防知识，定期培训演习，专人日常巡视，定期测试防火设施，发现火灾隐患及时消除。</w:t>
            </w:r>
          </w:p>
        </w:tc>
      </w:tr>
      <w:tr w:rsidR="0032663F" w:rsidRPr="000E706A">
        <w:trPr>
          <w:trHeight w:val="931"/>
          <w:jc w:val="center"/>
        </w:trPr>
        <w:tc>
          <w:tcPr>
            <w:tcW w:w="208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投诉处理</w:t>
            </w:r>
          </w:p>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及时率</w:t>
            </w:r>
          </w:p>
        </w:tc>
        <w:tc>
          <w:tcPr>
            <w:tcW w:w="136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100%</w:t>
            </w:r>
          </w:p>
        </w:tc>
        <w:tc>
          <w:tcPr>
            <w:tcW w:w="605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rPr>
                <w:rFonts w:ascii="宋体" w:hAnsi="宋体"/>
                <w:bCs/>
                <w:sz w:val="32"/>
                <w:szCs w:val="32"/>
              </w:rPr>
            </w:pPr>
            <w:r w:rsidRPr="000E706A">
              <w:rPr>
                <w:rFonts w:ascii="宋体" w:hAnsi="宋体" w:hint="eastAsia"/>
                <w:bCs/>
                <w:sz w:val="32"/>
                <w:szCs w:val="32"/>
              </w:rPr>
              <w:t>加强与客户沟通，设置意见箱及信息发布栏，了解客户的需求，发生投诉建档处理回复。</w:t>
            </w:r>
          </w:p>
        </w:tc>
      </w:tr>
      <w:tr w:rsidR="0032663F" w:rsidRPr="000E706A">
        <w:trPr>
          <w:trHeight w:val="951"/>
          <w:jc w:val="center"/>
        </w:trPr>
        <w:tc>
          <w:tcPr>
            <w:tcW w:w="208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管理人员</w:t>
            </w:r>
          </w:p>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培训合理率</w:t>
            </w:r>
          </w:p>
        </w:tc>
        <w:tc>
          <w:tcPr>
            <w:tcW w:w="136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jc w:val="center"/>
              <w:rPr>
                <w:rFonts w:ascii="宋体" w:hAnsi="宋体"/>
                <w:bCs/>
                <w:sz w:val="32"/>
                <w:szCs w:val="32"/>
              </w:rPr>
            </w:pPr>
            <w:r w:rsidRPr="000E706A">
              <w:rPr>
                <w:rFonts w:ascii="宋体" w:hAnsi="宋体" w:hint="eastAsia"/>
                <w:bCs/>
                <w:sz w:val="32"/>
                <w:szCs w:val="32"/>
              </w:rPr>
              <w:t>100%</w:t>
            </w:r>
          </w:p>
        </w:tc>
        <w:tc>
          <w:tcPr>
            <w:tcW w:w="6055" w:type="dxa"/>
            <w:tcBorders>
              <w:top w:val="single" w:sz="4" w:space="0" w:color="auto"/>
              <w:left w:val="nil"/>
              <w:bottom w:val="single" w:sz="4" w:space="0" w:color="auto"/>
              <w:right w:val="single" w:sz="4" w:space="0" w:color="auto"/>
            </w:tcBorders>
            <w:vAlign w:val="center"/>
          </w:tcPr>
          <w:p w:rsidR="0032663F" w:rsidRPr="000E706A" w:rsidRDefault="002F3C3F">
            <w:pPr>
              <w:spacing w:line="360" w:lineRule="auto"/>
              <w:rPr>
                <w:rFonts w:ascii="宋体" w:hAnsi="宋体"/>
                <w:bCs/>
                <w:sz w:val="32"/>
                <w:szCs w:val="32"/>
              </w:rPr>
            </w:pPr>
            <w:r w:rsidRPr="000E706A">
              <w:rPr>
                <w:rFonts w:ascii="宋体" w:hAnsi="宋体" w:hint="eastAsia"/>
                <w:bCs/>
                <w:sz w:val="32"/>
                <w:szCs w:val="32"/>
              </w:rPr>
              <w:t>对员工进行入职培训、在职培训、定期培训及考核，坚持理论考核与实操考核相结合，不合格者予以淘汰，保证员工素质。</w:t>
            </w:r>
          </w:p>
        </w:tc>
      </w:tr>
    </w:tbl>
    <w:p w:rsidR="0032663F" w:rsidRPr="000E706A" w:rsidRDefault="002F3C3F">
      <w:pPr>
        <w:adjustRightInd w:val="0"/>
        <w:snapToGrid w:val="0"/>
        <w:spacing w:line="360" w:lineRule="auto"/>
        <w:ind w:firstLineChars="200" w:firstLine="643"/>
        <w:rPr>
          <w:rFonts w:ascii="宋体" w:hAnsi="宋体"/>
          <w:b/>
          <w:sz w:val="32"/>
          <w:szCs w:val="32"/>
        </w:rPr>
      </w:pPr>
      <w:r w:rsidRPr="000E706A">
        <w:rPr>
          <w:rFonts w:ascii="宋体" w:hAnsi="宋体" w:hint="eastAsia"/>
          <w:b/>
          <w:sz w:val="32"/>
          <w:szCs w:val="32"/>
        </w:rPr>
        <w:t>10</w:t>
      </w:r>
      <w:r w:rsidRPr="000E706A">
        <w:rPr>
          <w:rFonts w:ascii="宋体" w:hAnsi="宋体" w:hint="eastAsia"/>
          <w:b/>
          <w:sz w:val="32"/>
          <w:szCs w:val="32"/>
        </w:rPr>
        <w:t>.</w:t>
      </w:r>
      <w:r w:rsidRPr="000E706A">
        <w:rPr>
          <w:rFonts w:ascii="宋体" w:hAnsi="宋体" w:hint="eastAsia"/>
          <w:b/>
          <w:sz w:val="32"/>
          <w:szCs w:val="32"/>
        </w:rPr>
        <w:t>服务管理安全责任及赔付责任</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10</w:t>
      </w:r>
      <w:r w:rsidRPr="000E706A">
        <w:rPr>
          <w:rFonts w:ascii="宋体" w:hAnsi="宋体" w:hint="eastAsia"/>
          <w:sz w:val="32"/>
          <w:szCs w:val="32"/>
        </w:rPr>
        <w:t>.1</w:t>
      </w:r>
      <w:r w:rsidRPr="000E706A">
        <w:rPr>
          <w:rFonts w:ascii="宋体" w:hAnsi="宋体" w:hint="eastAsia"/>
          <w:sz w:val="32"/>
          <w:szCs w:val="32"/>
        </w:rPr>
        <w:t>中标人在承接管理服务中所发生的人事安全事故（包括人员滑倒、擦伤等）、交通事故、看护等安全事故责任与采购人无关。</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10</w:t>
      </w:r>
      <w:r w:rsidRPr="000E706A">
        <w:rPr>
          <w:rFonts w:ascii="宋体" w:hAnsi="宋体" w:hint="eastAsia"/>
          <w:sz w:val="32"/>
          <w:szCs w:val="32"/>
        </w:rPr>
        <w:t>.2</w:t>
      </w:r>
      <w:r w:rsidRPr="000E706A">
        <w:rPr>
          <w:rFonts w:ascii="宋体" w:hAnsi="宋体" w:hint="eastAsia"/>
          <w:sz w:val="32"/>
          <w:szCs w:val="32"/>
        </w:rPr>
        <w:t>中标人须妥善安排好工作人员上下班期间的交通安全事项，如若出现因交通事故引起的系列纠纷与赔偿采购人概不负责，由中标人负全部责任。</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10</w:t>
      </w:r>
      <w:r w:rsidRPr="000E706A">
        <w:rPr>
          <w:rFonts w:ascii="宋体" w:hAnsi="宋体" w:hint="eastAsia"/>
          <w:sz w:val="32"/>
          <w:szCs w:val="32"/>
        </w:rPr>
        <w:t>.3</w:t>
      </w:r>
      <w:r w:rsidRPr="000E706A">
        <w:rPr>
          <w:rFonts w:ascii="宋体" w:hAnsi="宋体" w:hint="eastAsia"/>
          <w:sz w:val="32"/>
          <w:szCs w:val="32"/>
        </w:rPr>
        <w:t>采购人不提供中标人的驻点人员的住宿用房，中标人自行妥善解决工作人员的住宿及用餐问题。</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10</w:t>
      </w:r>
      <w:r w:rsidRPr="000E706A">
        <w:rPr>
          <w:rFonts w:ascii="宋体" w:hAnsi="宋体" w:hint="eastAsia"/>
          <w:sz w:val="32"/>
          <w:szCs w:val="32"/>
        </w:rPr>
        <w:t>.4</w:t>
      </w:r>
      <w:r w:rsidRPr="000E706A">
        <w:rPr>
          <w:rFonts w:ascii="宋体" w:hAnsi="宋体" w:hint="eastAsia"/>
          <w:sz w:val="32"/>
          <w:szCs w:val="32"/>
        </w:rPr>
        <w:t>在提供服务中损坏采购人的财物由中标人按财务</w:t>
      </w:r>
      <w:r w:rsidRPr="000E706A">
        <w:rPr>
          <w:rFonts w:ascii="宋体" w:hAnsi="宋体" w:hint="eastAsia"/>
          <w:sz w:val="32"/>
          <w:szCs w:val="32"/>
        </w:rPr>
        <w:lastRenderedPageBreak/>
        <w:t>入账价或实际价值予以赔偿。</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10</w:t>
      </w:r>
      <w:r w:rsidRPr="000E706A">
        <w:rPr>
          <w:rFonts w:ascii="宋体" w:hAnsi="宋体" w:hint="eastAsia"/>
          <w:sz w:val="32"/>
          <w:szCs w:val="32"/>
        </w:rPr>
        <w:t>.5</w:t>
      </w:r>
      <w:r w:rsidRPr="000E706A">
        <w:rPr>
          <w:rFonts w:ascii="宋体" w:hAnsi="宋体" w:hint="eastAsia"/>
          <w:sz w:val="32"/>
          <w:szCs w:val="32"/>
        </w:rPr>
        <w:t>在向采购人提供服务中造成采购人财物发生盗、窃、失，中标人按采购人财务入账价予以赔偿。</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10</w:t>
      </w:r>
      <w:r w:rsidRPr="000E706A">
        <w:rPr>
          <w:rFonts w:ascii="宋体" w:hAnsi="宋体" w:hint="eastAsia"/>
          <w:sz w:val="32"/>
          <w:szCs w:val="32"/>
        </w:rPr>
        <w:t>.6</w:t>
      </w:r>
      <w:r w:rsidRPr="000E706A">
        <w:rPr>
          <w:rFonts w:ascii="宋体" w:hAnsi="宋体" w:hint="eastAsia"/>
          <w:sz w:val="32"/>
          <w:szCs w:val="32"/>
        </w:rPr>
        <w:t>如因人员缺岗造成服务质量不达标的，按实际缺岗人数乘以天数再乘以该项目人均每天服务费计算，从当月服务费中扣发。</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10</w:t>
      </w:r>
      <w:r w:rsidRPr="000E706A">
        <w:rPr>
          <w:rFonts w:ascii="宋体" w:hAnsi="宋体" w:hint="eastAsia"/>
          <w:sz w:val="32"/>
          <w:szCs w:val="32"/>
        </w:rPr>
        <w:t>.7</w:t>
      </w:r>
      <w:r w:rsidRPr="000E706A">
        <w:rPr>
          <w:rFonts w:ascii="宋体" w:hAnsi="宋体" w:hint="eastAsia"/>
          <w:sz w:val="32"/>
          <w:szCs w:val="32"/>
        </w:rPr>
        <w:t>中标人负责提供工作人员在院内的一切防护劳保用品，安保器械等，遵守采购人管理规定。</w:t>
      </w:r>
      <w:r w:rsidRPr="000E706A">
        <w:rPr>
          <w:rFonts w:ascii="宋体" w:hAnsi="宋体" w:hint="eastAsia"/>
          <w:sz w:val="32"/>
          <w:szCs w:val="32"/>
        </w:rPr>
        <w:t xml:space="preserve"> </w:t>
      </w:r>
    </w:p>
    <w:p w:rsidR="0032663F" w:rsidRPr="000E706A" w:rsidRDefault="002F3C3F">
      <w:pPr>
        <w:autoSpaceDE w:val="0"/>
        <w:autoSpaceDN w:val="0"/>
        <w:adjustRightInd w:val="0"/>
        <w:snapToGrid w:val="0"/>
        <w:spacing w:line="360" w:lineRule="auto"/>
        <w:ind w:firstLineChars="200" w:firstLine="640"/>
        <w:rPr>
          <w:rFonts w:ascii="黑体" w:eastAsia="黑体" w:hAnsi="黑体" w:cs="黑体"/>
          <w:sz w:val="32"/>
          <w:szCs w:val="32"/>
        </w:rPr>
      </w:pPr>
      <w:r w:rsidRPr="000E706A">
        <w:rPr>
          <w:rFonts w:ascii="黑体" w:eastAsia="黑体" w:hAnsi="黑体" w:cs="黑体" w:hint="eastAsia"/>
          <w:sz w:val="32"/>
          <w:szCs w:val="32"/>
        </w:rPr>
        <w:t>五、物业服务考核办法</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w:t>
      </w:r>
      <w:r w:rsidRPr="000E706A">
        <w:rPr>
          <w:rFonts w:ascii="宋体" w:hAnsi="宋体" w:hint="eastAsia"/>
          <w:sz w:val="32"/>
          <w:szCs w:val="32"/>
        </w:rPr>
        <w:t>.</w:t>
      </w:r>
      <w:r w:rsidRPr="000E706A">
        <w:rPr>
          <w:rFonts w:ascii="宋体" w:hAnsi="宋体" w:hint="eastAsia"/>
          <w:sz w:val="32"/>
          <w:szCs w:val="32"/>
        </w:rPr>
        <w:t>总则</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w:t>
      </w:r>
      <w:r w:rsidRPr="000E706A">
        <w:rPr>
          <w:rFonts w:ascii="宋体" w:hAnsi="宋体" w:hint="eastAsia"/>
          <w:sz w:val="32"/>
          <w:szCs w:val="32"/>
        </w:rPr>
        <w:t>.1</w:t>
      </w:r>
      <w:r w:rsidRPr="000E706A">
        <w:rPr>
          <w:rFonts w:ascii="宋体" w:hAnsi="宋体" w:hint="eastAsia"/>
          <w:sz w:val="32"/>
          <w:szCs w:val="32"/>
        </w:rPr>
        <w:t>为规范及提升物业管理标准，确保达到采购人与中标人双方签订的《物业管理委托合同》（下简称合同）服务</w:t>
      </w:r>
      <w:r w:rsidRPr="000E706A">
        <w:rPr>
          <w:rFonts w:ascii="宋体" w:hAnsi="宋体" w:hint="eastAsia"/>
          <w:sz w:val="32"/>
          <w:szCs w:val="32"/>
        </w:rPr>
        <w:t>目标，由采购人定期对中标人物业管理服务工作进行监管和考核。</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w:t>
      </w:r>
      <w:r w:rsidRPr="000E706A">
        <w:rPr>
          <w:rFonts w:ascii="宋体" w:hAnsi="宋体" w:hint="eastAsia"/>
          <w:sz w:val="32"/>
          <w:szCs w:val="32"/>
        </w:rPr>
        <w:t>.2</w:t>
      </w:r>
      <w:r w:rsidRPr="000E706A">
        <w:rPr>
          <w:rFonts w:ascii="宋体" w:hAnsi="宋体" w:hint="eastAsia"/>
          <w:sz w:val="32"/>
          <w:szCs w:val="32"/>
        </w:rPr>
        <w:t>本考核办法适用于合同范围内的物业管理场所。</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w:t>
      </w:r>
      <w:r w:rsidRPr="000E706A">
        <w:rPr>
          <w:rFonts w:ascii="宋体" w:hAnsi="宋体" w:hint="eastAsia"/>
          <w:sz w:val="32"/>
          <w:szCs w:val="32"/>
        </w:rPr>
        <w:t>.3</w:t>
      </w:r>
      <w:r w:rsidRPr="000E706A">
        <w:rPr>
          <w:rFonts w:ascii="宋体" w:hAnsi="宋体" w:hint="eastAsia"/>
          <w:sz w:val="32"/>
          <w:szCs w:val="32"/>
        </w:rPr>
        <w:t>本办法考核者为采购人，被考核对象为中标人。</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w:t>
      </w:r>
      <w:r w:rsidRPr="000E706A">
        <w:rPr>
          <w:rFonts w:ascii="宋体" w:hAnsi="宋体" w:hint="eastAsia"/>
          <w:sz w:val="32"/>
          <w:szCs w:val="32"/>
        </w:rPr>
        <w:t>.4</w:t>
      </w:r>
      <w:r w:rsidRPr="000E706A">
        <w:rPr>
          <w:rFonts w:ascii="宋体" w:hAnsi="宋体" w:hint="eastAsia"/>
          <w:sz w:val="32"/>
          <w:szCs w:val="32"/>
        </w:rPr>
        <w:t>本考核办法的有效时间与合同期限一致。</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w:t>
      </w:r>
      <w:r w:rsidRPr="000E706A">
        <w:rPr>
          <w:rFonts w:ascii="宋体" w:hAnsi="宋体" w:hint="eastAsia"/>
          <w:sz w:val="32"/>
          <w:szCs w:val="32"/>
        </w:rPr>
        <w:t>.</w:t>
      </w:r>
      <w:r w:rsidRPr="000E706A">
        <w:rPr>
          <w:rFonts w:ascii="宋体" w:hAnsi="宋体" w:hint="eastAsia"/>
          <w:sz w:val="32"/>
          <w:szCs w:val="32"/>
        </w:rPr>
        <w:t>考核方法</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2.1</w:t>
      </w:r>
      <w:r w:rsidRPr="000E706A">
        <w:rPr>
          <w:rFonts w:ascii="宋体" w:hAnsi="宋体" w:hint="eastAsia"/>
          <w:sz w:val="32"/>
          <w:szCs w:val="32"/>
        </w:rPr>
        <w:t>考核采用综合考核，即</w:t>
      </w:r>
      <w:r w:rsidRPr="000E706A">
        <w:rPr>
          <w:rFonts w:ascii="宋体" w:hAnsi="宋体" w:hint="eastAsia"/>
          <w:sz w:val="32"/>
          <w:szCs w:val="32"/>
        </w:rPr>
        <w:t>总务部</w:t>
      </w:r>
      <w:r w:rsidRPr="000E706A">
        <w:rPr>
          <w:rFonts w:ascii="宋体" w:hAnsi="宋体" w:hint="eastAsia"/>
          <w:sz w:val="32"/>
          <w:szCs w:val="32"/>
        </w:rPr>
        <w:t>采用《物业管理考核细则》和各科室的调查《物业服务满意度调查表》相结合的形式。</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2.2</w:t>
      </w:r>
      <w:r w:rsidRPr="000E706A">
        <w:rPr>
          <w:rFonts w:ascii="宋体" w:hAnsi="宋体" w:hint="eastAsia"/>
          <w:sz w:val="32"/>
          <w:szCs w:val="32"/>
        </w:rPr>
        <w:t>采购人、中标人双方组成考核小组对物业管理工作</w:t>
      </w:r>
      <w:r w:rsidRPr="000E706A">
        <w:rPr>
          <w:rFonts w:ascii="宋体" w:hAnsi="宋体" w:hint="eastAsia"/>
          <w:sz w:val="32"/>
          <w:szCs w:val="32"/>
        </w:rPr>
        <w:lastRenderedPageBreak/>
        <w:t>进行检查考核，考核小组人员不少于</w:t>
      </w:r>
      <w:r w:rsidRPr="000E706A">
        <w:rPr>
          <w:rFonts w:ascii="宋体" w:hAnsi="宋体" w:hint="eastAsia"/>
          <w:sz w:val="32"/>
          <w:szCs w:val="32"/>
        </w:rPr>
        <w:t>2</w:t>
      </w:r>
      <w:r w:rsidRPr="000E706A">
        <w:rPr>
          <w:rFonts w:ascii="宋体" w:hAnsi="宋体" w:hint="eastAsia"/>
          <w:sz w:val="32"/>
          <w:szCs w:val="32"/>
        </w:rPr>
        <w:t>人，考核结果经双方签名确认后生效。</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考核人员组成：</w:t>
      </w:r>
      <w:r w:rsidRPr="000E706A">
        <w:rPr>
          <w:rFonts w:ascii="宋体" w:hAnsi="宋体" w:hint="eastAsia"/>
          <w:sz w:val="32"/>
          <w:szCs w:val="32"/>
        </w:rPr>
        <w:t>采购人、中标人双方组成考核小组对物业管理工作进行检查考核，采购人除由</w:t>
      </w:r>
      <w:r w:rsidRPr="000E706A">
        <w:rPr>
          <w:rFonts w:ascii="宋体" w:hAnsi="宋体" w:hint="eastAsia"/>
          <w:sz w:val="32"/>
          <w:szCs w:val="32"/>
        </w:rPr>
        <w:t>总务部</w:t>
      </w:r>
      <w:r w:rsidRPr="000E706A">
        <w:rPr>
          <w:rFonts w:ascii="宋体" w:hAnsi="宋体" w:hint="eastAsia"/>
          <w:sz w:val="32"/>
          <w:szCs w:val="32"/>
        </w:rPr>
        <w:t>代表组成外，还应由</w:t>
      </w:r>
      <w:r w:rsidRPr="000E706A">
        <w:rPr>
          <w:rFonts w:ascii="宋体" w:hAnsi="宋体" w:hint="eastAsia"/>
          <w:sz w:val="32"/>
          <w:szCs w:val="32"/>
        </w:rPr>
        <w:t>1-2</w:t>
      </w:r>
      <w:r w:rsidRPr="000E706A">
        <w:rPr>
          <w:rFonts w:ascii="宋体" w:hAnsi="宋体" w:hint="eastAsia"/>
          <w:sz w:val="32"/>
          <w:szCs w:val="32"/>
        </w:rPr>
        <w:t>个科室代表组成采购人的考核小组，中标人应由总公司派出</w:t>
      </w:r>
      <w:r w:rsidRPr="000E706A">
        <w:rPr>
          <w:rFonts w:ascii="宋体" w:hAnsi="宋体" w:hint="eastAsia"/>
          <w:sz w:val="32"/>
          <w:szCs w:val="32"/>
        </w:rPr>
        <w:t>1</w:t>
      </w:r>
      <w:r w:rsidRPr="000E706A">
        <w:rPr>
          <w:rFonts w:ascii="宋体" w:hAnsi="宋体" w:hint="eastAsia"/>
          <w:sz w:val="32"/>
          <w:szCs w:val="32"/>
        </w:rPr>
        <w:t>名代表以及物业公司所在地管理工作人员（物业主管，保安队长等）组成。</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考核内容：采购人</w:t>
      </w:r>
      <w:r w:rsidRPr="000E706A">
        <w:rPr>
          <w:rFonts w:ascii="宋体" w:hAnsi="宋体" w:hint="eastAsia"/>
          <w:sz w:val="32"/>
          <w:szCs w:val="32"/>
        </w:rPr>
        <w:t>每</w:t>
      </w:r>
      <w:r w:rsidRPr="000E706A">
        <w:rPr>
          <w:rFonts w:ascii="宋体" w:hAnsi="宋体" w:hint="eastAsia"/>
          <w:sz w:val="32"/>
          <w:szCs w:val="32"/>
        </w:rPr>
        <w:t>月</w:t>
      </w:r>
      <w:r w:rsidRPr="000E706A">
        <w:rPr>
          <w:rFonts w:ascii="宋体" w:hAnsi="宋体" w:hint="eastAsia"/>
          <w:sz w:val="32"/>
          <w:szCs w:val="32"/>
        </w:rPr>
        <w:t>根据中标人的服务质量，服务态度，服务时效、业务技能水平，采购人投诉情况，安全生产情况，合同条款执行情况和规章制度执行情况等方面进行综合考核。</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2.3</w:t>
      </w:r>
      <w:r w:rsidRPr="000E706A">
        <w:rPr>
          <w:rFonts w:ascii="宋体" w:hAnsi="宋体" w:hint="eastAsia"/>
          <w:sz w:val="32"/>
          <w:szCs w:val="32"/>
        </w:rPr>
        <w:t>每月由</w:t>
      </w:r>
      <w:r w:rsidRPr="000E706A">
        <w:rPr>
          <w:rFonts w:ascii="宋体" w:hAnsi="宋体" w:hint="eastAsia"/>
          <w:sz w:val="32"/>
          <w:szCs w:val="32"/>
        </w:rPr>
        <w:t>总务部</w:t>
      </w:r>
      <w:r w:rsidRPr="000E706A">
        <w:rPr>
          <w:rFonts w:ascii="宋体" w:hAnsi="宋体" w:hint="eastAsia"/>
          <w:sz w:val="32"/>
          <w:szCs w:val="32"/>
        </w:rPr>
        <w:t>随机发给各科室一份《物业服务满意度调查表》，由其评分，</w:t>
      </w:r>
      <w:r w:rsidRPr="000E706A">
        <w:rPr>
          <w:rFonts w:ascii="宋体" w:hAnsi="宋体" w:hint="eastAsia"/>
          <w:sz w:val="32"/>
          <w:szCs w:val="32"/>
        </w:rPr>
        <w:t>总务部</w:t>
      </w:r>
      <w:r w:rsidRPr="000E706A">
        <w:rPr>
          <w:rFonts w:ascii="宋体" w:hAnsi="宋体" w:hint="eastAsia"/>
          <w:sz w:val="32"/>
          <w:szCs w:val="32"/>
        </w:rPr>
        <w:t>收集后与物业管理服务检查结果做加权处理后，计算出当月的物业考评等级。</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2.4</w:t>
      </w:r>
      <w:r w:rsidRPr="000E706A">
        <w:rPr>
          <w:rFonts w:ascii="宋体" w:hAnsi="宋体" w:hint="eastAsia"/>
          <w:sz w:val="32"/>
          <w:szCs w:val="32"/>
        </w:rPr>
        <w:t>采购人物业原有的遗留问题或采购人未能配合中标人工作，导致中标人不能按服务质量规定提供服务的，其责任不在中标人。</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如中标人对考评成绩有异议，且能提出合理解释或理由时采购人需根据实际情况对考评成绩进行调整。</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2.5</w:t>
      </w:r>
      <w:r w:rsidRPr="000E706A">
        <w:rPr>
          <w:rFonts w:ascii="宋体" w:hAnsi="宋体" w:hint="eastAsia"/>
          <w:sz w:val="32"/>
          <w:szCs w:val="32"/>
        </w:rPr>
        <w:t>评分原则：</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2.5.1</w:t>
      </w:r>
      <w:r w:rsidRPr="000E706A">
        <w:rPr>
          <w:rFonts w:ascii="宋体" w:hAnsi="宋体" w:hint="eastAsia"/>
          <w:sz w:val="32"/>
          <w:szCs w:val="32"/>
        </w:rPr>
        <w:t>本考评每月进行一次。考核满分为</w:t>
      </w:r>
      <w:r w:rsidRPr="000E706A">
        <w:rPr>
          <w:rFonts w:ascii="宋体" w:hAnsi="宋体" w:hint="eastAsia"/>
          <w:sz w:val="32"/>
          <w:szCs w:val="32"/>
        </w:rPr>
        <w:t>100</w:t>
      </w:r>
      <w:r w:rsidRPr="000E706A">
        <w:rPr>
          <w:rFonts w:ascii="宋体" w:hAnsi="宋体" w:hint="eastAsia"/>
          <w:sz w:val="32"/>
          <w:szCs w:val="32"/>
        </w:rPr>
        <w:t>分，采用减分后得分的形式进行；</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lastRenderedPageBreak/>
        <w:t>2.5.2</w:t>
      </w:r>
      <w:r w:rsidRPr="000E706A">
        <w:rPr>
          <w:rFonts w:ascii="宋体" w:hAnsi="宋体" w:hint="eastAsia"/>
          <w:sz w:val="32"/>
          <w:szCs w:val="32"/>
        </w:rPr>
        <w:t>物业管理服务工作考核得分计算方法：</w:t>
      </w:r>
      <w:r w:rsidRPr="000E706A">
        <w:rPr>
          <w:rFonts w:ascii="宋体" w:hAnsi="宋体" w:hint="eastAsia"/>
          <w:sz w:val="32"/>
          <w:szCs w:val="32"/>
        </w:rPr>
        <w:t xml:space="preserve"> </w:t>
      </w:r>
      <w:r w:rsidRPr="000E706A">
        <w:rPr>
          <w:rFonts w:ascii="宋体" w:hAnsi="宋体" w:hint="eastAsia"/>
          <w:sz w:val="32"/>
          <w:szCs w:val="32"/>
        </w:rPr>
        <w:t>物业服务考核综合评分＝物业服务检查考核评分×</w:t>
      </w:r>
      <w:r w:rsidRPr="000E706A">
        <w:rPr>
          <w:rFonts w:ascii="宋体" w:hAnsi="宋体" w:hint="eastAsia"/>
          <w:sz w:val="32"/>
          <w:szCs w:val="32"/>
        </w:rPr>
        <w:t>90%+</w:t>
      </w:r>
      <w:r w:rsidRPr="000E706A">
        <w:rPr>
          <w:rFonts w:ascii="宋体" w:hAnsi="宋体" w:hint="eastAsia"/>
          <w:sz w:val="32"/>
          <w:szCs w:val="32"/>
        </w:rPr>
        <w:t>物业服务满意度评分×</w:t>
      </w:r>
      <w:r w:rsidRPr="000E706A">
        <w:rPr>
          <w:rFonts w:ascii="宋体" w:hAnsi="宋体" w:hint="eastAsia"/>
          <w:sz w:val="32"/>
          <w:szCs w:val="32"/>
        </w:rPr>
        <w:t>10%</w:t>
      </w:r>
      <w:r w:rsidRPr="000E706A">
        <w:rPr>
          <w:rFonts w:ascii="宋体" w:hAnsi="宋体" w:hint="eastAsia"/>
          <w:sz w:val="32"/>
          <w:szCs w:val="32"/>
        </w:rPr>
        <w:t>；</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每月由采</w:t>
      </w:r>
      <w:r w:rsidRPr="000E706A">
        <w:rPr>
          <w:rFonts w:ascii="宋体" w:hAnsi="宋体" w:hint="eastAsia"/>
          <w:sz w:val="32"/>
          <w:szCs w:val="32"/>
        </w:rPr>
        <w:t>购人</w:t>
      </w:r>
      <w:r w:rsidRPr="000E706A">
        <w:rPr>
          <w:rFonts w:ascii="宋体" w:hAnsi="宋体" w:hint="eastAsia"/>
          <w:sz w:val="32"/>
          <w:szCs w:val="32"/>
        </w:rPr>
        <w:t>总务部</w:t>
      </w:r>
      <w:r w:rsidRPr="000E706A">
        <w:rPr>
          <w:rFonts w:ascii="宋体" w:hAnsi="宋体" w:hint="eastAsia"/>
          <w:sz w:val="32"/>
          <w:szCs w:val="32"/>
        </w:rPr>
        <w:t>将该月平时物业工作该扣分的项目列清，用书面形式通知中标人，列入该季度的考核分数内，有考核细则列明情况的按考核细则，出现考核细则无的则由采购人酌情处理；</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2.5.3</w:t>
      </w:r>
      <w:r w:rsidRPr="000E706A">
        <w:rPr>
          <w:rFonts w:ascii="宋体" w:hAnsi="宋体" w:hint="eastAsia"/>
          <w:sz w:val="32"/>
          <w:szCs w:val="32"/>
        </w:rPr>
        <w:t>物业管理工作考核中，</w:t>
      </w:r>
      <w:r w:rsidRPr="000E706A">
        <w:rPr>
          <w:rFonts w:ascii="宋体" w:hAnsi="宋体" w:hint="eastAsia"/>
          <w:sz w:val="32"/>
          <w:szCs w:val="32"/>
        </w:rPr>
        <w:t>60</w:t>
      </w:r>
      <w:r w:rsidRPr="000E706A">
        <w:rPr>
          <w:rFonts w:ascii="宋体" w:hAnsi="宋体" w:hint="eastAsia"/>
          <w:sz w:val="32"/>
          <w:szCs w:val="32"/>
        </w:rPr>
        <w:t>分以下为不合格，</w:t>
      </w:r>
      <w:r w:rsidRPr="000E706A">
        <w:rPr>
          <w:rFonts w:ascii="宋体" w:hAnsi="宋体" w:hint="eastAsia"/>
          <w:sz w:val="32"/>
          <w:szCs w:val="32"/>
        </w:rPr>
        <w:t>60</w:t>
      </w:r>
      <w:r w:rsidRPr="000E706A">
        <w:rPr>
          <w:rFonts w:ascii="宋体" w:hAnsi="宋体" w:hint="eastAsia"/>
          <w:sz w:val="32"/>
          <w:szCs w:val="32"/>
        </w:rPr>
        <w:t>（含）</w:t>
      </w:r>
      <w:r w:rsidRPr="000E706A">
        <w:rPr>
          <w:rFonts w:ascii="宋体" w:hAnsi="宋体" w:hint="eastAsia"/>
          <w:sz w:val="32"/>
          <w:szCs w:val="32"/>
        </w:rPr>
        <w:t>-70</w:t>
      </w:r>
      <w:r w:rsidRPr="000E706A">
        <w:rPr>
          <w:rFonts w:ascii="宋体" w:hAnsi="宋体" w:hint="eastAsia"/>
          <w:sz w:val="32"/>
          <w:szCs w:val="32"/>
        </w:rPr>
        <w:t>分为合格，</w:t>
      </w:r>
      <w:r w:rsidRPr="000E706A">
        <w:rPr>
          <w:rFonts w:ascii="宋体" w:hAnsi="宋体" w:hint="eastAsia"/>
          <w:sz w:val="32"/>
          <w:szCs w:val="32"/>
        </w:rPr>
        <w:t>70</w:t>
      </w:r>
      <w:r w:rsidRPr="000E706A">
        <w:rPr>
          <w:rFonts w:ascii="宋体" w:hAnsi="宋体" w:hint="eastAsia"/>
          <w:sz w:val="32"/>
          <w:szCs w:val="32"/>
        </w:rPr>
        <w:t>（含）</w:t>
      </w:r>
      <w:r w:rsidRPr="000E706A">
        <w:rPr>
          <w:rFonts w:ascii="宋体" w:hAnsi="宋体" w:hint="eastAsia"/>
          <w:sz w:val="32"/>
          <w:szCs w:val="32"/>
        </w:rPr>
        <w:t>-80</w:t>
      </w:r>
      <w:r w:rsidRPr="000E706A">
        <w:rPr>
          <w:rFonts w:ascii="宋体" w:hAnsi="宋体" w:hint="eastAsia"/>
          <w:sz w:val="32"/>
          <w:szCs w:val="32"/>
        </w:rPr>
        <w:t>分为一般，</w:t>
      </w:r>
      <w:r w:rsidRPr="000E706A">
        <w:rPr>
          <w:rFonts w:ascii="宋体" w:hAnsi="宋体" w:hint="eastAsia"/>
          <w:sz w:val="32"/>
          <w:szCs w:val="32"/>
        </w:rPr>
        <w:t>80</w:t>
      </w:r>
      <w:r w:rsidRPr="000E706A">
        <w:rPr>
          <w:rFonts w:ascii="宋体" w:hAnsi="宋体" w:hint="eastAsia"/>
          <w:sz w:val="32"/>
          <w:szCs w:val="32"/>
        </w:rPr>
        <w:t>（含）</w:t>
      </w:r>
      <w:r w:rsidRPr="000E706A">
        <w:rPr>
          <w:rFonts w:ascii="宋体" w:hAnsi="宋体" w:hint="eastAsia"/>
          <w:sz w:val="32"/>
          <w:szCs w:val="32"/>
        </w:rPr>
        <w:t>-90</w:t>
      </w:r>
      <w:r w:rsidRPr="000E706A">
        <w:rPr>
          <w:rFonts w:ascii="宋体" w:hAnsi="宋体" w:hint="eastAsia"/>
          <w:sz w:val="32"/>
          <w:szCs w:val="32"/>
        </w:rPr>
        <w:t>分为良好，</w:t>
      </w:r>
      <w:r w:rsidRPr="000E706A">
        <w:rPr>
          <w:rFonts w:ascii="宋体" w:hAnsi="宋体" w:hint="eastAsia"/>
          <w:sz w:val="32"/>
          <w:szCs w:val="32"/>
        </w:rPr>
        <w:t>90</w:t>
      </w:r>
      <w:r w:rsidRPr="000E706A">
        <w:rPr>
          <w:rFonts w:ascii="宋体" w:hAnsi="宋体" w:hint="eastAsia"/>
          <w:sz w:val="32"/>
          <w:szCs w:val="32"/>
        </w:rPr>
        <w:t>（含）</w:t>
      </w:r>
      <w:r w:rsidRPr="000E706A">
        <w:rPr>
          <w:rFonts w:ascii="宋体" w:hAnsi="宋体" w:hint="eastAsia"/>
          <w:sz w:val="32"/>
          <w:szCs w:val="32"/>
        </w:rPr>
        <w:t>-100</w:t>
      </w:r>
      <w:r w:rsidRPr="000E706A">
        <w:rPr>
          <w:rFonts w:ascii="宋体" w:hAnsi="宋体" w:hint="eastAsia"/>
          <w:sz w:val="32"/>
          <w:szCs w:val="32"/>
        </w:rPr>
        <w:t>（含）为优秀。</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w:t>
      </w:r>
      <w:r w:rsidRPr="000E706A">
        <w:rPr>
          <w:rFonts w:ascii="宋体" w:hAnsi="宋体" w:hint="eastAsia"/>
          <w:sz w:val="32"/>
          <w:szCs w:val="32"/>
        </w:rPr>
        <w:t>奖惩原则</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3.1</w:t>
      </w:r>
      <w:r w:rsidRPr="000E706A">
        <w:rPr>
          <w:rFonts w:ascii="宋体" w:hAnsi="宋体" w:hint="eastAsia"/>
          <w:sz w:val="32"/>
          <w:szCs w:val="32"/>
        </w:rPr>
        <w:t>考核奖惩原则</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2</w:t>
      </w:r>
      <w:r w:rsidRPr="000E706A">
        <w:rPr>
          <w:rFonts w:ascii="宋体" w:hAnsi="宋体" w:hint="eastAsia"/>
          <w:sz w:val="32"/>
          <w:szCs w:val="32"/>
        </w:rPr>
        <w:t>物业管理考评金与物业管理绩效挂钩，物业管理绩效的评定分五个等级，按照此等级来核定物业管理费。</w:t>
      </w:r>
    </w:p>
    <w:p w:rsidR="0032663F" w:rsidRPr="000E706A" w:rsidRDefault="002F3C3F">
      <w:pPr>
        <w:pStyle w:val="a0"/>
        <w:jc w:val="center"/>
        <w:rPr>
          <w:rFonts w:ascii="Tahoma" w:hAnsi="Tahoma"/>
          <w:sz w:val="32"/>
          <w:szCs w:val="32"/>
        </w:rPr>
      </w:pPr>
      <w:r w:rsidRPr="000E706A">
        <w:rPr>
          <w:rFonts w:ascii="宋体" w:hAnsi="宋体" w:hint="eastAsia"/>
          <w:sz w:val="32"/>
          <w:szCs w:val="32"/>
        </w:rPr>
        <w:t>考核等级表</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620"/>
        <w:gridCol w:w="4611"/>
      </w:tblGrid>
      <w:tr w:rsidR="0032663F" w:rsidRPr="000E706A">
        <w:tc>
          <w:tcPr>
            <w:tcW w:w="25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分数</w:t>
            </w:r>
          </w:p>
        </w:tc>
        <w:tc>
          <w:tcPr>
            <w:tcW w:w="16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等级</w:t>
            </w:r>
          </w:p>
        </w:tc>
        <w:tc>
          <w:tcPr>
            <w:tcW w:w="4611"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考核结果</w:t>
            </w:r>
          </w:p>
        </w:tc>
      </w:tr>
      <w:tr w:rsidR="0032663F" w:rsidRPr="000E706A">
        <w:tc>
          <w:tcPr>
            <w:tcW w:w="25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90</w:t>
            </w:r>
            <w:r w:rsidRPr="000E706A">
              <w:rPr>
                <w:rFonts w:ascii="宋体" w:hAnsi="宋体" w:hint="eastAsia"/>
                <w:sz w:val="32"/>
                <w:szCs w:val="32"/>
              </w:rPr>
              <w:t>（含）－</w:t>
            </w:r>
            <w:r w:rsidRPr="000E706A">
              <w:rPr>
                <w:rFonts w:ascii="宋体" w:hAnsi="宋体" w:hint="eastAsia"/>
                <w:sz w:val="32"/>
                <w:szCs w:val="32"/>
              </w:rPr>
              <w:t>100</w:t>
            </w:r>
            <w:r w:rsidRPr="000E706A">
              <w:rPr>
                <w:rFonts w:ascii="宋体" w:hAnsi="宋体" w:hint="eastAsia"/>
                <w:sz w:val="32"/>
                <w:szCs w:val="32"/>
              </w:rPr>
              <w:t>分</w:t>
            </w:r>
          </w:p>
        </w:tc>
        <w:tc>
          <w:tcPr>
            <w:tcW w:w="16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优秀</w:t>
            </w:r>
          </w:p>
        </w:tc>
        <w:tc>
          <w:tcPr>
            <w:tcW w:w="4611"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不扣罚</w:t>
            </w:r>
          </w:p>
        </w:tc>
      </w:tr>
      <w:tr w:rsidR="0032663F" w:rsidRPr="000E706A">
        <w:tc>
          <w:tcPr>
            <w:tcW w:w="25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80</w:t>
            </w:r>
            <w:r w:rsidRPr="000E706A">
              <w:rPr>
                <w:rFonts w:ascii="宋体" w:hAnsi="宋体" w:hint="eastAsia"/>
                <w:sz w:val="32"/>
                <w:szCs w:val="32"/>
              </w:rPr>
              <w:t>（含）－</w:t>
            </w:r>
            <w:r w:rsidRPr="000E706A">
              <w:rPr>
                <w:rFonts w:ascii="宋体" w:hAnsi="宋体" w:hint="eastAsia"/>
                <w:sz w:val="32"/>
                <w:szCs w:val="32"/>
              </w:rPr>
              <w:t>90</w:t>
            </w:r>
            <w:r w:rsidRPr="000E706A">
              <w:rPr>
                <w:rFonts w:ascii="宋体" w:hAnsi="宋体" w:hint="eastAsia"/>
                <w:sz w:val="32"/>
                <w:szCs w:val="32"/>
              </w:rPr>
              <w:t>分</w:t>
            </w:r>
          </w:p>
        </w:tc>
        <w:tc>
          <w:tcPr>
            <w:tcW w:w="16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良好</w:t>
            </w:r>
          </w:p>
        </w:tc>
        <w:tc>
          <w:tcPr>
            <w:tcW w:w="4611"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不扣罚，提出改进要求</w:t>
            </w:r>
          </w:p>
        </w:tc>
      </w:tr>
      <w:tr w:rsidR="0032663F" w:rsidRPr="000E706A">
        <w:tc>
          <w:tcPr>
            <w:tcW w:w="25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70</w:t>
            </w:r>
            <w:r w:rsidRPr="000E706A">
              <w:rPr>
                <w:rFonts w:ascii="宋体" w:hAnsi="宋体" w:hint="eastAsia"/>
                <w:sz w:val="32"/>
                <w:szCs w:val="32"/>
              </w:rPr>
              <w:t>（含）－</w:t>
            </w:r>
            <w:r w:rsidRPr="000E706A">
              <w:rPr>
                <w:rFonts w:ascii="宋体" w:hAnsi="宋体" w:hint="eastAsia"/>
                <w:sz w:val="32"/>
                <w:szCs w:val="32"/>
              </w:rPr>
              <w:t>80</w:t>
            </w:r>
            <w:r w:rsidRPr="000E706A">
              <w:rPr>
                <w:rFonts w:ascii="宋体" w:hAnsi="宋体" w:hint="eastAsia"/>
                <w:sz w:val="32"/>
                <w:szCs w:val="32"/>
              </w:rPr>
              <w:t>分</w:t>
            </w:r>
          </w:p>
        </w:tc>
        <w:tc>
          <w:tcPr>
            <w:tcW w:w="16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一般</w:t>
            </w:r>
          </w:p>
        </w:tc>
        <w:tc>
          <w:tcPr>
            <w:tcW w:w="4611"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扣罚物业管理考评金的</w:t>
            </w:r>
            <w:r w:rsidRPr="000E706A">
              <w:rPr>
                <w:rFonts w:ascii="宋体" w:hAnsi="宋体" w:hint="eastAsia"/>
                <w:sz w:val="32"/>
                <w:szCs w:val="32"/>
              </w:rPr>
              <w:t>2%</w:t>
            </w:r>
          </w:p>
        </w:tc>
      </w:tr>
      <w:tr w:rsidR="0032663F" w:rsidRPr="000E706A">
        <w:tc>
          <w:tcPr>
            <w:tcW w:w="25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60</w:t>
            </w:r>
            <w:r w:rsidRPr="000E706A">
              <w:rPr>
                <w:rFonts w:ascii="宋体" w:hAnsi="宋体" w:hint="eastAsia"/>
                <w:sz w:val="32"/>
                <w:szCs w:val="32"/>
              </w:rPr>
              <w:t>（含）－</w:t>
            </w:r>
            <w:r w:rsidRPr="000E706A">
              <w:rPr>
                <w:rFonts w:ascii="宋体" w:hAnsi="宋体" w:hint="eastAsia"/>
                <w:sz w:val="32"/>
                <w:szCs w:val="32"/>
              </w:rPr>
              <w:t>70</w:t>
            </w:r>
            <w:r w:rsidRPr="000E706A">
              <w:rPr>
                <w:rFonts w:ascii="宋体" w:hAnsi="宋体" w:hint="eastAsia"/>
                <w:sz w:val="32"/>
                <w:szCs w:val="32"/>
              </w:rPr>
              <w:t>分</w:t>
            </w:r>
          </w:p>
        </w:tc>
        <w:tc>
          <w:tcPr>
            <w:tcW w:w="16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合格</w:t>
            </w:r>
          </w:p>
        </w:tc>
        <w:tc>
          <w:tcPr>
            <w:tcW w:w="4611"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扣罚物业管理考评金的</w:t>
            </w:r>
            <w:r w:rsidRPr="000E706A">
              <w:rPr>
                <w:rFonts w:ascii="宋体" w:hAnsi="宋体" w:hint="eastAsia"/>
                <w:sz w:val="32"/>
                <w:szCs w:val="32"/>
              </w:rPr>
              <w:t>4%</w:t>
            </w:r>
          </w:p>
        </w:tc>
      </w:tr>
      <w:tr w:rsidR="0032663F" w:rsidRPr="000E706A">
        <w:tc>
          <w:tcPr>
            <w:tcW w:w="25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lastRenderedPageBreak/>
              <w:t>60</w:t>
            </w:r>
            <w:r w:rsidRPr="000E706A">
              <w:rPr>
                <w:rFonts w:ascii="宋体" w:hAnsi="宋体" w:hint="eastAsia"/>
                <w:sz w:val="32"/>
                <w:szCs w:val="32"/>
              </w:rPr>
              <w:t>分以下</w:t>
            </w:r>
          </w:p>
        </w:tc>
        <w:tc>
          <w:tcPr>
            <w:tcW w:w="16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不合格</w:t>
            </w:r>
          </w:p>
        </w:tc>
        <w:tc>
          <w:tcPr>
            <w:tcW w:w="4611"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每降一分扣罚物业管理</w:t>
            </w:r>
          </w:p>
          <w:p w:rsidR="0032663F" w:rsidRPr="000E706A" w:rsidRDefault="002F3C3F">
            <w:pPr>
              <w:jc w:val="center"/>
              <w:rPr>
                <w:rFonts w:ascii="宋体" w:hAnsi="宋体"/>
                <w:sz w:val="32"/>
                <w:szCs w:val="32"/>
              </w:rPr>
            </w:pPr>
            <w:r w:rsidRPr="000E706A">
              <w:rPr>
                <w:rFonts w:ascii="宋体" w:hAnsi="宋体" w:hint="eastAsia"/>
                <w:sz w:val="32"/>
                <w:szCs w:val="32"/>
              </w:rPr>
              <w:t>考评金的</w:t>
            </w:r>
            <w:r w:rsidRPr="000E706A">
              <w:rPr>
                <w:rFonts w:ascii="宋体" w:hAnsi="宋体" w:hint="eastAsia"/>
                <w:sz w:val="32"/>
                <w:szCs w:val="32"/>
              </w:rPr>
              <w:t>5%</w:t>
            </w:r>
          </w:p>
        </w:tc>
      </w:tr>
      <w:tr w:rsidR="0032663F" w:rsidRPr="000E706A">
        <w:tc>
          <w:tcPr>
            <w:tcW w:w="2520" w:type="dxa"/>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备注</w:t>
            </w:r>
          </w:p>
        </w:tc>
        <w:tc>
          <w:tcPr>
            <w:tcW w:w="6231" w:type="dxa"/>
            <w:gridSpan w:val="2"/>
            <w:tcBorders>
              <w:top w:val="single" w:sz="4" w:space="0" w:color="auto"/>
              <w:left w:val="single" w:sz="4" w:space="0" w:color="auto"/>
              <w:bottom w:val="single" w:sz="4" w:space="0" w:color="auto"/>
              <w:right w:val="single" w:sz="4" w:space="0" w:color="auto"/>
            </w:tcBorders>
            <w:vAlign w:val="center"/>
          </w:tcPr>
          <w:p w:rsidR="0032663F" w:rsidRPr="000E706A" w:rsidRDefault="002F3C3F">
            <w:pPr>
              <w:jc w:val="center"/>
              <w:rPr>
                <w:rFonts w:ascii="宋体" w:hAnsi="宋体"/>
                <w:sz w:val="32"/>
                <w:szCs w:val="32"/>
              </w:rPr>
            </w:pPr>
            <w:r w:rsidRPr="000E706A">
              <w:rPr>
                <w:rFonts w:ascii="宋体" w:hAnsi="宋体" w:hint="eastAsia"/>
                <w:sz w:val="32"/>
                <w:szCs w:val="32"/>
              </w:rPr>
              <w:t>物业管理考评金为月物业管理总费用的</w:t>
            </w:r>
            <w:r w:rsidRPr="000E706A">
              <w:rPr>
                <w:rFonts w:ascii="宋体" w:hAnsi="宋体" w:hint="eastAsia"/>
                <w:sz w:val="32"/>
                <w:szCs w:val="32"/>
              </w:rPr>
              <w:t>10%</w:t>
            </w:r>
          </w:p>
        </w:tc>
      </w:tr>
    </w:tbl>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连续两次或累计三次考核不合格的，采购人有权作为解除双方合同的依据，而无须向中标人作任何书面的解释和费用赔偿。</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3</w:t>
      </w:r>
      <w:r w:rsidRPr="000E706A">
        <w:rPr>
          <w:rFonts w:ascii="宋体" w:hAnsi="宋体" w:hint="eastAsia"/>
          <w:sz w:val="32"/>
          <w:szCs w:val="32"/>
        </w:rPr>
        <w:t>当月考核评定为</w:t>
      </w:r>
      <w:r w:rsidRPr="000E706A">
        <w:rPr>
          <w:rFonts w:ascii="宋体" w:hAnsi="宋体" w:hint="eastAsia"/>
          <w:sz w:val="32"/>
          <w:szCs w:val="32"/>
        </w:rPr>
        <w:t>90</w:t>
      </w:r>
      <w:r w:rsidRPr="000E706A">
        <w:rPr>
          <w:rFonts w:ascii="宋体" w:hAnsi="宋体" w:hint="eastAsia"/>
          <w:sz w:val="32"/>
          <w:szCs w:val="32"/>
        </w:rPr>
        <w:t>（含）－</w:t>
      </w:r>
      <w:r w:rsidRPr="000E706A">
        <w:rPr>
          <w:rFonts w:ascii="宋体" w:hAnsi="宋体" w:hint="eastAsia"/>
          <w:sz w:val="32"/>
          <w:szCs w:val="32"/>
        </w:rPr>
        <w:t>100</w:t>
      </w:r>
      <w:r w:rsidRPr="000E706A">
        <w:rPr>
          <w:rFonts w:ascii="宋体" w:hAnsi="宋体" w:hint="eastAsia"/>
          <w:sz w:val="32"/>
          <w:szCs w:val="32"/>
        </w:rPr>
        <w:t>分的，采购人则按合同约定金额支付当月物业管理考核费用；如中标人当月考核评定为</w:t>
      </w:r>
      <w:r w:rsidRPr="000E706A">
        <w:rPr>
          <w:rFonts w:ascii="宋体" w:hAnsi="宋体" w:hint="eastAsia"/>
          <w:sz w:val="32"/>
          <w:szCs w:val="32"/>
        </w:rPr>
        <w:t>80</w:t>
      </w:r>
      <w:r w:rsidRPr="000E706A">
        <w:rPr>
          <w:rFonts w:ascii="宋体" w:hAnsi="宋体" w:hint="eastAsia"/>
          <w:sz w:val="32"/>
          <w:szCs w:val="32"/>
        </w:rPr>
        <w:t>（含）－</w:t>
      </w:r>
      <w:r w:rsidRPr="000E706A">
        <w:rPr>
          <w:rFonts w:ascii="宋体" w:hAnsi="宋体" w:hint="eastAsia"/>
          <w:sz w:val="32"/>
          <w:szCs w:val="32"/>
        </w:rPr>
        <w:t>90</w:t>
      </w:r>
      <w:r w:rsidRPr="000E706A">
        <w:rPr>
          <w:rFonts w:ascii="宋体" w:hAnsi="宋体" w:hint="eastAsia"/>
          <w:sz w:val="32"/>
          <w:szCs w:val="32"/>
        </w:rPr>
        <w:t>分的，采购人则按合同约定金额支付当月物业管理考核费用，并提出整改要求；如中标人出现当月考核评定为</w:t>
      </w:r>
      <w:r w:rsidRPr="000E706A">
        <w:rPr>
          <w:rFonts w:ascii="宋体" w:hAnsi="宋体" w:hint="eastAsia"/>
          <w:sz w:val="32"/>
          <w:szCs w:val="32"/>
        </w:rPr>
        <w:t>80</w:t>
      </w:r>
      <w:r w:rsidRPr="000E706A">
        <w:rPr>
          <w:rFonts w:ascii="宋体" w:hAnsi="宋体" w:hint="eastAsia"/>
          <w:sz w:val="32"/>
          <w:szCs w:val="32"/>
        </w:rPr>
        <w:t>分以下，采购人将按照考核等级表扣罚物业管理考评金，结算当月物业管理考核费用。</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中标人取得重大工作成绩，并经采购人核实认可的，可给予总平均分</w:t>
      </w:r>
      <w:r w:rsidRPr="000E706A">
        <w:rPr>
          <w:rFonts w:ascii="宋体" w:hAnsi="宋体" w:hint="eastAsia"/>
          <w:sz w:val="32"/>
          <w:szCs w:val="32"/>
        </w:rPr>
        <w:t>2</w:t>
      </w:r>
      <w:r w:rsidRPr="000E706A">
        <w:rPr>
          <w:rFonts w:ascii="宋体" w:hAnsi="宋体" w:hint="eastAsia"/>
          <w:sz w:val="32"/>
          <w:szCs w:val="32"/>
        </w:rPr>
        <w:t>分</w:t>
      </w:r>
      <w:r w:rsidRPr="000E706A">
        <w:rPr>
          <w:rFonts w:ascii="宋体" w:hAnsi="宋体" w:hint="eastAsia"/>
          <w:sz w:val="32"/>
          <w:szCs w:val="32"/>
        </w:rPr>
        <w:t>/</w:t>
      </w:r>
      <w:r w:rsidRPr="000E706A">
        <w:rPr>
          <w:rFonts w:ascii="宋体" w:hAnsi="宋体" w:hint="eastAsia"/>
          <w:sz w:val="32"/>
          <w:szCs w:val="32"/>
        </w:rPr>
        <w:t>次的加分，但每月总加分不超过</w:t>
      </w:r>
      <w:r w:rsidRPr="000E706A">
        <w:rPr>
          <w:rFonts w:ascii="宋体" w:hAnsi="宋体" w:hint="eastAsia"/>
          <w:sz w:val="32"/>
          <w:szCs w:val="32"/>
        </w:rPr>
        <w:t>4</w:t>
      </w:r>
      <w:r w:rsidRPr="000E706A">
        <w:rPr>
          <w:rFonts w:ascii="宋体" w:hAnsi="宋体" w:hint="eastAsia"/>
          <w:sz w:val="32"/>
          <w:szCs w:val="32"/>
        </w:rPr>
        <w:t>分。</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4</w:t>
      </w:r>
      <w:r w:rsidRPr="000E706A">
        <w:rPr>
          <w:rFonts w:ascii="宋体" w:hAnsi="宋体" w:hint="eastAsia"/>
          <w:sz w:val="32"/>
          <w:szCs w:val="32"/>
        </w:rPr>
        <w:t>考评结果跟踪：每次考核后将由中标人出书面考核总结给采购人，如采购人有处理、整改意见的，中标人须在限期内</w:t>
      </w:r>
      <w:r w:rsidRPr="000E706A">
        <w:rPr>
          <w:rFonts w:ascii="宋体" w:hAnsi="宋体" w:hint="eastAsia"/>
          <w:sz w:val="32"/>
          <w:szCs w:val="32"/>
        </w:rPr>
        <w:t>给予整改落实。</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5</w:t>
      </w:r>
      <w:r w:rsidRPr="000E706A">
        <w:rPr>
          <w:rFonts w:ascii="宋体" w:hAnsi="宋体" w:hint="eastAsia"/>
          <w:sz w:val="32"/>
          <w:szCs w:val="32"/>
        </w:rPr>
        <w:t>物业管理考核结果将作为采购人支付中标人物业管理考核费用的依据，按照考核分数扣减相应季物业服务考评费用动，可经双方协商通过后，加以补充、修改完善。</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4</w:t>
      </w:r>
      <w:r w:rsidRPr="000E706A">
        <w:rPr>
          <w:rFonts w:ascii="宋体" w:hAnsi="宋体" w:hint="eastAsia"/>
          <w:sz w:val="32"/>
          <w:szCs w:val="32"/>
        </w:rPr>
        <w:t>.</w:t>
      </w:r>
      <w:r w:rsidRPr="000E706A">
        <w:rPr>
          <w:rFonts w:ascii="宋体" w:hAnsi="宋体" w:hint="eastAsia"/>
          <w:sz w:val="32"/>
          <w:szCs w:val="32"/>
        </w:rPr>
        <w:t>《物业管理考核细则》详见附加。</w:t>
      </w:r>
    </w:p>
    <w:p w:rsidR="0032663F" w:rsidRPr="000E706A" w:rsidRDefault="002F3C3F">
      <w:pPr>
        <w:pStyle w:val="2"/>
        <w:adjustRightInd w:val="0"/>
        <w:snapToGrid w:val="0"/>
        <w:spacing w:before="0" w:after="0" w:line="360" w:lineRule="auto"/>
        <w:ind w:leftChars="50" w:left="105" w:firstLineChars="200" w:firstLine="643"/>
        <w:textAlignment w:val="baseline"/>
        <w:rPr>
          <w:rFonts w:ascii="宋体" w:eastAsia="宋体" w:hAnsi="宋体"/>
        </w:rPr>
      </w:pPr>
      <w:r w:rsidRPr="000E706A">
        <w:rPr>
          <w:rFonts w:ascii="宋体" w:eastAsia="宋体" w:hAnsi="宋体" w:hint="eastAsia"/>
        </w:rPr>
        <w:lastRenderedPageBreak/>
        <w:t>六、</w:t>
      </w:r>
      <w:r w:rsidRPr="000E706A">
        <w:rPr>
          <w:rFonts w:ascii="宋体" w:eastAsia="宋体" w:hAnsi="宋体" w:hint="eastAsia"/>
        </w:rPr>
        <w:t>其他要求</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1.</w:t>
      </w:r>
      <w:r w:rsidRPr="000E706A">
        <w:rPr>
          <w:rFonts w:ascii="宋体" w:hAnsi="宋体" w:hint="eastAsia"/>
          <w:sz w:val="32"/>
          <w:szCs w:val="32"/>
        </w:rPr>
        <w:t>本项目投标报价应包括：中标人派驻人员工资、福利、保险、服装、通信工具、社保、医保、保洁用品、劳保用品、防护用品及完成该项目所需工具、一切税费等招标文件要求的所有费用。</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2.</w:t>
      </w:r>
      <w:r w:rsidRPr="000E706A">
        <w:rPr>
          <w:rFonts w:ascii="宋体" w:hAnsi="宋体" w:hint="eastAsia"/>
          <w:sz w:val="32"/>
          <w:szCs w:val="32"/>
        </w:rPr>
        <w:t>若在服务期间，中标人因不可抗力因素倒闭或自身原因无法继续履行合同，需提前两个月通知采购人，否则采购人有权停止支付物业管</w:t>
      </w:r>
      <w:r w:rsidRPr="000E706A">
        <w:rPr>
          <w:rFonts w:ascii="宋体" w:hAnsi="宋体" w:hint="eastAsia"/>
          <w:sz w:val="32"/>
          <w:szCs w:val="32"/>
        </w:rPr>
        <w:t>理费。</w:t>
      </w:r>
    </w:p>
    <w:p w:rsidR="0032663F" w:rsidRPr="000E706A" w:rsidRDefault="002F3C3F">
      <w:pPr>
        <w:autoSpaceDE w:val="0"/>
        <w:autoSpaceDN w:val="0"/>
        <w:adjustRightInd w:val="0"/>
        <w:snapToGrid w:val="0"/>
        <w:spacing w:line="360" w:lineRule="auto"/>
        <w:ind w:firstLineChars="200" w:firstLine="643"/>
        <w:rPr>
          <w:rFonts w:ascii="宋体" w:hAnsi="宋体"/>
          <w:b/>
          <w:bCs/>
          <w:sz w:val="32"/>
          <w:szCs w:val="32"/>
        </w:rPr>
      </w:pPr>
      <w:r w:rsidRPr="000E706A">
        <w:rPr>
          <w:rFonts w:ascii="宋体" w:hAnsi="宋体" w:hint="eastAsia"/>
          <w:b/>
          <w:bCs/>
          <w:sz w:val="32"/>
          <w:szCs w:val="32"/>
        </w:rPr>
        <w:t>七</w:t>
      </w:r>
      <w:r w:rsidRPr="000E706A">
        <w:rPr>
          <w:rFonts w:ascii="宋体" w:hAnsi="宋体" w:hint="eastAsia"/>
          <w:b/>
          <w:bCs/>
          <w:sz w:val="32"/>
          <w:szCs w:val="32"/>
        </w:rPr>
        <w:t>、付款方式</w:t>
      </w:r>
    </w:p>
    <w:p w:rsidR="0032663F" w:rsidRPr="000E706A" w:rsidRDefault="002F3C3F">
      <w:pPr>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由采购人按下列程序付款：</w:t>
      </w:r>
    </w:p>
    <w:p w:rsidR="0032663F" w:rsidRPr="000E706A" w:rsidRDefault="002F3C3F">
      <w:pPr>
        <w:numPr>
          <w:ilvl w:val="0"/>
          <w:numId w:val="2"/>
        </w:num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按每月分期支付：每月的上旬支付上个月完成的工作量所对应的费用，每月支付的管理费将扣除当月因中标人原因被采购人扣除的罚款后无息支付。</w:t>
      </w:r>
    </w:p>
    <w:p w:rsidR="0032663F" w:rsidRPr="000E706A" w:rsidRDefault="002F3C3F">
      <w:pPr>
        <w:autoSpaceDE w:val="0"/>
        <w:autoSpaceDN w:val="0"/>
        <w:adjustRightInd w:val="0"/>
        <w:snapToGrid w:val="0"/>
        <w:spacing w:line="360" w:lineRule="auto"/>
        <w:ind w:firstLineChars="200" w:firstLine="640"/>
      </w:pPr>
      <w:r w:rsidRPr="000E706A">
        <w:rPr>
          <w:rFonts w:ascii="宋体" w:hAnsi="宋体" w:hint="eastAsia"/>
          <w:sz w:val="32"/>
          <w:szCs w:val="32"/>
        </w:rPr>
        <w:t>2.</w:t>
      </w:r>
      <w:r w:rsidRPr="000E706A">
        <w:rPr>
          <w:rFonts w:ascii="宋体" w:hAnsi="宋体" w:hint="eastAsia"/>
          <w:sz w:val="32"/>
          <w:szCs w:val="32"/>
        </w:rPr>
        <w:t>甲方每月应付物业管理费按实际到岗数及每月实际消耗物料情况结算。</w:t>
      </w:r>
    </w:p>
    <w:p w:rsidR="0032663F" w:rsidRPr="000E706A" w:rsidRDefault="002F3C3F">
      <w:pPr>
        <w:autoSpaceDE w:val="0"/>
        <w:autoSpaceDN w:val="0"/>
        <w:adjustRightInd w:val="0"/>
        <w:snapToGrid w:val="0"/>
        <w:spacing w:line="360" w:lineRule="auto"/>
        <w:ind w:firstLineChars="200" w:firstLine="640"/>
        <w:rPr>
          <w:rFonts w:ascii="宋体" w:hAnsi="宋体"/>
          <w:kern w:val="21"/>
          <w:sz w:val="32"/>
          <w:szCs w:val="32"/>
        </w:rPr>
      </w:pPr>
      <w:r w:rsidRPr="000E706A">
        <w:rPr>
          <w:rFonts w:ascii="宋体" w:hAnsi="宋体" w:hint="eastAsia"/>
          <w:kern w:val="21"/>
          <w:sz w:val="32"/>
          <w:szCs w:val="32"/>
        </w:rPr>
        <w:t>3</w:t>
      </w:r>
      <w:r w:rsidRPr="000E706A">
        <w:rPr>
          <w:rFonts w:ascii="宋体" w:hAnsi="宋体" w:hint="eastAsia"/>
          <w:kern w:val="21"/>
          <w:sz w:val="32"/>
          <w:szCs w:val="32"/>
        </w:rPr>
        <w:t>.</w:t>
      </w:r>
      <w:r w:rsidRPr="000E706A">
        <w:rPr>
          <w:rFonts w:ascii="宋体" w:hAnsi="宋体" w:hint="eastAsia"/>
          <w:kern w:val="21"/>
          <w:sz w:val="32"/>
          <w:szCs w:val="32"/>
        </w:rPr>
        <w:t>中标人凭以下有效文件与采购人结算：</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.1</w:t>
      </w:r>
      <w:r w:rsidRPr="000E706A">
        <w:rPr>
          <w:rFonts w:ascii="宋体" w:hAnsi="宋体" w:hint="eastAsia"/>
          <w:sz w:val="32"/>
          <w:szCs w:val="32"/>
        </w:rPr>
        <w:t>中标通知书；</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.2</w:t>
      </w:r>
      <w:r w:rsidRPr="000E706A">
        <w:rPr>
          <w:rFonts w:ascii="宋体" w:hAnsi="宋体" w:hint="eastAsia"/>
          <w:sz w:val="32"/>
          <w:szCs w:val="32"/>
        </w:rPr>
        <w:t>合同；</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.3</w:t>
      </w:r>
      <w:r w:rsidRPr="000E706A">
        <w:rPr>
          <w:rFonts w:ascii="宋体" w:hAnsi="宋体" w:hint="eastAsia"/>
          <w:sz w:val="32"/>
          <w:szCs w:val="32"/>
        </w:rPr>
        <w:t>中标人开具的正式发票；</w:t>
      </w:r>
    </w:p>
    <w:p w:rsidR="0032663F" w:rsidRPr="000E706A" w:rsidRDefault="002F3C3F">
      <w:pPr>
        <w:autoSpaceDE w:val="0"/>
        <w:autoSpaceDN w:val="0"/>
        <w:adjustRightInd w:val="0"/>
        <w:snapToGrid w:val="0"/>
        <w:spacing w:line="360" w:lineRule="auto"/>
        <w:ind w:firstLineChars="200" w:firstLine="640"/>
        <w:rPr>
          <w:rFonts w:ascii="宋体" w:hAnsi="宋体"/>
          <w:sz w:val="32"/>
          <w:szCs w:val="32"/>
        </w:rPr>
      </w:pPr>
      <w:r w:rsidRPr="000E706A">
        <w:rPr>
          <w:rFonts w:ascii="宋体" w:hAnsi="宋体" w:hint="eastAsia"/>
          <w:sz w:val="32"/>
          <w:szCs w:val="32"/>
        </w:rPr>
        <w:t>3</w:t>
      </w:r>
      <w:r w:rsidRPr="000E706A">
        <w:rPr>
          <w:rFonts w:ascii="宋体" w:hAnsi="宋体" w:hint="eastAsia"/>
          <w:sz w:val="32"/>
          <w:szCs w:val="32"/>
        </w:rPr>
        <w:t>.4</w:t>
      </w:r>
      <w:r w:rsidRPr="000E706A">
        <w:rPr>
          <w:rFonts w:ascii="宋体" w:hAnsi="宋体" w:hint="eastAsia"/>
          <w:sz w:val="32"/>
          <w:szCs w:val="32"/>
        </w:rPr>
        <w:t>物业人员上岗排班表、物业考核结果、实际消耗物料发票。</w:t>
      </w:r>
    </w:p>
    <w:p w:rsidR="0032663F" w:rsidRDefault="002F3C3F">
      <w:pPr>
        <w:pStyle w:val="a0"/>
      </w:pPr>
      <w:r w:rsidRPr="000E706A">
        <w:rPr>
          <w:rFonts w:ascii="宋体" w:hAnsi="宋体" w:hint="eastAsia"/>
          <w:sz w:val="32"/>
          <w:szCs w:val="32"/>
        </w:rPr>
        <w:t xml:space="preserve">   4.</w:t>
      </w:r>
      <w:r w:rsidRPr="000E706A">
        <w:rPr>
          <w:rFonts w:ascii="宋体" w:hAnsi="宋体" w:hint="eastAsia"/>
          <w:sz w:val="32"/>
          <w:szCs w:val="32"/>
        </w:rPr>
        <w:t>甲方在收到乙方开具的有效发票及相关记录之日起</w:t>
      </w:r>
      <w:r w:rsidRPr="000E706A">
        <w:rPr>
          <w:rFonts w:ascii="宋体" w:hAnsi="宋体" w:hint="eastAsia"/>
          <w:sz w:val="32"/>
          <w:szCs w:val="32"/>
        </w:rPr>
        <w:t>30</w:t>
      </w:r>
      <w:r w:rsidRPr="000E706A">
        <w:rPr>
          <w:rFonts w:ascii="宋体" w:hAnsi="宋体" w:hint="eastAsia"/>
          <w:sz w:val="32"/>
          <w:szCs w:val="32"/>
        </w:rPr>
        <w:lastRenderedPageBreak/>
        <w:t>内支付对应物业管理费，乙方未及时向</w:t>
      </w:r>
      <w:r w:rsidRPr="000E706A">
        <w:rPr>
          <w:rFonts w:ascii="宋体" w:hAnsi="宋体" w:hint="eastAsia"/>
          <w:sz w:val="32"/>
          <w:szCs w:val="32"/>
        </w:rPr>
        <w:t>甲方提供上述发票及记录，导致甲方</w:t>
      </w:r>
      <w:r w:rsidRPr="000E706A">
        <w:rPr>
          <w:rFonts w:ascii="宋体" w:hAnsi="宋体" w:hint="eastAsia"/>
          <w:sz w:val="32"/>
          <w:szCs w:val="32"/>
        </w:rPr>
        <w:t>未能在约定期限内付款的，不视为</w:t>
      </w:r>
      <w:r w:rsidRPr="000E706A">
        <w:rPr>
          <w:rFonts w:ascii="宋体" w:hAnsi="宋体" w:hint="eastAsia"/>
          <w:sz w:val="32"/>
          <w:szCs w:val="32"/>
        </w:rPr>
        <w:t>甲方违约。</w:t>
      </w:r>
    </w:p>
    <w:sectPr w:rsidR="0032663F">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3F" w:rsidRDefault="002F3C3F">
      <w:r>
        <w:separator/>
      </w:r>
    </w:p>
  </w:endnote>
  <w:endnote w:type="continuationSeparator" w:id="0">
    <w:p w:rsidR="002F3C3F" w:rsidRDefault="002F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7008"/>
    </w:sdtPr>
    <w:sdtEndPr/>
    <w:sdtContent>
      <w:p w:rsidR="0032663F" w:rsidRDefault="002F3C3F">
        <w:pPr>
          <w:pStyle w:val="a7"/>
          <w:jc w:val="center"/>
        </w:pPr>
        <w:r>
          <w:fldChar w:fldCharType="begin"/>
        </w:r>
        <w:r>
          <w:instrText xml:space="preserve"> PAGE   \* MERGEFORMAT </w:instrText>
        </w:r>
        <w:r>
          <w:fldChar w:fldCharType="separate"/>
        </w:r>
        <w:r w:rsidR="000E706A" w:rsidRPr="000E706A">
          <w:rPr>
            <w:noProof/>
            <w:lang w:val="zh-CN"/>
          </w:rPr>
          <w:t>12</w:t>
        </w:r>
        <w:r>
          <w:rPr>
            <w:lang w:val="zh-CN"/>
          </w:rPr>
          <w:fldChar w:fldCharType="end"/>
        </w:r>
      </w:p>
    </w:sdtContent>
  </w:sdt>
  <w:p w:rsidR="0032663F" w:rsidRDefault="0032663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3F" w:rsidRDefault="002F3C3F">
      <w:r>
        <w:separator/>
      </w:r>
    </w:p>
  </w:footnote>
  <w:footnote w:type="continuationSeparator" w:id="0">
    <w:p w:rsidR="002F3C3F" w:rsidRDefault="002F3C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AFFE40"/>
    <w:multiLevelType w:val="singleLevel"/>
    <w:tmpl w:val="D8AFFE40"/>
    <w:lvl w:ilvl="0">
      <w:start w:val="4"/>
      <w:numFmt w:val="decimal"/>
      <w:lvlText w:val="%1."/>
      <w:lvlJc w:val="left"/>
      <w:pPr>
        <w:tabs>
          <w:tab w:val="left" w:pos="312"/>
        </w:tabs>
        <w:ind w:left="480" w:firstLine="0"/>
      </w:pPr>
    </w:lvl>
  </w:abstractNum>
  <w:abstractNum w:abstractNumId="1" w15:restartNumberingAfterBreak="0">
    <w:nsid w:val="DD0648BA"/>
    <w:multiLevelType w:val="singleLevel"/>
    <w:tmpl w:val="DD0648BA"/>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zQ3MTliNWQ5MjlhYmRiMjA3ZjVhNTcyM2I2OTMifQ=="/>
  </w:docVars>
  <w:rsids>
    <w:rsidRoot w:val="00912B0D"/>
    <w:rsid w:val="000E706A"/>
    <w:rsid w:val="002912F4"/>
    <w:rsid w:val="002F3C3F"/>
    <w:rsid w:val="0032663F"/>
    <w:rsid w:val="005C4C0C"/>
    <w:rsid w:val="00724FFE"/>
    <w:rsid w:val="00912B0D"/>
    <w:rsid w:val="02E80F23"/>
    <w:rsid w:val="03983BE4"/>
    <w:rsid w:val="03F914B2"/>
    <w:rsid w:val="044B6A19"/>
    <w:rsid w:val="0CC85B12"/>
    <w:rsid w:val="10D942DF"/>
    <w:rsid w:val="11405031"/>
    <w:rsid w:val="254138D4"/>
    <w:rsid w:val="28497ED3"/>
    <w:rsid w:val="2C036605"/>
    <w:rsid w:val="3316226B"/>
    <w:rsid w:val="37F74C2F"/>
    <w:rsid w:val="38DD003A"/>
    <w:rsid w:val="3D103C92"/>
    <w:rsid w:val="3D976944"/>
    <w:rsid w:val="411B7D30"/>
    <w:rsid w:val="44E2295B"/>
    <w:rsid w:val="4E533960"/>
    <w:rsid w:val="4EC73261"/>
    <w:rsid w:val="547710DF"/>
    <w:rsid w:val="54AF0604"/>
    <w:rsid w:val="55B16225"/>
    <w:rsid w:val="56894032"/>
    <w:rsid w:val="63526FF1"/>
    <w:rsid w:val="65A2780B"/>
    <w:rsid w:val="663F2FBB"/>
    <w:rsid w:val="6B8744DD"/>
    <w:rsid w:val="6F5F60D4"/>
    <w:rsid w:val="758F7E75"/>
    <w:rsid w:val="785E5E9B"/>
    <w:rsid w:val="7CF45657"/>
    <w:rsid w:val="7F67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AAF19-072A-4E66-8BB1-98E734F0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宋体"/>
      <w:kern w:val="2"/>
      <w:sz w:val="21"/>
      <w:szCs w:val="21"/>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before="100" w:beforeAutospacing="1" w:after="120"/>
    </w:pPr>
    <w:rPr>
      <w:rFonts w:ascii="Times New Roman" w:hAnsi="Times New Roman" w:cs="Times New Roman"/>
      <w:kern w:val="0"/>
      <w:sz w:val="24"/>
      <w:szCs w:val="24"/>
    </w:rPr>
  </w:style>
  <w:style w:type="paragraph" w:styleId="a5">
    <w:name w:val="Plain Text"/>
    <w:basedOn w:val="a"/>
    <w:link w:val="a6"/>
    <w:uiPriority w:val="99"/>
    <w:unhideWhenUsed/>
    <w:qFormat/>
    <w:rPr>
      <w:rFonts w:ascii="宋体" w:hAnsi="Courier New" w:cs="Times New Roman"/>
      <w:kern w:val="0"/>
      <w:sz w:val="24"/>
      <w:szCs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sz w:val="24"/>
    </w:rPr>
  </w:style>
  <w:style w:type="character" w:styleId="ac">
    <w:name w:val="Hyperlink"/>
    <w:basedOn w:val="a1"/>
    <w:uiPriority w:val="99"/>
    <w:semiHidden/>
    <w:unhideWhenUsed/>
    <w:qFormat/>
    <w:rPr>
      <w:color w:val="0000FF"/>
      <w:u w:val="single"/>
    </w:rPr>
  </w:style>
  <w:style w:type="character" w:customStyle="1" w:styleId="20">
    <w:name w:val="标题 2 字符"/>
    <w:basedOn w:val="a1"/>
    <w:link w:val="2"/>
    <w:uiPriority w:val="99"/>
    <w:qFormat/>
    <w:rPr>
      <w:rFonts w:ascii="Arial" w:eastAsia="黑体" w:hAnsi="Arial" w:cs="Times New Roman"/>
      <w:b/>
      <w:bCs/>
      <w:kern w:val="0"/>
      <w:sz w:val="32"/>
      <w:szCs w:val="32"/>
    </w:rPr>
  </w:style>
  <w:style w:type="character" w:customStyle="1" w:styleId="a4">
    <w:name w:val="正文文本 字符"/>
    <w:basedOn w:val="a1"/>
    <w:link w:val="a0"/>
    <w:uiPriority w:val="99"/>
    <w:rPr>
      <w:rFonts w:ascii="Times New Roman" w:eastAsia="宋体" w:hAnsi="Times New Roman" w:cs="Times New Roman"/>
      <w:kern w:val="0"/>
      <w:sz w:val="24"/>
      <w:szCs w:val="24"/>
    </w:rPr>
  </w:style>
  <w:style w:type="character" w:customStyle="1" w:styleId="a6">
    <w:name w:val="纯文本 字符"/>
    <w:basedOn w:val="a1"/>
    <w:link w:val="a5"/>
    <w:uiPriority w:val="99"/>
    <w:qFormat/>
    <w:rPr>
      <w:rFonts w:ascii="宋体" w:eastAsia="宋体" w:hAnsi="Courier New" w:cs="Times New Roman"/>
      <w:kern w:val="0"/>
      <w:sz w:val="24"/>
      <w:szCs w:val="24"/>
    </w:rPr>
  </w:style>
  <w:style w:type="character" w:customStyle="1" w:styleId="aa">
    <w:name w:val="页眉 字符"/>
    <w:basedOn w:val="a1"/>
    <w:link w:val="a9"/>
    <w:uiPriority w:val="99"/>
    <w:semiHidden/>
    <w:qFormat/>
    <w:rPr>
      <w:rFonts w:ascii="Calibri" w:eastAsia="宋体" w:hAnsi="Calibri" w:cs="宋体"/>
      <w:sz w:val="18"/>
      <w:szCs w:val="18"/>
    </w:rPr>
  </w:style>
  <w:style w:type="character" w:customStyle="1" w:styleId="a8">
    <w:name w:val="页脚 字符"/>
    <w:basedOn w:val="a1"/>
    <w:link w:val="a7"/>
    <w:uiPriority w:val="99"/>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com/s?q=%E8%BD%A6%E8%BE%86&amp;ie=utf-8&amp;src=internal_wenda_recommend_textn" TargetMode="External"/><Relationship Id="rId13" Type="http://schemas.openxmlformats.org/officeDocument/2006/relationships/hyperlink" Target="http://www.so.com/s?q=%E4%BA%8B%E6%95%85&amp;ie=utf-8&amp;src=internal_wenda_recommend_textn" TargetMode="External"/><Relationship Id="rId18" Type="http://schemas.openxmlformats.org/officeDocument/2006/relationships/hyperlink" Target="http://www.so.com/s?q=%E8%B7%AF%E5%86%B5&amp;ie=utf-8&amp;src=internal_wenda_recommend_textn" TargetMode="External"/><Relationship Id="rId3" Type="http://schemas.openxmlformats.org/officeDocument/2006/relationships/settings" Target="settings.xml"/><Relationship Id="rId21" Type="http://schemas.openxmlformats.org/officeDocument/2006/relationships/hyperlink" Target="http://www.so.com/s?q=%E5%9C%A8%E5%B7%A5%E4%BD%9C%E4%B8%AD&amp;ie=utf-8&amp;src=internal_wenda_recommend_textn" TargetMode="External"/><Relationship Id="rId7" Type="http://schemas.openxmlformats.org/officeDocument/2006/relationships/hyperlink" Target="http://www.so.com/s?q=%E4%BB%BB%E5%8A%A1&amp;ie=utf-8&amp;src=internal_wenda_recommend_textn" TargetMode="External"/><Relationship Id="rId12" Type="http://schemas.openxmlformats.org/officeDocument/2006/relationships/hyperlink" Target="http://www.so.com/s?q=%E6%96%B9%E5%90%91%E7%9B%98&amp;ie=utf-8&amp;src=internal_wenda_recommend_textn" TargetMode="External"/><Relationship Id="rId17" Type="http://schemas.openxmlformats.org/officeDocument/2006/relationships/hyperlink" Target="http://www.so.com/s?q=%E4%BA%A4%E9%80%9A%E6%B3%95%E8%A7%84&amp;ie=utf-8&amp;src=internal_wenda_recommend_textn" TargetMode="External"/><Relationship Id="rId2" Type="http://schemas.openxmlformats.org/officeDocument/2006/relationships/styles" Target="styles.xml"/><Relationship Id="rId16" Type="http://schemas.openxmlformats.org/officeDocument/2006/relationships/hyperlink" Target="http://www.so.com/s?q=%E6%95%AC%E4%B8%9A%E7%B2%BE%E7%A5%9E&amp;ie=utf-8&amp;src=internal_wenda_recommend_textn" TargetMode="External"/><Relationship Id="rId20" Type="http://schemas.openxmlformats.org/officeDocument/2006/relationships/hyperlink" Target="http://www.so.com/s?q=%E8%BD%A6%E4%BA%BA&amp;ie=utf-8&amp;src=internal_wenda_recommend_text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om/s?q=%E7%AE%A1%E7%90%86%E4%BA%BA%E5%91%98&amp;ie=utf-8&amp;src=internal_wenda_recommend_text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o.com/s?q=%E9%99%8D%E4%BD%8E%E6%88%90%E6%9C%AC&amp;ie=utf-8&amp;src=internal_wenda_recommend_textn" TargetMode="External"/><Relationship Id="rId23" Type="http://schemas.openxmlformats.org/officeDocument/2006/relationships/fontTable" Target="fontTable.xml"/><Relationship Id="rId10" Type="http://schemas.openxmlformats.org/officeDocument/2006/relationships/hyperlink" Target="http://www.so.com/s?q=%E6%93%8D%E4%BD%9C%E8%A7%84%E7%A8%8B&amp;ie=utf-8&amp;src=internal_wenda_recommend_textn" TargetMode="External"/><Relationship Id="rId19" Type="http://schemas.openxmlformats.org/officeDocument/2006/relationships/hyperlink" Target="http://www.so.com/s?q=%E7%BB%8F%E9%AA%8C&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5%AE%89%E5%85%A8%E9%A9%BE%E9%A9%B6&amp;ie=utf-8&amp;src=internal_wenda_recommend_textn" TargetMode="External"/><Relationship Id="rId14" Type="http://schemas.openxmlformats.org/officeDocument/2006/relationships/hyperlink" Target="http://www.so.com/s?q=%E6%8A%A5%E5%91%8A&amp;ie=utf-8&amp;src=internal_wenda_recommend_textn"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1937</Words>
  <Characters>11047</Characters>
  <Application>Microsoft Office Word</Application>
  <DocSecurity>0</DocSecurity>
  <Lines>92</Lines>
  <Paragraphs>25</Paragraphs>
  <ScaleCrop>false</ScaleCrop>
  <Company>Microsoft</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2022-09-13T06:15:00Z</dcterms:created>
  <dcterms:modified xsi:type="dcterms:W3CDTF">2022-09-14T09:37:00Z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2FDBD7BA0A8C462AB0B5D4D73C91CF88</vt:lpwstr>
  </property>
</Properties>
</file>